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DE" w:rsidRPr="00C155DE" w:rsidRDefault="00C155DE" w:rsidP="00C15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DE">
        <w:rPr>
          <w:rFonts w:ascii="Times New Roman" w:hAnsi="Times New Roman" w:cs="Times New Roman"/>
          <w:b/>
          <w:sz w:val="28"/>
          <w:szCs w:val="28"/>
        </w:rPr>
        <w:t>Запись обсуждения по итогам исследуемого урока</w:t>
      </w:r>
    </w:p>
    <w:p w:rsidR="00334FBB" w:rsidRPr="00C90252" w:rsidRDefault="00C155DE" w:rsidP="00C15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(обсуждение </w:t>
      </w:r>
      <w:r w:rsidR="00FA3FCB" w:rsidRPr="00C90252">
        <w:rPr>
          <w:rFonts w:ascii="Times New Roman" w:hAnsi="Times New Roman" w:cs="Times New Roman"/>
          <w:b/>
          <w:sz w:val="28"/>
          <w:szCs w:val="28"/>
        </w:rPr>
        <w:t>действий учащихся по итогам урока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FA3FCB" w:rsidRPr="00C90252" w:rsidRDefault="00FA3FCB" w:rsidP="00FA3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1026" w:type="dxa"/>
        <w:tblLook w:val="04A0" w:firstRow="1" w:lastRow="0" w:firstColumn="1" w:lastColumn="0" w:noHBand="0" w:noVBand="1"/>
      </w:tblPr>
      <w:tblGrid>
        <w:gridCol w:w="2291"/>
        <w:gridCol w:w="2824"/>
        <w:gridCol w:w="2971"/>
        <w:gridCol w:w="2688"/>
      </w:tblGrid>
      <w:tr w:rsidR="00FA3FCB" w:rsidRPr="00C90252" w:rsidTr="00C90252">
        <w:tc>
          <w:tcPr>
            <w:tcW w:w="2291" w:type="dxa"/>
          </w:tcPr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FA3FCB" w:rsidRPr="00C759EC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>Ученик 1</w:t>
            </w:r>
            <w:r w:rsidR="00C759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759EC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2971" w:type="dxa"/>
          </w:tcPr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>Ученик 2</w:t>
            </w:r>
            <w:r w:rsidR="00575759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688" w:type="dxa"/>
          </w:tcPr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>Ученик 3</w:t>
            </w:r>
            <w:r w:rsidR="00913AFD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</w:tr>
      <w:tr w:rsidR="00FA3FCB" w:rsidRPr="00C90252" w:rsidTr="00C90252">
        <w:tc>
          <w:tcPr>
            <w:tcW w:w="2291" w:type="dxa"/>
          </w:tcPr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>Какого прогресса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 xml:space="preserve">достиг каждый из 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>учащихся?  Был ли он оптимальным? Какие результаты показывают другие учащиеся в представляемых ими группах?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FA3FCB" w:rsidRDefault="00C759EC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не командная. Научился составлять схемы без содержания. Низкая включаемость, отвлекается, тревожность. Необходимость одобрения окружающих</w:t>
            </w:r>
            <w:r w:rsidR="00647A14">
              <w:rPr>
                <w:rFonts w:ascii="Times New Roman" w:hAnsi="Times New Roman" w:cs="Times New Roman"/>
                <w:sz w:val="28"/>
                <w:szCs w:val="28"/>
              </w:rPr>
              <w:t xml:space="preserve"> (друга)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59EC" w:rsidRPr="00C90252" w:rsidRDefault="00C759EC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Подстраиваемость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команды под Никиту. </w:t>
            </w:r>
          </w:p>
          <w:p w:rsidR="00575759" w:rsidRPr="00C90252" w:rsidRDefault="00C759EC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создал задачу к схеме.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575759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Прогресс: включенность, разобрался с со сложными моментами</w:t>
            </w:r>
          </w:p>
        </w:tc>
        <w:tc>
          <w:tcPr>
            <w:tcW w:w="2971" w:type="dxa"/>
          </w:tcPr>
          <w:p w:rsidR="00FA3FCB" w:rsidRDefault="00647A14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записывает, перепроверяет, изменяет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посоветовавшись с напарником. Быстро отвлекается.</w:t>
            </w:r>
          </w:p>
          <w:p w:rsidR="00647A14" w:rsidRDefault="00647A14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находит контакт, крутил карандаш – нервозность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647A14" w:rsidRDefault="00647A14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решает, возможна индивидуальная работа.</w:t>
            </w:r>
          </w:p>
          <w:p w:rsidR="00647A14" w:rsidRDefault="00647A14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AFD" w:rsidRDefault="00913AFD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FD" w:rsidRPr="00C90252" w:rsidRDefault="00913AFD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стал разрабатывать задачи</w:t>
            </w:r>
          </w:p>
        </w:tc>
        <w:tc>
          <w:tcPr>
            <w:tcW w:w="2688" w:type="dxa"/>
          </w:tcPr>
          <w:p w:rsidR="00FA3FCB" w:rsidRDefault="00913AFD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проговаривала свои действия, работу делал каждый, но на одном листочке. </w:t>
            </w:r>
          </w:p>
          <w:p w:rsidR="00913AFD" w:rsidRDefault="00913AFD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FD" w:rsidRDefault="00913AFD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выяснять, кто решил верно.</w:t>
            </w:r>
          </w:p>
          <w:p w:rsidR="00913AFD" w:rsidRDefault="00913AFD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контролировать себя и других. Рефлексивные работы.</w:t>
            </w:r>
          </w:p>
          <w:p w:rsidR="00913AFD" w:rsidRDefault="00913AFD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Рассуждает сама с собой. </w:t>
            </w:r>
          </w:p>
          <w:p w:rsidR="00A9454B" w:rsidRDefault="00A9454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хотелось бы интересней </w:t>
            </w:r>
          </w:p>
          <w:p w:rsidR="00A9454B" w:rsidRPr="00C90252" w:rsidRDefault="00A9454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почувствовала, что быстро решает примеры на деление в столбик.</w:t>
            </w:r>
          </w:p>
        </w:tc>
      </w:tr>
      <w:tr w:rsidR="00FA3FCB" w:rsidRPr="00C90252" w:rsidTr="00C90252">
        <w:tc>
          <w:tcPr>
            <w:tcW w:w="2291" w:type="dxa"/>
          </w:tcPr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 xml:space="preserve">Как помогал или мешал внедряемый метод (возможно, то и другое)? 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>Какие были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>неожиданности?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FA3FCB" w:rsidRDefault="00575759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Неожиданно проявил себя Влад. </w:t>
            </w:r>
          </w:p>
          <w:p w:rsidR="00575759" w:rsidRDefault="00575759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59" w:rsidRPr="00C90252" w:rsidRDefault="00575759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FA3FCB" w:rsidRPr="00C90252" w:rsidRDefault="00A9454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Нужны задания при решении примеров со смыслом.</w:t>
            </w:r>
          </w:p>
        </w:tc>
      </w:tr>
      <w:tr w:rsidR="00FA3FCB" w:rsidRPr="00C90252" w:rsidTr="00C90252">
        <w:tc>
          <w:tcPr>
            <w:tcW w:w="2291" w:type="dxa"/>
          </w:tcPr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 xml:space="preserve">Какой аспект(-ы) 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 xml:space="preserve">метода обучения 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 xml:space="preserve">нуждается в 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 xml:space="preserve">последующем 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>корректировании для повышения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Pr="00C90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759EC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FA3FCB" w:rsidRPr="00C90252" w:rsidRDefault="00575759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более конкретную инструкцию</w:t>
            </w:r>
          </w:p>
        </w:tc>
        <w:tc>
          <w:tcPr>
            <w:tcW w:w="2971" w:type="dxa"/>
          </w:tcPr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FCB" w:rsidRPr="00C90252" w:rsidTr="00C90252">
        <w:tc>
          <w:tcPr>
            <w:tcW w:w="2291" w:type="dxa"/>
          </w:tcPr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 xml:space="preserve">Что мы должны 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 xml:space="preserve">постараться сделать в 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52">
              <w:rPr>
                <w:rFonts w:ascii="Times New Roman" w:hAnsi="Times New Roman" w:cs="Times New Roman"/>
                <w:sz w:val="28"/>
                <w:szCs w:val="28"/>
              </w:rPr>
              <w:t>следующий раз</w:t>
            </w: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575759" w:rsidRDefault="00575759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паре с Костей была бы более продуктивной,</w:t>
            </w:r>
          </w:p>
          <w:p w:rsidR="00575759" w:rsidRDefault="00575759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задании более четкая инструкция (имена в задании) </w:t>
            </w:r>
          </w:p>
          <w:p w:rsidR="00575759" w:rsidRDefault="00575759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CB" w:rsidRPr="00C90252" w:rsidRDefault="00575759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работу со схемой. От текста к схеме, от схемы к тексту. </w:t>
            </w:r>
          </w:p>
        </w:tc>
        <w:tc>
          <w:tcPr>
            <w:tcW w:w="2971" w:type="dxa"/>
          </w:tcPr>
          <w:p w:rsidR="00913AFD" w:rsidRDefault="00913AFD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Дублирующая группа должна быть более быстрая, другой напарник?</w:t>
            </w:r>
          </w:p>
          <w:p w:rsidR="00FA3FCB" w:rsidRPr="00C90252" w:rsidRDefault="00913AFD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сначала индивидуальная, потом обсуждение  </w:t>
            </w:r>
          </w:p>
        </w:tc>
        <w:tc>
          <w:tcPr>
            <w:tcW w:w="2688" w:type="dxa"/>
          </w:tcPr>
          <w:p w:rsidR="00FA3FCB" w:rsidRPr="00C90252" w:rsidRDefault="00FA3FCB" w:rsidP="00FA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FCB" w:rsidRPr="00C90252" w:rsidRDefault="00FA3FCB" w:rsidP="00FA3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CB" w:rsidRPr="00C90252" w:rsidRDefault="00FA3FCB" w:rsidP="00FA3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52">
        <w:rPr>
          <w:rFonts w:ascii="Times New Roman" w:hAnsi="Times New Roman" w:cs="Times New Roman"/>
          <w:sz w:val="28"/>
          <w:szCs w:val="28"/>
        </w:rPr>
        <w:t>Ф.И.О.………………………………..  Дата…………………………………….</w:t>
      </w:r>
    </w:p>
    <w:sectPr w:rsidR="00FA3FCB" w:rsidRPr="00C90252" w:rsidSect="00C9025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3FCB"/>
    <w:rsid w:val="00015653"/>
    <w:rsid w:val="00334FBB"/>
    <w:rsid w:val="00575759"/>
    <w:rsid w:val="00647A14"/>
    <w:rsid w:val="006D3640"/>
    <w:rsid w:val="00913AFD"/>
    <w:rsid w:val="00A9454B"/>
    <w:rsid w:val="00C155DE"/>
    <w:rsid w:val="00C759EC"/>
    <w:rsid w:val="00C90252"/>
    <w:rsid w:val="00F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55CA"/>
  <w15:docId w15:val="{8204ADFA-2EB9-4DD1-B7BC-E10FD233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5</cp:revision>
  <dcterms:created xsi:type="dcterms:W3CDTF">2015-11-21T02:14:00Z</dcterms:created>
  <dcterms:modified xsi:type="dcterms:W3CDTF">2023-01-30T06:49:00Z</dcterms:modified>
</cp:coreProperties>
</file>