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1425" w14:textId="78183DFA" w:rsidR="00232071" w:rsidRPr="00C1012F" w:rsidRDefault="00232071" w:rsidP="005C15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Родительское собрание в 3 классе</w:t>
      </w:r>
      <w:r w:rsidR="005C1511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теме </w:t>
      </w:r>
      <w:proofErr w:type="gramStart"/>
      <w:r w:rsidR="005C1511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3CBC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</w:t>
      </w:r>
      <w:proofErr w:type="gramEnd"/>
      <w:r w:rsidR="00D93CBC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</w:t>
      </w: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ать у ребёнка любовь к чтению</w:t>
      </w:r>
      <w:r w:rsidR="005C1511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164493EE" w14:textId="77777777" w:rsidR="00232071" w:rsidRPr="00C1012F" w:rsidRDefault="00232071" w:rsidP="005C15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понимания родителями важности семейного чтения, </w:t>
      </w:r>
      <w:r w:rsidR="001F4EC1"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9C2A63"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C2A63"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положительной </w:t>
      </w:r>
      <w:r w:rsidR="001F4EC1"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</w:t>
      </w:r>
      <w:proofErr w:type="gramEnd"/>
      <w:r w:rsidR="001F4EC1"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приобщения к чтению собственного ребёнка.</w:t>
      </w:r>
    </w:p>
    <w:p w14:paraId="5FEBC5AF" w14:textId="77777777" w:rsidR="001F4EC1" w:rsidRPr="00C1012F" w:rsidRDefault="001F4EC1" w:rsidP="005C15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14:paraId="730BBB90" w14:textId="77777777" w:rsidR="00747E92" w:rsidRPr="00C1012F" w:rsidRDefault="001F4EC1" w:rsidP="005C15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747E92" w:rsidRPr="00C10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Познакомить родителей с требованиями </w:t>
      </w:r>
      <w:r w:rsidR="00747E92" w:rsidRPr="00C101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ФГОС </w:t>
      </w:r>
      <w:proofErr w:type="gramStart"/>
      <w:r w:rsidR="00747E92" w:rsidRPr="00C101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  технике</w:t>
      </w:r>
      <w:proofErr w:type="gramEnd"/>
      <w:r w:rsidR="00747E92" w:rsidRPr="00C1012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нормах чтения</w:t>
      </w:r>
      <w:r w:rsidR="00747E92" w:rsidRPr="00C10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начальной школе.</w:t>
      </w:r>
    </w:p>
    <w:p w14:paraId="24278038" w14:textId="77777777" w:rsidR="001F4EC1" w:rsidRPr="00C1012F" w:rsidRDefault="00747E92" w:rsidP="005C15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1F4EC1" w:rsidRPr="00C10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Содействовать воспитанию любви к чтению у младших школьников.</w:t>
      </w:r>
    </w:p>
    <w:p w14:paraId="1A6EB665" w14:textId="77777777" w:rsidR="00232071" w:rsidRPr="00C1012F" w:rsidRDefault="001F4EC1" w:rsidP="005C15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47FC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 родительского собрания. </w:t>
      </w:r>
    </w:p>
    <w:p w14:paraId="2457F033" w14:textId="77777777" w:rsidR="003933AD" w:rsidRPr="00C1012F" w:rsidRDefault="003933AD" w:rsidP="005C151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Вступительное слово учителя.</w:t>
      </w:r>
    </w:p>
    <w:p w14:paraId="5CA68E25" w14:textId="550E8F50" w:rsidR="003933AD" w:rsidRPr="00C1012F" w:rsidRDefault="003933AD" w:rsidP="005C15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Сегодня мы с вами собрались, чтобы обсудить важный вопрос. Как помочь детям полюбить книгу и чтение.</w:t>
      </w:r>
      <w:r w:rsidR="00747E92"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A8156D" w14:textId="77777777" w:rsidR="003933AD" w:rsidRPr="00C1012F" w:rsidRDefault="00F83922" w:rsidP="005C151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</w:t>
      </w:r>
      <w:r w:rsidR="00747E92"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статистики</w:t>
      </w:r>
      <w:r w:rsidR="003933AD"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574AFDB1" w14:textId="77777777" w:rsidR="00747E92" w:rsidRPr="00C1012F" w:rsidRDefault="003933AD" w:rsidP="005C15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F83922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показывают статистические данные, современные дети слишком мало читают. Действительно, кризис чтения во всем мире достиг угрожающего размаха, и наша страна (когда-то самая читающая в мире), к сожалению, не стала исключением. Сегодня не только сами дети, но и взрослые часто задаются вопросом: «А не устарело ли чтение?» Действительно, так ли остра потребность в чтении сегодня, в век высоких технологий, когда существует столько альтернативных способов получения информации? (ответы родителей)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01E724D" w14:textId="2A9CD4B1" w:rsidR="00F83922" w:rsidRPr="00C1012F" w:rsidRDefault="00747E92" w:rsidP="005C15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83922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самом деле сегодня чтение человеку еще нужнее, чем сто лет назад, и никакие другие информационные технологии его не заменят. </w:t>
      </w:r>
    </w:p>
    <w:p w14:paraId="6B13BD07" w14:textId="77777777" w:rsidR="007847FC" w:rsidRPr="00C1012F" w:rsidRDefault="007847FC" w:rsidP="005C151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Знакомство родителей </w:t>
      </w:r>
      <w:r w:rsidR="00AE50F0" w:rsidRPr="00C10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требованиями ФГОС о технике и нормах чтения в начальной школе.</w:t>
      </w:r>
    </w:p>
    <w:p w14:paraId="6F479333" w14:textId="77777777" w:rsidR="00AE50F0" w:rsidRPr="00C1012F" w:rsidRDefault="00AE50F0" w:rsidP="005C151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Целью уроков чтения в начальной школе является «овладение навыком осознанного, правильного, беглого и выразительного чтения, как базового в системе образования младших школьников, формирование читательского кругозора и </w:t>
      </w:r>
      <w:r w:rsidRPr="00C1012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приобретение опыта самостоятельной читательской деятельности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совершенствование всех видов читательской деятельности, в том числе читательской компетенции.</w:t>
      </w:r>
    </w:p>
    <w:p w14:paraId="27E70DD4" w14:textId="77777777" w:rsidR="00AE50F0" w:rsidRPr="00C1012F" w:rsidRDefault="00AE50F0" w:rsidP="005C1511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Читательская компетенция</w:t>
      </w:r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бегание глазами по строкам, а </w:t>
      </w:r>
      <w:r w:rsidRPr="00C1012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постоянно развивающаяся совокупность знаний, навыков и умений, то есть качество человека, которое совершенствуется на протяжении всей его жизни.</w:t>
      </w:r>
    </w:p>
    <w:p w14:paraId="660A530F" w14:textId="5D9861F7" w:rsidR="00AE50F0" w:rsidRPr="00C1012F" w:rsidRDefault="00AE50F0" w:rsidP="005C1511">
      <w:pPr>
        <w:pStyle w:val="a4"/>
        <w:rPr>
          <w:b/>
          <w:color w:val="000000" w:themeColor="text1"/>
        </w:rPr>
      </w:pPr>
      <w:r w:rsidRPr="00C1012F">
        <w:rPr>
          <w:color w:val="000000" w:themeColor="text1"/>
        </w:rPr>
        <w:t>Формирование читательской компетенции реализуется по следующим направлениям:</w:t>
      </w:r>
      <w:r w:rsidR="00F861C1" w:rsidRPr="00C1012F">
        <w:rPr>
          <w:color w:val="000000" w:themeColor="text1"/>
        </w:rPr>
        <w:t xml:space="preserve"> </w:t>
      </w:r>
    </w:p>
    <w:p w14:paraId="35214682" w14:textId="77777777" w:rsidR="00AE50F0" w:rsidRPr="00C1012F" w:rsidRDefault="00AE50F0" w:rsidP="005C1511">
      <w:pPr>
        <w:pStyle w:val="a4"/>
        <w:rPr>
          <w:color w:val="000000" w:themeColor="text1"/>
        </w:rPr>
      </w:pPr>
      <w:r w:rsidRPr="00C1012F">
        <w:rPr>
          <w:color w:val="000000" w:themeColor="text1"/>
          <w:u w:val="single"/>
        </w:rPr>
        <w:t>1. Формирование навыка чтения</w:t>
      </w:r>
      <w:r w:rsidRPr="00C1012F">
        <w:rPr>
          <w:color w:val="000000" w:themeColor="text1"/>
        </w:rPr>
        <w:t xml:space="preserve">: умение читать вслух и про себя, владение основными видами чтения (ознакомительное, углубленное, поисковое, просмотровое). </w:t>
      </w:r>
    </w:p>
    <w:p w14:paraId="589ABDD2" w14:textId="77777777" w:rsidR="00AE50F0" w:rsidRPr="00C1012F" w:rsidRDefault="00AE50F0" w:rsidP="005C1511">
      <w:pPr>
        <w:pStyle w:val="a4"/>
        <w:rPr>
          <w:color w:val="000000" w:themeColor="text1"/>
        </w:rPr>
      </w:pPr>
      <w:r w:rsidRPr="00C1012F">
        <w:rPr>
          <w:color w:val="000000" w:themeColor="text1"/>
          <w:u w:val="single"/>
        </w:rPr>
        <w:t>2. Начитанность</w:t>
      </w:r>
      <w:r w:rsidRPr="00C1012F">
        <w:rPr>
          <w:color w:val="000000" w:themeColor="text1"/>
        </w:rPr>
        <w:t>. Эта компетенция включает в себя следующие составляющие: знание изученных произведений, представление о литературоведческих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</w:t>
      </w:r>
    </w:p>
    <w:p w14:paraId="4370FDE7" w14:textId="77777777" w:rsidR="00AE50F0" w:rsidRPr="00C1012F" w:rsidRDefault="00AE50F0" w:rsidP="005C1511">
      <w:pPr>
        <w:pStyle w:val="a4"/>
        <w:rPr>
          <w:color w:val="000000" w:themeColor="text1"/>
        </w:rPr>
      </w:pPr>
      <w:r w:rsidRPr="00C1012F">
        <w:rPr>
          <w:color w:val="000000" w:themeColor="text1"/>
          <w:u w:val="single"/>
        </w:rPr>
        <w:t>3.</w:t>
      </w:r>
      <w:r w:rsidRPr="00C1012F">
        <w:rPr>
          <w:b/>
          <w:bCs/>
          <w:color w:val="000000" w:themeColor="text1"/>
          <w:u w:val="single"/>
        </w:rPr>
        <w:t> </w:t>
      </w:r>
      <w:r w:rsidRPr="00C1012F">
        <w:rPr>
          <w:color w:val="000000" w:themeColor="text1"/>
          <w:u w:val="single"/>
        </w:rPr>
        <w:t>Умения работать с книгой</w:t>
      </w:r>
      <w:r w:rsidRPr="00C1012F">
        <w:rPr>
          <w:color w:val="000000" w:themeColor="text1"/>
        </w:rPr>
        <w:t xml:space="preserve"> (определение и выбор книг по жанрам, авторам, темам и т.д.); знание элементов книги. </w:t>
      </w:r>
    </w:p>
    <w:p w14:paraId="60C94DE0" w14:textId="77777777" w:rsidR="00AE50F0" w:rsidRPr="00C1012F" w:rsidRDefault="00AE50F0" w:rsidP="005C1511">
      <w:pPr>
        <w:pStyle w:val="a4"/>
        <w:rPr>
          <w:color w:val="000000" w:themeColor="text1"/>
        </w:rPr>
      </w:pPr>
      <w:r w:rsidRPr="00C1012F">
        <w:rPr>
          <w:color w:val="000000" w:themeColor="text1"/>
          <w:u w:val="single"/>
        </w:rPr>
        <w:lastRenderedPageBreak/>
        <w:t>4.</w:t>
      </w:r>
      <w:r w:rsidRPr="00C1012F">
        <w:rPr>
          <w:b/>
          <w:bCs/>
          <w:color w:val="000000" w:themeColor="text1"/>
          <w:u w:val="single"/>
        </w:rPr>
        <w:t xml:space="preserve">  </w:t>
      </w:r>
      <w:r w:rsidRPr="00C1012F">
        <w:rPr>
          <w:color w:val="000000" w:themeColor="text1"/>
          <w:u w:val="single"/>
        </w:rPr>
        <w:t>Навыки и умения собственно читательской деятельности</w:t>
      </w:r>
      <w:r w:rsidRPr="00C1012F">
        <w:rPr>
          <w:color w:val="000000" w:themeColor="text1"/>
        </w:rPr>
        <w:t xml:space="preserve">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каждого года обучения уровне). В основе этой компетенции лежит разносторонняя </w:t>
      </w:r>
      <w:r w:rsidRPr="00C1012F">
        <w:rPr>
          <w:iCs/>
          <w:color w:val="000000" w:themeColor="text1"/>
        </w:rPr>
        <w:t>работа с текстом</w:t>
      </w:r>
      <w:r w:rsidRPr="00C1012F">
        <w:rPr>
          <w:color w:val="000000" w:themeColor="text1"/>
        </w:rPr>
        <w:t xml:space="preserve">. </w:t>
      </w:r>
    </w:p>
    <w:p w14:paraId="25BD64BE" w14:textId="77777777" w:rsidR="00AE50F0" w:rsidRPr="00C1012F" w:rsidRDefault="00AE50F0" w:rsidP="005C1511">
      <w:pPr>
        <w:pStyle w:val="a4"/>
        <w:rPr>
          <w:color w:val="000000" w:themeColor="text1"/>
        </w:rPr>
      </w:pPr>
      <w:proofErr w:type="gramStart"/>
      <w:r w:rsidRPr="00C1012F">
        <w:rPr>
          <w:color w:val="000000" w:themeColor="text1"/>
        </w:rPr>
        <w:t>Задача  родителей</w:t>
      </w:r>
      <w:proofErr w:type="gramEnd"/>
      <w:r w:rsidRPr="00C1012F">
        <w:rPr>
          <w:color w:val="000000" w:themeColor="text1"/>
        </w:rPr>
        <w:t xml:space="preserve"> в начальной школе является оказание помощи в формировании навыка чтения.</w:t>
      </w:r>
    </w:p>
    <w:p w14:paraId="6DCE82BF" w14:textId="39F32E80" w:rsidR="00553027" w:rsidRPr="00C1012F" w:rsidRDefault="00553027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1012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Что  понимают</w:t>
      </w:r>
      <w:proofErr w:type="gramEnd"/>
      <w:r w:rsidRPr="00C1012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под техникой чтения?</w:t>
      </w:r>
      <w:r w:rsidR="00747E92" w:rsidRPr="00C1012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 xml:space="preserve">Чтение </w:t>
      </w:r>
      <w:proofErr w:type="gramStart"/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 это</w:t>
      </w:r>
      <w:proofErr w:type="gramEnd"/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сложный психофизиологический процесс, в котором можно выделить две стороны:</w:t>
      </w:r>
    </w:p>
    <w:p w14:paraId="267ABC4B" w14:textId="77777777" w:rsidR="00553027" w:rsidRPr="00C1012F" w:rsidRDefault="00553027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смысловую – понимание, осознание содержания и смысла читаемого текста</w:t>
      </w:r>
    </w:p>
    <w:p w14:paraId="4D965A18" w14:textId="77777777" w:rsidR="00553027" w:rsidRPr="00C1012F" w:rsidRDefault="00553027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2) техническую (подчиненную смысловой, обслуживающей ее) - скорость (темп), правильность и выразительность чтения.</w:t>
      </w: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1012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Осмысленность чтения </w:t>
      </w:r>
    </w:p>
    <w:p w14:paraId="1C0B2430" w14:textId="77777777" w:rsidR="00553027" w:rsidRPr="00C1012F" w:rsidRDefault="00553027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предполагает понимание читающим:</w:t>
      </w:r>
    </w:p>
    <w:p w14:paraId="7277F444" w14:textId="77777777" w:rsidR="00553027" w:rsidRPr="00C1012F" w:rsidRDefault="00747E92" w:rsidP="005C1511">
      <w:pPr>
        <w:pStyle w:val="a5"/>
        <w:ind w:left="72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•</w:t>
      </w:r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значений большей части слов, употребленных в тексте как в прямом, так и в переносном смысле;</w:t>
      </w:r>
    </w:p>
    <w:p w14:paraId="7EE2C2B2" w14:textId="77777777" w:rsidR="00553027" w:rsidRPr="00C1012F" w:rsidRDefault="00747E92" w:rsidP="005C1511">
      <w:pPr>
        <w:pStyle w:val="a5"/>
        <w:ind w:left="72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•</w:t>
      </w:r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содержания каждого из предложений, входящих в состав текста, уяснение смысловой связи между предложениями;</w:t>
      </w:r>
    </w:p>
    <w:p w14:paraId="5C541961" w14:textId="77777777" w:rsidR="00553027" w:rsidRPr="00C1012F" w:rsidRDefault="00747E92" w:rsidP="005C1511">
      <w:pPr>
        <w:pStyle w:val="a5"/>
        <w:ind w:left="72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•</w:t>
      </w:r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содержания отдельных частей текста (абзацев, эпизодов, глав) и смысла этих частей (т.е. не только о чем говорится, но и что этим сказано);</w:t>
      </w:r>
    </w:p>
    <w:p w14:paraId="215E7BAD" w14:textId="77777777" w:rsidR="00553027" w:rsidRPr="00C1012F" w:rsidRDefault="00747E92" w:rsidP="005C1511">
      <w:pPr>
        <w:pStyle w:val="a5"/>
        <w:ind w:left="72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•</w:t>
      </w:r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основного смысла всего содержания текста, т.е. осознание этого содержания и своего отношения к прочитанному.</w:t>
      </w:r>
    </w:p>
    <w:p w14:paraId="40BB62BB" w14:textId="77777777" w:rsidR="00553027" w:rsidRPr="00C1012F" w:rsidRDefault="00553027" w:rsidP="005C1511">
      <w:pPr>
        <w:pStyle w:val="a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14:paraId="6FC77354" w14:textId="77777777" w:rsidR="00747E92" w:rsidRPr="00C1012F" w:rsidRDefault="00747E92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1012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53027" w:rsidRPr="00C1012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Правильность чтения</w:t>
      </w:r>
      <w:proofErr w:type="gramStart"/>
      <w:r w:rsidRPr="00C1012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- </w:t>
      </w:r>
      <w:r w:rsidRPr="00C101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выражается</w:t>
      </w:r>
      <w:proofErr w:type="gramEnd"/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том, что читающий избегает ошибок, или, на</w:t>
      </w: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против, допускает:   </w:t>
      </w:r>
      <w:r w:rsidR="00553027"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замены, пропуски, перестановки, добавления, искажения, повторы букв (звуков), слогов и слов; правильно или ошибочно делает ударения в словах читаемого текста.</w:t>
      </w:r>
    </w:p>
    <w:p w14:paraId="51A03DB9" w14:textId="77777777" w:rsidR="00553027" w:rsidRPr="00C1012F" w:rsidRDefault="00553027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14:paraId="0B6CC4BE" w14:textId="414BC24F" w:rsidR="00553027" w:rsidRPr="00C1012F" w:rsidRDefault="00553027" w:rsidP="005C1511">
      <w:pPr>
        <w:pStyle w:val="a5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Скорость (темп) чтения </w:t>
      </w:r>
      <w:r w:rsidR="00F861C1" w:rsidRPr="00C1012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14:paraId="66C45B07" w14:textId="77777777" w:rsidR="00553027" w:rsidRPr="00C1012F" w:rsidRDefault="00553027" w:rsidP="005C1511">
      <w:pPr>
        <w:pStyle w:val="a5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характеризуется количеством слов, произносимых </w:t>
      </w:r>
      <w:r w:rsidRPr="00C1012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 минуту</w:t>
      </w: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</w:p>
    <w:p w14:paraId="15E5099E" w14:textId="77777777" w:rsidR="00553027" w:rsidRPr="00C1012F" w:rsidRDefault="00553027" w:rsidP="005C1511">
      <w:pPr>
        <w:pStyle w:val="a5"/>
        <w:ind w:left="720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C1012F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Показатели по скорости чтения в начальных классах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559"/>
        <w:gridCol w:w="1701"/>
        <w:gridCol w:w="1843"/>
        <w:gridCol w:w="2094"/>
      </w:tblGrid>
      <w:tr w:rsidR="00C1012F" w:rsidRPr="00C1012F" w14:paraId="3A5E2864" w14:textId="77777777" w:rsidTr="00683476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F5C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F4C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D42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756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 класс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98B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 класс</w:t>
            </w:r>
          </w:p>
        </w:tc>
      </w:tr>
      <w:tr w:rsidR="00C1012F" w:rsidRPr="00C1012F" w14:paraId="7C2DB70B" w14:textId="77777777" w:rsidTr="00683476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793" w14:textId="77777777" w:rsidR="00553027" w:rsidRPr="00C1012F" w:rsidRDefault="00553027" w:rsidP="005C1511">
            <w:pPr>
              <w:pStyle w:val="a5"/>
              <w:spacing w:after="2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Входной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4AC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543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– 40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89A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50 – 60 слов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454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70 – 80 слов</w:t>
            </w:r>
          </w:p>
        </w:tc>
      </w:tr>
      <w:tr w:rsidR="00C1012F" w:rsidRPr="00C1012F" w14:paraId="0621A31A" w14:textId="77777777" w:rsidTr="00683476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D02" w14:textId="77777777" w:rsidR="00553027" w:rsidRPr="00C1012F" w:rsidRDefault="00553027" w:rsidP="005C1511">
            <w:pPr>
              <w:pStyle w:val="a5"/>
              <w:spacing w:after="2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A84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25 – 30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AE9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40 – 50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399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60 – 70 слов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E16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80 – 90 слов</w:t>
            </w:r>
          </w:p>
        </w:tc>
      </w:tr>
      <w:tr w:rsidR="00C1012F" w:rsidRPr="00C1012F" w14:paraId="683E1F07" w14:textId="77777777" w:rsidTr="00683476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F81" w14:textId="77777777" w:rsidR="00553027" w:rsidRPr="00C1012F" w:rsidRDefault="00553027" w:rsidP="005C1511">
            <w:pPr>
              <w:pStyle w:val="a5"/>
              <w:spacing w:after="200"/>
              <w:ind w:right="74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 xml:space="preserve">II </w:t>
            </w:r>
            <w:r w:rsidRPr="00C1012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782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30 – 40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6D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50 – 60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564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70 – 80 слов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F1F" w14:textId="77777777" w:rsidR="00553027" w:rsidRPr="00C1012F" w:rsidRDefault="00553027" w:rsidP="005C1511">
            <w:pPr>
              <w:pStyle w:val="a5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101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90 – 110 слов</w:t>
            </w:r>
          </w:p>
        </w:tc>
      </w:tr>
    </w:tbl>
    <w:p w14:paraId="3239366C" w14:textId="126A3A6D" w:rsidR="00553027" w:rsidRPr="00C1012F" w:rsidRDefault="00553027" w:rsidP="005C151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</w:t>
      </w:r>
      <w:r w:rsidRPr="00C101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F861C1" w:rsidRPr="00C1012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57E98FC5" w14:textId="77777777" w:rsidR="00553027" w:rsidRPr="00C1012F" w:rsidRDefault="00553027" w:rsidP="005C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 чтения – чтение целыми словами;</w:t>
      </w:r>
    </w:p>
    <w:p w14:paraId="363D5DCC" w14:textId="77777777" w:rsidR="00553027" w:rsidRPr="00C1012F" w:rsidRDefault="00553027" w:rsidP="005C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правильность чтения – чтение незнакомого текста с соблюдением норм литературного произношения;</w:t>
      </w:r>
    </w:p>
    <w:p w14:paraId="6B441DCB" w14:textId="77777777" w:rsidR="00553027" w:rsidRPr="00C1012F" w:rsidRDefault="00553027" w:rsidP="005C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скорость чтения – установка на нормальный для читающего темп беглости, позволяющий ему осознать текст;</w:t>
      </w:r>
    </w:p>
    <w:p w14:paraId="2F37E7EA" w14:textId="77777777" w:rsidR="00553027" w:rsidRPr="00C1012F" w:rsidRDefault="00553027" w:rsidP="005C1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постепенное увеличение скорости чтения.</w:t>
      </w:r>
    </w:p>
    <w:p w14:paraId="0EC8B688" w14:textId="77777777" w:rsidR="00F83922" w:rsidRPr="00C1012F" w:rsidRDefault="003933AD" w:rsidP="005C151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требования к чтению предъявляет ФГОС.</w:t>
      </w:r>
    </w:p>
    <w:p w14:paraId="450F2D90" w14:textId="77777777" w:rsidR="003933AD" w:rsidRPr="00C1012F" w:rsidRDefault="003933AD" w:rsidP="005C151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Анализ анкет и техники чтения учащихся.</w:t>
      </w:r>
    </w:p>
    <w:p w14:paraId="7253C2F4" w14:textId="77777777" w:rsidR="003933AD" w:rsidRPr="00C1012F" w:rsidRDefault="003933AD" w:rsidP="005C1511">
      <w:pPr>
        <w:pStyle w:val="a3"/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же обстоят дела с чтением ребят на уроках и после них? </w:t>
      </w:r>
    </w:p>
    <w:p w14:paraId="126AFC16" w14:textId="77777777" w:rsidR="00747E92" w:rsidRPr="00C1012F" w:rsidRDefault="003933AD" w:rsidP="005C1511">
      <w:pPr>
        <w:pStyle w:val="a5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 Учитель</w:t>
      </w:r>
      <w:proofErr w:type="gramEnd"/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знакомит с техникой чтения учащихся. Каждый родитель получает карту </w:t>
      </w:r>
      <w:proofErr w:type="gramStart"/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 Мониторинг</w:t>
      </w:r>
      <w:proofErr w:type="gramEnd"/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техники чтения»</w:t>
      </w:r>
      <w:r w:rsidR="00BD3953"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своего ребёнка</w:t>
      </w:r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47E92"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(приложение 1)</w:t>
      </w:r>
    </w:p>
    <w:p w14:paraId="2D558BC5" w14:textId="77777777" w:rsidR="003933AD" w:rsidRPr="00C1012F" w:rsidRDefault="003933AD" w:rsidP="005C1511">
      <w:pPr>
        <w:pStyle w:val="a5"/>
        <w:ind w:left="7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Родители имеют возможность сравнить</w:t>
      </w:r>
      <w:r w:rsidR="00BD3953"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D3953"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результаты </w:t>
      </w:r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Pr="00C101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таблицей </w:t>
      </w:r>
      <w:r w:rsidRPr="00C1012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r w:rsidRPr="00C101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Показатели по скорости чтения в начальных классах».)</w:t>
      </w:r>
    </w:p>
    <w:p w14:paraId="45DFCBC0" w14:textId="10502664" w:rsidR="00BD3953" w:rsidRPr="00C1012F" w:rsidRDefault="00BD3953" w:rsidP="005C151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проведено в классе анкетирование. Ученикам была предложена анкета.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012F" w:rsidRPr="00C1012F" w14:paraId="44970B1E" w14:textId="77777777" w:rsidTr="005C1511">
        <w:tc>
          <w:tcPr>
            <w:tcW w:w="9570" w:type="dxa"/>
          </w:tcPr>
          <w:p w14:paraId="6B003E66" w14:textId="77777777" w:rsidR="005C1511" w:rsidRPr="00C1012F" w:rsidRDefault="005C1511" w:rsidP="005C1511">
            <w:pPr>
              <w:tabs>
                <w:tab w:val="left" w:pos="227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01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Анкета для учащихся.</w:t>
            </w:r>
          </w:p>
          <w:p w14:paraId="0366AC45" w14:textId="77777777" w:rsidR="005C1511" w:rsidRPr="00C1012F" w:rsidRDefault="005C1511" w:rsidP="005C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Как ты считаешь, может ли человек жить без книг?  </w:t>
            </w:r>
          </w:p>
          <w:p w14:paraId="14EB850C" w14:textId="77777777" w:rsidR="005C1511" w:rsidRPr="00C1012F" w:rsidRDefault="005C1511" w:rsidP="005C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больше всего нравится тебе делать: читать, играть, смотреть телевизор? </w:t>
            </w:r>
          </w:p>
          <w:p w14:paraId="2A5BD6C2" w14:textId="77777777" w:rsidR="005C1511" w:rsidRPr="00C1012F" w:rsidRDefault="005C1511" w:rsidP="005C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книги ты любишь читать: стихи, сказки, о животных?  </w:t>
            </w:r>
          </w:p>
          <w:p w14:paraId="204A8933" w14:textId="77777777" w:rsidR="005C1511" w:rsidRPr="00C1012F" w:rsidRDefault="005C1511" w:rsidP="005C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нравится тебе получать в подарок: книгу, игры, одежду? </w:t>
            </w:r>
          </w:p>
          <w:p w14:paraId="6D67DD05" w14:textId="130E951E" w:rsidR="005C1511" w:rsidRPr="00C1012F" w:rsidRDefault="005C1511" w:rsidP="005C151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вас дома много книг?         </w:t>
            </w:r>
          </w:p>
        </w:tc>
      </w:tr>
    </w:tbl>
    <w:p w14:paraId="04B05217" w14:textId="309CCB62" w:rsidR="00F861C1" w:rsidRPr="00C1012F" w:rsidRDefault="005C1511" w:rsidP="005C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 </w:t>
      </w:r>
      <w:proofErr w:type="gramStart"/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4160FE"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наком</w:t>
      </w: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BD3953"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  с</w:t>
      </w:r>
      <w:proofErr w:type="gramEnd"/>
      <w:r w:rsidR="00BD3953"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результатами анкетирования</w:t>
      </w:r>
      <w:r w:rsidR="00BD3953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861C1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160FE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Обсуждение)</w:t>
      </w:r>
    </w:p>
    <w:p w14:paraId="7B49E02B" w14:textId="77777777" w:rsidR="004160FE" w:rsidRPr="00C1012F" w:rsidRDefault="004160FE" w:rsidP="005C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важность чтения написано много статей, многие педагоги и писатели отмечали, что у «начитанных» детей гораздо реже возникают проблемы с грамотностью, как в устной, так и в письменной речи.</w:t>
      </w:r>
    </w:p>
    <w:p w14:paraId="5C29CB14" w14:textId="77777777" w:rsidR="004160FE" w:rsidRPr="00C1012F" w:rsidRDefault="004160FE" w:rsidP="005C151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5.Рассказ учителя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 важности</w:t>
      </w:r>
      <w:proofErr w:type="gramEnd"/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семейного чтения.</w:t>
      </w:r>
    </w:p>
    <w:p w14:paraId="4A60A90A" w14:textId="77777777" w:rsidR="00A86687" w:rsidRPr="00C1012F" w:rsidRDefault="00A86687" w:rsidP="005C1511">
      <w:pPr>
        <w:pStyle w:val="4"/>
        <w:shd w:val="clear" w:color="auto" w:fill="FFFFFF"/>
        <w:spacing w:before="75" w:after="30" w:line="240" w:lineRule="auto"/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    </w:t>
      </w:r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 своей </w:t>
      </w:r>
      <w:proofErr w:type="gramStart"/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книге  как</w:t>
      </w:r>
      <w:proofErr w:type="gramEnd"/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правильно</w:t>
      </w:r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 самостоятельно в домашних условиях </w:t>
      </w:r>
      <w:r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shd w:val="clear" w:color="auto" w:fill="FFFFFF"/>
        </w:rPr>
        <w:t xml:space="preserve">заниматься с ребёнком </w:t>
      </w:r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4160FE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Сесиль Лупан </w:t>
      </w:r>
      <w:r w:rsidR="007F6B9C" w:rsidRPr="00C1012F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пишет следующее: «</w:t>
      </w:r>
      <w:r w:rsidR="004160FE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>Привить ребёнку вкус к чт</w:t>
      </w:r>
      <w:r w:rsidR="007F6B9C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>ению</w:t>
      </w:r>
      <w:r w:rsidR="00747E92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 </w:t>
      </w:r>
      <w:r w:rsidR="007F6B9C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- лучший подарок, который </w:t>
      </w:r>
      <w:r w:rsidR="004160FE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> можем сделать для него.</w:t>
      </w:r>
      <w:r w:rsidR="007F6B9C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>»</w:t>
      </w:r>
      <w:r w:rsidR="004160FE" w:rsidRPr="00C1012F">
        <w:rPr>
          <w:rFonts w:ascii="Times New Roman" w:eastAsia="Times New Roman" w:hAnsi="Times New Roman" w:cs="Times New Roman"/>
          <w:b w:val="0"/>
          <w:i w:val="0"/>
          <w:color w:val="000000" w:themeColor="text1"/>
          <w:sz w:val="24"/>
          <w:szCs w:val="24"/>
          <w:lang w:eastAsia="ru-RU"/>
        </w:rPr>
        <w:t xml:space="preserve"> </w:t>
      </w:r>
    </w:p>
    <w:p w14:paraId="6946645C" w14:textId="77777777" w:rsidR="007F6B9C" w:rsidRPr="00C1012F" w:rsidRDefault="007F6B9C" w:rsidP="005C151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 же</w:t>
      </w:r>
      <w:proofErr w:type="gramEnd"/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привить интерес и любовь к чтению и книге? (обсуждение) </w:t>
      </w:r>
    </w:p>
    <w:p w14:paraId="4C851A07" w14:textId="77777777" w:rsidR="007F6B9C" w:rsidRPr="00C1012F" w:rsidRDefault="007F6B9C" w:rsidP="005C151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Во- первых – это совместное чтение.</w:t>
      </w:r>
    </w:p>
    <w:p w14:paraId="29445B02" w14:textId="77777777" w:rsidR="007F6B9C" w:rsidRPr="00C1012F" w:rsidRDefault="007F6B9C" w:rsidP="005C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Читать ребенку </w:t>
      </w:r>
      <w:hyperlink r:id="rId5" w:history="1">
        <w:r w:rsidRPr="00C101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сказки</w:t>
        </w:r>
      </w:hyperlink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необходимо с самого раннего возраста. Но не стоит думать, что читать вслух надо только до тех пор, пока ребенок не научится читать самостоятельно. Совместное чтение в семье – это увлекательнейшее занятие, которое необычайно сближает всех ее членов. Читать ребенку – это не просто обязанность родителей, это уникальный способ общения, который практически не имеет замены.</w:t>
      </w:r>
    </w:p>
    <w:p w14:paraId="3E6414BF" w14:textId="77777777" w:rsidR="007F6B9C" w:rsidRPr="00C1012F" w:rsidRDefault="007F6B9C" w:rsidP="005C1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проводит анкетирование родителей.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1012F" w:rsidRPr="00C1012F" w14:paraId="0C102AF4" w14:textId="77777777" w:rsidTr="005C1511">
        <w:tc>
          <w:tcPr>
            <w:tcW w:w="9570" w:type="dxa"/>
          </w:tcPr>
          <w:p w14:paraId="462D188D" w14:textId="77777777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для родителей</w:t>
            </w:r>
            <w:r w:rsidRPr="00C101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4B13AE0B" w14:textId="77777777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Нравится ли вашему ребенку читать книги?  </w:t>
            </w:r>
          </w:p>
          <w:p w14:paraId="4D08B29D" w14:textId="77777777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2.Сколько времени он проводит за книгой?  </w:t>
            </w:r>
          </w:p>
          <w:p w14:paraId="61B909F9" w14:textId="77777777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3.Вы заставляете ребенка читать или он делает это без принуждения?  </w:t>
            </w:r>
          </w:p>
          <w:p w14:paraId="12C0869A" w14:textId="77777777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Как вы это поощряете?  </w:t>
            </w:r>
          </w:p>
          <w:p w14:paraId="7EF8800F" w14:textId="77777777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Обсуждаете ли вы со </w:t>
            </w:r>
            <w:proofErr w:type="gramStart"/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своим  ребенком</w:t>
            </w:r>
            <w:proofErr w:type="gramEnd"/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прочитанное?  </w:t>
            </w:r>
          </w:p>
          <w:p w14:paraId="3FBB35EA" w14:textId="3127706D" w:rsidR="005C1511" w:rsidRPr="00C1012F" w:rsidRDefault="005C1511" w:rsidP="005C15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Считаете ли вы себя активным читателем?  </w:t>
            </w:r>
          </w:p>
        </w:tc>
      </w:tr>
    </w:tbl>
    <w:p w14:paraId="44FC4FE8" w14:textId="5110D373" w:rsidR="00CA5E8E" w:rsidRPr="00C1012F" w:rsidRDefault="00CA5E8E" w:rsidP="005C1511">
      <w:pPr>
        <w:shd w:val="clear" w:color="auto" w:fill="FFFFFF"/>
        <w:spacing w:before="90" w:beforeAutospacing="1" w:after="9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Пять советов родителям.</w:t>
      </w:r>
      <w:r w:rsidR="00E32E8F"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E924223" w14:textId="77777777" w:rsidR="00CA5E8E" w:rsidRPr="00C1012F" w:rsidRDefault="007F6B9C" w:rsidP="005C151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Семейное чтение способствует привитию ребенку любви к чтению без принуждения.  Никогда не наказывайте за проступки чтением. Это грубая ошибка воспитания и лучший способ вызвать отвращение к книге.            </w:t>
      </w:r>
    </w:p>
    <w:p w14:paraId="6BFFFDCC" w14:textId="77777777" w:rsidR="00CA5E8E" w:rsidRPr="00C1012F" w:rsidRDefault="007F6B9C" w:rsidP="005C151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Совместное чтение и обсуждение прочитанной книги укрепляет семейные связи.</w:t>
      </w:r>
      <w:r w:rsidR="00CA5E8E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Читайте сами. Если ребенок никогда не видел маму и папу с книгой в руках, то откуда же у него родится любовь к чтению? </w:t>
      </w:r>
    </w:p>
    <w:p w14:paraId="56B86714" w14:textId="77777777" w:rsidR="007F6B9C" w:rsidRPr="00C1012F" w:rsidRDefault="007F6B9C" w:rsidP="005C151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ребенком книги вслух для всей семьи улучшает у него технику и скорость чтения</w:t>
      </w:r>
      <w:r w:rsidR="00CA5E8E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Читайте попеременно, часть читает взрослый, часть – ребенок.</w:t>
      </w:r>
    </w:p>
    <w:p w14:paraId="7B5760B9" w14:textId="77777777" w:rsidR="007F6B9C" w:rsidRPr="00C1012F" w:rsidRDefault="007F6B9C" w:rsidP="005C1511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Ребенок может спросить взрослого о непонятых местах в книге, задать вопросы по прочитанному. Это повышает у ребенка авторитет родителей</w:t>
      </w:r>
      <w:r w:rsidR="00E32E8F"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Берите для первых чтений только подходящие книги – яркие, с крупным шрифтом, где много картинок и сюжет, за которым интересно следить. </w:t>
      </w:r>
    </w:p>
    <w:p w14:paraId="6226A014" w14:textId="77777777" w:rsidR="00CA5E8E" w:rsidRPr="00C1012F" w:rsidRDefault="00CA5E8E" w:rsidP="005C15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чтение позволяет взрослому участвовать в жизни ребенка, познать мир его интересов.  Устраивайте выставку рисунков по мотивам прочитанных книг. Поощряйте ребенка в посещении библиотеки, ходите вместе с ним. Следите за тем, чтобы чтение было систематическим – каждый день по 15-20 минут.</w:t>
      </w:r>
    </w:p>
    <w:p w14:paraId="7ED7F74E" w14:textId="77777777" w:rsidR="00CA5E8E" w:rsidRPr="00C1012F" w:rsidRDefault="00CA5E8E" w:rsidP="005C1511">
      <w:pPr>
        <w:shd w:val="clear" w:color="auto" w:fill="FFFFFF"/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Можете завести читательский дневник, в котором будут записываться самые интересные произведения.</w:t>
      </w:r>
    </w:p>
    <w:p w14:paraId="3E375596" w14:textId="0D8CB20E" w:rsidR="00CA5E8E" w:rsidRPr="00C1012F" w:rsidRDefault="00CA5E8E" w:rsidP="005C1511">
      <w:pPr>
        <w:shd w:val="clear" w:color="auto" w:fill="FFFFFF"/>
        <w:spacing w:before="100" w:beforeAutospacing="1" w:after="100" w:afterAutospacing="1" w:line="240" w:lineRule="auto"/>
        <w:ind w:left="55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Во-вторых – это правильный выбор книги для чтения.</w:t>
      </w:r>
    </w:p>
    <w:p w14:paraId="6BDB24D8" w14:textId="77777777" w:rsidR="00CA5E8E" w:rsidRPr="00C1012F" w:rsidRDefault="00CA5E8E" w:rsidP="005C151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выбрать книгу для чтения?  Лучшая литература для детей - та, которая учит их воображению, творческому мышлению, умению видеть различные пути и возможности.   Кроме того, книга - мощный источник морали и нравственности. В сказках, мифах, пословицах затрагиваются важнейшие вопросы: взаимоотношения в обществе, власть, долг, послушание, нравственный выбор в сложной ситуации. Что же это такое - хорошая детская книга? Хорошая книга </w:t>
      </w:r>
      <w:proofErr w:type="gramStart"/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разумеется, занимательный сюжет, включающий в себе и преодоление трудностей, и приключения, и - после стольких волнений! - счастливый конец, вызывающий у ребёнка вздох облегчения. Хорошая книга </w:t>
      </w:r>
      <w:proofErr w:type="gramStart"/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герои, которые на время чтения становятся для детей добрыми друзьями.</w:t>
      </w:r>
    </w:p>
    <w:p w14:paraId="51216C00" w14:textId="77777777" w:rsidR="00CA5E8E" w:rsidRPr="00C1012F" w:rsidRDefault="00CA5E8E" w:rsidP="005C1511">
      <w:pPr>
        <w:pStyle w:val="a3"/>
        <w:numPr>
          <w:ilvl w:val="0"/>
          <w:numId w:val="1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Обмен мнениями родителей по развитию читательского интереса и читательских умений в семье.</w:t>
      </w:r>
    </w:p>
    <w:p w14:paraId="0A392DD2" w14:textId="77777777" w:rsidR="00CA5E8E" w:rsidRPr="00C1012F" w:rsidRDefault="00CA5E8E" w:rsidP="005C1511">
      <w:pPr>
        <w:pStyle w:val="a3"/>
        <w:shd w:val="clear" w:color="auto" w:fill="FFFFFF"/>
        <w:spacing w:before="90" w:after="90" w:line="240" w:lineRule="auto"/>
        <w:ind w:left="9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Родители делятся своим опытом по развитию интереса и любви к чтению.</w:t>
      </w:r>
    </w:p>
    <w:p w14:paraId="4E9F8164" w14:textId="77777777" w:rsidR="00F861C1" w:rsidRPr="00C1012F" w:rsidRDefault="00F861C1" w:rsidP="005C1511">
      <w:pPr>
        <w:pStyle w:val="a3"/>
        <w:numPr>
          <w:ilvl w:val="0"/>
          <w:numId w:val="10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01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родительского собрания.</w:t>
      </w:r>
    </w:p>
    <w:p w14:paraId="13C80BAC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4786F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D27F2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23EDE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276DB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68FD8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9149B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84E8E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AA309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D5714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47E92" w:rsidRPr="00C1012F" w:rsidSect="00747E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A6266B1" w14:textId="77777777" w:rsidR="00747E92" w:rsidRPr="00C1012F" w:rsidRDefault="00747E92" w:rsidP="005C1511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1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14:paraId="0C0A78A2" w14:textId="77777777" w:rsidR="00747E92" w:rsidRPr="00C1012F" w:rsidRDefault="00747E92" w:rsidP="005C151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10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Мониторинг техники чтения</w:t>
      </w:r>
    </w:p>
    <w:p w14:paraId="08C29AA6" w14:textId="77777777" w:rsidR="00747E92" w:rsidRPr="00C1012F" w:rsidRDefault="00747E92" w:rsidP="005C151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149"/>
        <w:gridCol w:w="1549"/>
        <w:gridCol w:w="1507"/>
        <w:gridCol w:w="1566"/>
        <w:gridCol w:w="1559"/>
        <w:gridCol w:w="1559"/>
        <w:gridCol w:w="1559"/>
        <w:gridCol w:w="1701"/>
        <w:gridCol w:w="1701"/>
      </w:tblGrid>
      <w:tr w:rsidR="00C1012F" w:rsidRPr="00C1012F" w14:paraId="13F26ABE" w14:textId="66980EC4" w:rsidTr="007B5E2C">
        <w:tc>
          <w:tcPr>
            <w:tcW w:w="2149" w:type="dxa"/>
          </w:tcPr>
          <w:p w14:paraId="2CB383D5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1" w:type="dxa"/>
            <w:gridSpan w:val="8"/>
          </w:tcPr>
          <w:p w14:paraId="727B4FDD" w14:textId="7DB2DE1E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Класс </w:t>
            </w:r>
          </w:p>
        </w:tc>
      </w:tr>
      <w:tr w:rsidR="00C1012F" w:rsidRPr="00C1012F" w14:paraId="5304AAAB" w14:textId="7FB3C93E" w:rsidTr="005C1511">
        <w:tc>
          <w:tcPr>
            <w:tcW w:w="2149" w:type="dxa"/>
          </w:tcPr>
          <w:p w14:paraId="3D8BD4E4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9" w:type="dxa"/>
          </w:tcPr>
          <w:p w14:paraId="57E9DF05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класс </w:t>
            </w:r>
          </w:p>
          <w:p w14:paraId="3872F15E" w14:textId="113BDFD5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507" w:type="dxa"/>
          </w:tcPr>
          <w:p w14:paraId="042FD6B3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класс </w:t>
            </w:r>
          </w:p>
          <w:p w14:paraId="2CA26204" w14:textId="79AFDFF1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 полугодие</w:t>
            </w:r>
          </w:p>
        </w:tc>
        <w:tc>
          <w:tcPr>
            <w:tcW w:w="1566" w:type="dxa"/>
          </w:tcPr>
          <w:p w14:paraId="697504D0" w14:textId="193FDD49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 класс </w:t>
            </w:r>
          </w:p>
          <w:p w14:paraId="6C96F623" w14:textId="494682D8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559" w:type="dxa"/>
          </w:tcPr>
          <w:p w14:paraId="311665CC" w14:textId="511226C4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 класс </w:t>
            </w:r>
          </w:p>
          <w:p w14:paraId="766D8FE0" w14:textId="434C07F8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 полугодие</w:t>
            </w:r>
          </w:p>
        </w:tc>
        <w:tc>
          <w:tcPr>
            <w:tcW w:w="1559" w:type="dxa"/>
          </w:tcPr>
          <w:p w14:paraId="55C72017" w14:textId="2C6DE99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3 класс </w:t>
            </w:r>
          </w:p>
          <w:p w14:paraId="64358B9E" w14:textId="532706CB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559" w:type="dxa"/>
          </w:tcPr>
          <w:p w14:paraId="1B3C7DEE" w14:textId="149279BA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3 класс </w:t>
            </w:r>
          </w:p>
          <w:p w14:paraId="753A275A" w14:textId="7AB7C150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 полугодие</w:t>
            </w:r>
          </w:p>
        </w:tc>
        <w:tc>
          <w:tcPr>
            <w:tcW w:w="1701" w:type="dxa"/>
          </w:tcPr>
          <w:p w14:paraId="76D7C3E5" w14:textId="1407BFEE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4 класс </w:t>
            </w:r>
          </w:p>
          <w:p w14:paraId="012782E7" w14:textId="4E830C72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 полугодие</w:t>
            </w:r>
          </w:p>
        </w:tc>
        <w:tc>
          <w:tcPr>
            <w:tcW w:w="1701" w:type="dxa"/>
          </w:tcPr>
          <w:p w14:paraId="14814CC1" w14:textId="1B7D9650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4 класс </w:t>
            </w:r>
          </w:p>
          <w:p w14:paraId="2F3C4862" w14:textId="3F6A4BB3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 полугодие</w:t>
            </w:r>
          </w:p>
        </w:tc>
      </w:tr>
      <w:tr w:rsidR="00C1012F" w:rsidRPr="00C1012F" w14:paraId="5605A998" w14:textId="36B1B0FE" w:rsidTr="005C1511">
        <w:tc>
          <w:tcPr>
            <w:tcW w:w="2149" w:type="dxa"/>
          </w:tcPr>
          <w:p w14:paraId="55F5A60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Темп чтения</w:t>
            </w:r>
          </w:p>
        </w:tc>
        <w:tc>
          <w:tcPr>
            <w:tcW w:w="1549" w:type="dxa"/>
          </w:tcPr>
          <w:p w14:paraId="4BEF64C9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39FA51BB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531E3D30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A1E3480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3D0F915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2F0414C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4009FF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9DFCE7F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1012F" w:rsidRPr="00C1012F" w14:paraId="644E5A0E" w14:textId="7A01D040" w:rsidTr="005C1511">
        <w:tc>
          <w:tcPr>
            <w:tcW w:w="2149" w:type="dxa"/>
          </w:tcPr>
          <w:p w14:paraId="324813C6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Способ чтения</w:t>
            </w:r>
          </w:p>
        </w:tc>
        <w:tc>
          <w:tcPr>
            <w:tcW w:w="1549" w:type="dxa"/>
          </w:tcPr>
          <w:p w14:paraId="122B5E76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24D38BF1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62AC636E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A6F6CB9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FAAAF0D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020A6842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EEDA734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29F1997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1012F" w:rsidRPr="00C1012F" w14:paraId="022225A8" w14:textId="1CA596E4" w:rsidTr="005C1511">
        <w:tc>
          <w:tcPr>
            <w:tcW w:w="2149" w:type="dxa"/>
          </w:tcPr>
          <w:p w14:paraId="2CE1C021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Правильность</w:t>
            </w:r>
          </w:p>
        </w:tc>
        <w:tc>
          <w:tcPr>
            <w:tcW w:w="1549" w:type="dxa"/>
          </w:tcPr>
          <w:p w14:paraId="6B9471D3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38DFA290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766C5257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49FC041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6F9F3FC6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B5E77AE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49C305E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79A64EC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1012F" w:rsidRPr="00C1012F" w14:paraId="5DDB6F58" w14:textId="191E7F23" w:rsidTr="005C1511">
        <w:tc>
          <w:tcPr>
            <w:tcW w:w="2149" w:type="dxa"/>
          </w:tcPr>
          <w:p w14:paraId="730B508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Осознанность </w:t>
            </w:r>
          </w:p>
        </w:tc>
        <w:tc>
          <w:tcPr>
            <w:tcW w:w="1549" w:type="dxa"/>
          </w:tcPr>
          <w:p w14:paraId="141D5B96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454F3C5E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0BCBC8CE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3E3347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5E60AAD2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D862237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39826CA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2002D8B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1012F" w:rsidRPr="00C1012F" w14:paraId="791EEA2A" w14:textId="1BE00072" w:rsidTr="005C1511">
        <w:tc>
          <w:tcPr>
            <w:tcW w:w="2149" w:type="dxa"/>
          </w:tcPr>
          <w:p w14:paraId="464B7B3B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Выразительность</w:t>
            </w:r>
          </w:p>
        </w:tc>
        <w:tc>
          <w:tcPr>
            <w:tcW w:w="1549" w:type="dxa"/>
          </w:tcPr>
          <w:p w14:paraId="58C34E5D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57A22E02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03CBF5F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2A7EC82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3F2900A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230B072C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6C6568D9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B7DCBCF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C1511" w:rsidRPr="00C1012F" w14:paraId="7E3A59E5" w14:textId="2400BF75" w:rsidTr="005C1511">
        <w:tc>
          <w:tcPr>
            <w:tcW w:w="2149" w:type="dxa"/>
          </w:tcPr>
          <w:p w14:paraId="320A3C87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01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1549" w:type="dxa"/>
          </w:tcPr>
          <w:p w14:paraId="4DC0D6D7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7" w:type="dxa"/>
          </w:tcPr>
          <w:p w14:paraId="79FEE11A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</w:tcPr>
          <w:p w14:paraId="420E8AF8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2F634EB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7A58F9A1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14:paraId="426D82A9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C40B516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4BBDBDB3" w14:textId="77777777" w:rsidR="005C1511" w:rsidRPr="00C1012F" w:rsidRDefault="005C1511" w:rsidP="005C151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0081B35B" w14:textId="77777777" w:rsidR="00747E92" w:rsidRPr="00C1012F" w:rsidRDefault="00747E92" w:rsidP="005C15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47E92" w:rsidRPr="00C1012F" w:rsidSect="00B30F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C75045" w14:textId="77777777" w:rsidR="00F83922" w:rsidRPr="00C1012F" w:rsidRDefault="00F83922" w:rsidP="005C151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3922" w:rsidRPr="00C1012F" w:rsidSect="0027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4E8"/>
    <w:multiLevelType w:val="multilevel"/>
    <w:tmpl w:val="1364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C70"/>
    <w:multiLevelType w:val="multilevel"/>
    <w:tmpl w:val="87C6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3854"/>
    <w:multiLevelType w:val="multilevel"/>
    <w:tmpl w:val="7F9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C602E"/>
    <w:multiLevelType w:val="multilevel"/>
    <w:tmpl w:val="348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B4111"/>
    <w:multiLevelType w:val="hybridMultilevel"/>
    <w:tmpl w:val="D6A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67A9"/>
    <w:multiLevelType w:val="multilevel"/>
    <w:tmpl w:val="F538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A3097"/>
    <w:multiLevelType w:val="hybridMultilevel"/>
    <w:tmpl w:val="BA4CAB88"/>
    <w:lvl w:ilvl="0" w:tplc="4FFCE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B26441F"/>
    <w:multiLevelType w:val="hybridMultilevel"/>
    <w:tmpl w:val="692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343A3"/>
    <w:multiLevelType w:val="hybridMultilevel"/>
    <w:tmpl w:val="11A2E1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44E5"/>
    <w:multiLevelType w:val="multilevel"/>
    <w:tmpl w:val="891A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E155A0"/>
    <w:multiLevelType w:val="hybridMultilevel"/>
    <w:tmpl w:val="E94A6E90"/>
    <w:lvl w:ilvl="0" w:tplc="54A831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071"/>
    <w:rsid w:val="000771DA"/>
    <w:rsid w:val="001F4EC1"/>
    <w:rsid w:val="00232071"/>
    <w:rsid w:val="00272F89"/>
    <w:rsid w:val="003933AD"/>
    <w:rsid w:val="004160FE"/>
    <w:rsid w:val="00553027"/>
    <w:rsid w:val="005C1511"/>
    <w:rsid w:val="00676972"/>
    <w:rsid w:val="00747E92"/>
    <w:rsid w:val="00777A1A"/>
    <w:rsid w:val="007847FC"/>
    <w:rsid w:val="007F6B9C"/>
    <w:rsid w:val="009918FA"/>
    <w:rsid w:val="009C2A63"/>
    <w:rsid w:val="00A86687"/>
    <w:rsid w:val="00AE50F0"/>
    <w:rsid w:val="00BD3953"/>
    <w:rsid w:val="00C1012F"/>
    <w:rsid w:val="00C259FA"/>
    <w:rsid w:val="00CA5E8E"/>
    <w:rsid w:val="00D93CBC"/>
    <w:rsid w:val="00E32E8F"/>
    <w:rsid w:val="00EB1B3E"/>
    <w:rsid w:val="00F83922"/>
    <w:rsid w:val="00F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5AAF"/>
  <w15:docId w15:val="{BA399E1B-6C0A-40B7-B914-0CE46E1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89"/>
  </w:style>
  <w:style w:type="paragraph" w:styleId="1">
    <w:name w:val="heading 1"/>
    <w:basedOn w:val="a"/>
    <w:link w:val="10"/>
    <w:uiPriority w:val="9"/>
    <w:qFormat/>
    <w:rsid w:val="0023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9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1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847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53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839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7F6B9C"/>
    <w:rPr>
      <w:color w:val="0000FF"/>
      <w:u w:val="single"/>
    </w:rPr>
  </w:style>
  <w:style w:type="table" w:styleId="a7">
    <w:name w:val="Table Grid"/>
    <w:basedOn w:val="a1"/>
    <w:uiPriority w:val="59"/>
    <w:rsid w:val="00747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loty.ru/catalog/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2018-03-01T15:53:00Z</dcterms:created>
  <dcterms:modified xsi:type="dcterms:W3CDTF">2023-02-12T15:19:00Z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32220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