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799" w:rsidRPr="0001525B" w:rsidRDefault="00164799" w:rsidP="0001525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F329B" w:rsidRPr="0001525B" w:rsidRDefault="00864597" w:rsidP="0001525B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>Конспект урока по теме</w:t>
      </w:r>
      <w:r w:rsidR="003F329B" w:rsidRPr="0001525B">
        <w:rPr>
          <w:rFonts w:ascii="Times New Roman" w:hAnsi="Times New Roman"/>
          <w:b/>
          <w:sz w:val="24"/>
          <w:szCs w:val="24"/>
        </w:rPr>
        <w:t>: «Многочлен и его стандартный вид»</w:t>
      </w:r>
    </w:p>
    <w:bookmarkEnd w:id="0"/>
    <w:p w:rsidR="003F329B" w:rsidRPr="0001525B" w:rsidRDefault="003F329B" w:rsidP="0001525B">
      <w:pPr>
        <w:pStyle w:val="a3"/>
        <w:shd w:val="clear" w:color="auto" w:fill="FFFFFF"/>
        <w:spacing w:before="0" w:beforeAutospacing="0" w:after="0" w:afterAutospacing="0" w:line="0" w:lineRule="atLeast"/>
        <w:jc w:val="both"/>
        <w:outlineLvl w:val="3"/>
      </w:pPr>
      <w:r w:rsidRPr="0001525B">
        <w:rPr>
          <w:b/>
          <w:bCs/>
        </w:rPr>
        <w:t>Тип урока</w:t>
      </w:r>
      <w:r w:rsidRPr="0001525B">
        <w:t>: ознакомление с новым материалом.</w:t>
      </w:r>
    </w:p>
    <w:p w:rsidR="003F329B" w:rsidRPr="0001525B" w:rsidRDefault="003F329B" w:rsidP="0001525B">
      <w:pPr>
        <w:pStyle w:val="a3"/>
        <w:shd w:val="clear" w:color="auto" w:fill="FFFFFF"/>
        <w:spacing w:before="0" w:beforeAutospacing="0" w:after="0" w:afterAutospacing="0" w:line="0" w:lineRule="atLeast"/>
        <w:jc w:val="both"/>
        <w:outlineLvl w:val="3"/>
      </w:pPr>
      <w:r w:rsidRPr="0001525B">
        <w:rPr>
          <w:b/>
          <w:bCs/>
          <w:u w:val="single"/>
        </w:rPr>
        <w:t>Цели:</w:t>
      </w:r>
      <w:r w:rsidRPr="0001525B">
        <w:rPr>
          <w:b/>
          <w:bCs/>
        </w:rPr>
        <w:t> </w:t>
      </w:r>
      <w:r w:rsidRPr="0001525B">
        <w:rPr>
          <w:bCs/>
        </w:rPr>
        <w:t>Создать условия овладения учащимися понятия многочлен и умения применения алгоритма приведения многочлена к стандартному виду в простейших случаях.</w:t>
      </w:r>
    </w:p>
    <w:p w:rsidR="003F329B" w:rsidRPr="0001525B" w:rsidRDefault="0001525B" w:rsidP="0001525B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I. Этап урока: Организационный </w:t>
      </w:r>
      <w:r w:rsidR="003F329B" w:rsidRPr="0001525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момент</w:t>
      </w:r>
    </w:p>
    <w:p w:rsidR="003F329B" w:rsidRPr="0001525B" w:rsidRDefault="0001525B" w:rsidP="0001525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5B">
        <w:rPr>
          <w:rFonts w:ascii="Times New Roman" w:eastAsia="Times New Roman" w:hAnsi="Times New Roman" w:cs="Times New Roman"/>
          <w:sz w:val="24"/>
          <w:szCs w:val="24"/>
        </w:rPr>
        <w:t>Приветствует учащихся, определяет отсутствующих.</w:t>
      </w:r>
      <w:r w:rsidRPr="0001525B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3F329B" w:rsidRPr="0001525B" w:rsidRDefault="003F329B" w:rsidP="0001525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>.Этап проверки домашнего задания:</w:t>
      </w:r>
    </w:p>
    <w:tbl>
      <w:tblPr>
        <w:tblW w:w="107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7"/>
        <w:gridCol w:w="4253"/>
      </w:tblGrid>
      <w:tr w:rsidR="003F329B" w:rsidRPr="0001525B" w:rsidTr="0001525B">
        <w:trPr>
          <w:trHeight w:val="60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329B" w:rsidRPr="0001525B" w:rsidRDefault="0001525B" w:rsidP="0001525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учителя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329B" w:rsidRPr="0001525B" w:rsidRDefault="0001525B" w:rsidP="0001525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Деятельность </w:t>
            </w:r>
            <w:r w:rsidR="003F329B"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учащихся</w:t>
            </w:r>
          </w:p>
        </w:tc>
      </w:tr>
      <w:tr w:rsidR="003F329B" w:rsidRPr="0001525B" w:rsidTr="0001525B">
        <w:trPr>
          <w:trHeight w:val="600"/>
        </w:trPr>
        <w:tc>
          <w:tcPr>
            <w:tcW w:w="64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предлагает проверить домашнее 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задание, которое было направлено на повторение приведения одночлена к стандартному виду - № 466 и на нахождение степени одночлена - № 476.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предлагает учащимся, которые выполнили неправильно, сверить свою стратегию решения с предложенной. Если есть необходимость, подкорректировать свои записи.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Из № 466 п</w:t>
            </w:r>
            <w:r w:rsid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оследнее задание подготовлено (1 </w:t>
            </w:r>
            <w:r w:rsidR="00EE092A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слайд) 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01525B" w:rsidRPr="000152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9000" cy="1619250"/>
                  <wp:effectExtent l="19050" t="0" r="0" b="0"/>
                  <wp:docPr id="5" name="Рисунок 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Учитель, организует совместную деятельность, по упрощению одночлена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 а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(-1,2а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3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 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</w:p>
          <w:p w:rsidR="003F329B" w:rsidRP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Просит одного</w:t>
            </w:r>
            <w:r w:rsidR="003F329B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учащегося комментировать свое решение с места.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Обращается к другим учащимся: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-все ли преобразования он выполняет правильно?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просит аргументировать ответы.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ситуацию по осмыслению проделанных операций.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10 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(-1,2а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 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= 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 .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(- 1,2)(а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)в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= - 12а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5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называется вид одночлена 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- 12а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5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после преобразования?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Что значит «стандартный вид».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-Проще ли стандартный вид одночлена по сравнению с нестандартным?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-Любой ли одночлен можно привести к стандартному виду.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 -Преобразуя одночлен, мы фактически получили алгоритм приведения любого одночлена к стандартному виду!</w:t>
            </w:r>
            <w:r w:rsid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</w:t>
            </w:r>
            <w:r w:rsidR="0001525B"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слайд № </w:t>
            </w:r>
            <w:r w:rsid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2)</w:t>
            </w:r>
          </w:p>
          <w:p w:rsidR="003F329B" w:rsidRPr="0001525B" w:rsidRDefault="00C30764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47900" cy="1701114"/>
                  <wp:effectExtent l="19050" t="0" r="0" b="0"/>
                  <wp:docPr id="6" name="Рисунок 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60" cy="170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29B" w:rsidRPr="0001525B" w:rsidRDefault="003F329B" w:rsidP="0001525B">
            <w:pPr>
              <w:spacing w:after="0" w:line="0" w:lineRule="atLeast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стандартный вид – это «визитная карточка» любого одночлена.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-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Просит учащихся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назвать коэффициент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одночлена, буквенную 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часть, объяснять,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найти степень одночлена?</w:t>
            </w:r>
          </w:p>
          <w:p w:rsidR="003F329B" w:rsidRPr="0001525B" w:rsidRDefault="003F329B" w:rsidP="0001525B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(после ответа учащихся открывает ячейки на схеме)</w:t>
            </w:r>
          </w:p>
          <w:p w:rsidR="003F329B" w:rsidRPr="0001525B" w:rsidRDefault="003F329B" w:rsidP="0001525B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Один учащийся на доске подготовил домашнюю 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работу (</w:t>
            </w:r>
            <w:r w:rsidR="0073088D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или отсканированную вывести на экран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), поясняет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, на основании каких свойств выполнил.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внимательно слушают, предлагают свои стратегии 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Стандартный.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Одночлен, в котором единственный числовой множитель стоит на первом месте и степень любой переменной входит множителем только один раз, называется одночленом стандартного вида.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сравнивают одночлен стандартного и нестандартного вида, рассуждают, делают вывод: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проще стандартный вид одночлена по сравнению с нестандартным.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A1696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Делают вывод: что любой одночлен можно привести к стандартному виду.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называют: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-коэффициент одночлена,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-буквенную часть,</w:t>
            </w:r>
          </w:p>
          <w:p w:rsidR="003F329B" w:rsidRPr="0001525B" w:rsidRDefault="003F329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-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объясняют,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найти степень одночлена.</w:t>
            </w:r>
          </w:p>
        </w:tc>
      </w:tr>
    </w:tbl>
    <w:p w:rsidR="00697F08" w:rsidRPr="0001525B" w:rsidRDefault="00697F08" w:rsidP="0001525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III</w:t>
      </w: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Этап </w:t>
      </w:r>
      <w:r w:rsidR="0001525B"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>урока</w:t>
      </w:r>
      <w:r w:rsidR="0001525B" w:rsidRPr="0001525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Постановка цели урока и подготовка учащихся к активному усвоению нового материала.</w:t>
      </w:r>
    </w:p>
    <w:tbl>
      <w:tblPr>
        <w:tblW w:w="107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7"/>
        <w:gridCol w:w="4253"/>
      </w:tblGrid>
      <w:tr w:rsidR="00697F08" w:rsidRPr="0001525B" w:rsidTr="0001525B">
        <w:trPr>
          <w:trHeight w:val="600"/>
        </w:trPr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697F08" w:rsidRPr="0001525B" w:rsidTr="0001525B">
        <w:trPr>
          <w:trHeight w:val="5969"/>
        </w:trPr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вы знакомы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одночленами, умеете приводить одночлены к стандартному виду.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на уроке вы познакомитесь с новым видом выражений.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Учитель предлагает сложить два одночлена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16х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у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 и -18х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у.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-Какое выражение вы получили?</w:t>
            </w:r>
          </w:p>
          <w:p w:rsidR="0001525B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 результате сложения вы получили алгебраическое выражение нового вида, которое будем </w:t>
            </w:r>
            <w:r w:rsid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многочленом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(</w:t>
            </w:r>
            <w:r w:rsidR="0001525B"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слайд № </w:t>
            </w:r>
            <w:r w:rsid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3)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697F08" w:rsidRP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211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56" cy="174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 «Многочлен и его стандартный вид».</w:t>
            </w:r>
            <w:r w:rsid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(</w:t>
            </w:r>
            <w:r w:rsidR="0001525B" w:rsidRP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слайд № </w:t>
            </w:r>
            <w:r w:rsidR="000152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4)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Учащиеся записывают в тетрадь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16х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+( -18х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у) = 16х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 -18х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у.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B54" w:rsidRPr="0001525B" w:rsidRDefault="00FA4B54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1525B" w:rsidRDefault="0001525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1525B" w:rsidRPr="0001525B" w:rsidRDefault="00697F08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Учащиеся записывают тему </w:t>
            </w:r>
            <w:r w:rsidR="0001525B"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урока. </w:t>
            </w:r>
          </w:p>
        </w:tc>
      </w:tr>
    </w:tbl>
    <w:p w:rsidR="0001525B" w:rsidRPr="0001525B" w:rsidRDefault="00697F08" w:rsidP="0001525B">
      <w:pPr>
        <w:pStyle w:val="a3"/>
        <w:shd w:val="clear" w:color="auto" w:fill="FFFFFF"/>
        <w:spacing w:before="0" w:beforeAutospacing="0" w:after="0" w:afterAutospacing="0" w:line="0" w:lineRule="atLeast"/>
        <w:jc w:val="both"/>
      </w:pPr>
      <w:r w:rsidRPr="0001525B">
        <w:rPr>
          <w:b/>
          <w:bCs/>
          <w:lang w:val="en-US"/>
        </w:rPr>
        <w:t>IV</w:t>
      </w:r>
      <w:r w:rsidRPr="0001525B">
        <w:rPr>
          <w:b/>
          <w:bCs/>
        </w:rPr>
        <w:t xml:space="preserve">.Этап урока: Этап изучения нового </w:t>
      </w:r>
      <w:r w:rsidR="0001525B" w:rsidRPr="0001525B">
        <w:rPr>
          <w:b/>
          <w:bCs/>
        </w:rPr>
        <w:t>материала.</w:t>
      </w:r>
    </w:p>
    <w:tbl>
      <w:tblPr>
        <w:tblW w:w="107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1"/>
        <w:gridCol w:w="4239"/>
      </w:tblGrid>
      <w:tr w:rsidR="001A3478" w:rsidRPr="0001525B" w:rsidTr="00EE092A">
        <w:trPr>
          <w:trHeight w:val="630"/>
        </w:trPr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b/>
                <w:bCs/>
              </w:rPr>
              <w:t>Деятельность учителя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b/>
                <w:bCs/>
              </w:rPr>
              <w:t>Деятельность учащихся</w:t>
            </w:r>
          </w:p>
        </w:tc>
      </w:tr>
      <w:tr w:rsidR="001A3478" w:rsidRPr="0001525B" w:rsidTr="00EE092A">
        <w:trPr>
          <w:trHeight w:val="630"/>
        </w:trPr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4F" w:rsidRPr="0001525B" w:rsidRDefault="00D7454F" w:rsidP="0001525B">
            <w:pPr>
              <w:pStyle w:val="a3"/>
              <w:spacing w:before="0" w:beforeAutospacing="0" w:after="0" w:afterAutospacing="0" w:line="0" w:lineRule="atLeast"/>
              <w:jc w:val="both"/>
              <w:rPr>
                <w:b/>
                <w:bCs/>
              </w:rPr>
            </w:pPr>
            <w:r w:rsidRPr="0001525B">
              <w:t>Учитель предлагает дать определение многочлена (</w:t>
            </w:r>
            <w:r w:rsidRPr="0001525B">
              <w:rPr>
                <w:b/>
                <w:bCs/>
              </w:rPr>
              <w:t>полинома).</w:t>
            </w:r>
          </w:p>
          <w:p w:rsidR="00697F08" w:rsidRPr="00EE092A" w:rsidRDefault="00D7454F" w:rsidP="0001525B">
            <w:pPr>
              <w:pStyle w:val="a3"/>
              <w:spacing w:before="0" w:beforeAutospacing="0" w:after="0" w:afterAutospacing="0" w:line="0" w:lineRule="atLeast"/>
              <w:jc w:val="both"/>
              <w:rPr>
                <w:bCs/>
              </w:rPr>
            </w:pPr>
            <w:r w:rsidRPr="0001525B">
              <w:rPr>
                <w:bCs/>
              </w:rPr>
              <w:t xml:space="preserve">При затруднении задается наводящий </w:t>
            </w:r>
            <w:r w:rsidR="00EE092A" w:rsidRPr="0001525B">
              <w:rPr>
                <w:bCs/>
              </w:rPr>
              <w:t>вопрос: -</w:t>
            </w:r>
            <w:r w:rsidRPr="0001525B">
              <w:rPr>
                <w:bCs/>
              </w:rPr>
              <w:t xml:space="preserve"> как</w:t>
            </w:r>
            <w:r w:rsidR="0007634F" w:rsidRPr="0001525B">
              <w:rPr>
                <w:bCs/>
              </w:rPr>
              <w:t>ое преобразование мы делали с</w:t>
            </w:r>
            <w:r w:rsidR="00020995" w:rsidRPr="0001525B">
              <w:rPr>
                <w:bCs/>
              </w:rPr>
              <w:t xml:space="preserve"> одночленами</w:t>
            </w:r>
            <w:r w:rsidR="0007634F" w:rsidRPr="0001525B">
              <w:rPr>
                <w:bCs/>
              </w:rPr>
              <w:t>?</w:t>
            </w:r>
          </w:p>
          <w:p w:rsidR="00697F08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(Создание ситуаций самостоятельного поиска с помощью наблюдений.)</w:t>
            </w:r>
            <w:r w:rsidRPr="0001525B">
              <w:t> 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  <w:rPr>
                <w:b/>
              </w:rPr>
            </w:pPr>
            <w:r w:rsidRPr="00E31D45">
              <w:rPr>
                <w:b/>
              </w:rPr>
              <w:t>ПРИЕМ «ТОЛСТЫЕ И ТОНКИЕ ВОПРОСЫ»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  <w:rPr>
                <w:b/>
              </w:rPr>
            </w:pPr>
            <w:r>
              <w:rPr>
                <w:b/>
              </w:rPr>
              <w:t>(Прочитать параграф 8 на странице 58-59 и составить тонкие вопросы)</w:t>
            </w:r>
          </w:p>
          <w:p w:rsidR="00E31D45" w:rsidRP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E31D45">
              <w:t xml:space="preserve">Примеры вопросов: 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E31D45">
              <w:t xml:space="preserve">1) </w:t>
            </w:r>
            <w:r>
              <w:t>Какое выражение называют многочленом?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2) Что является членом многочлена?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3) Какой многочлен называют двучленом или трехчленом?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4) Какое выражение считают частным случаем многочлена?</w:t>
            </w:r>
          </w:p>
          <w:p w:rsidR="00E31D45" w:rsidRP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5) Что является частным случаем одночлена?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929222" cy="904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986" cy="92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D45" w:rsidRP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981450" cy="255694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056" cy="258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4700" cy="1533525"/>
                  <wp:effectExtent l="19050" t="0" r="0" b="0"/>
                  <wp:docPr id="8" name="Рисунок 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b/>
                <w:bCs/>
                <w:i/>
                <w:iCs/>
              </w:rPr>
              <w:t xml:space="preserve">слайд № </w:t>
            </w:r>
            <w:r w:rsidR="00EE092A">
              <w:rPr>
                <w:b/>
                <w:bCs/>
                <w:i/>
                <w:iCs/>
              </w:rPr>
              <w:t>5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-перед вами несколько многочленов: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21а</w:t>
            </w:r>
            <w:r w:rsidRPr="0001525B">
              <w:rPr>
                <w:i/>
                <w:iCs/>
                <w:vertAlign w:val="superscript"/>
              </w:rPr>
              <w:t>8</w:t>
            </w:r>
            <w:r w:rsidRPr="0001525B">
              <w:rPr>
                <w:i/>
                <w:iCs/>
              </w:rPr>
              <w:t>+2ав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16а</w:t>
            </w:r>
            <w:r w:rsidRPr="0001525B">
              <w:rPr>
                <w:i/>
                <w:iCs/>
                <w:vertAlign w:val="superscript"/>
              </w:rPr>
              <w:t>4</w:t>
            </w:r>
            <w:r w:rsidRPr="0001525B">
              <w:rPr>
                <w:i/>
                <w:iCs/>
              </w:rPr>
              <w:t> – 4а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+ 15ав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4х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у – 5ху;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5а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в+2+4ав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-14а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3х.;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4с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rStyle w:val="apple-converted-space"/>
                <w:i/>
                <w:iCs/>
                <w:vertAlign w:val="superscript"/>
              </w:rPr>
              <w:t> </w:t>
            </w:r>
            <w:r w:rsidRPr="0001525B">
              <w:rPr>
                <w:i/>
                <w:iCs/>
              </w:rPr>
              <w:t>– 5а</w:t>
            </w:r>
            <w:r w:rsidRPr="0001525B">
              <w:rPr>
                <w:b/>
                <w:bCs/>
                <w:i/>
                <w:iCs/>
              </w:rPr>
              <w:t>:</w:t>
            </w:r>
            <w:r w:rsidRPr="0001525B">
              <w:rPr>
                <w:i/>
                <w:iCs/>
              </w:rPr>
              <w:t>с</w:t>
            </w:r>
            <w:r w:rsidRPr="0001525B">
              <w:rPr>
                <w:i/>
                <w:iCs/>
                <w:vertAlign w:val="superscript"/>
              </w:rPr>
              <w:t>3;</w:t>
            </w:r>
          </w:p>
          <w:p w:rsidR="00697F08" w:rsidRPr="0001525B" w:rsidRDefault="00983237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(</w:t>
            </w:r>
            <w:r w:rsidR="00697F08" w:rsidRPr="0001525B">
              <w:rPr>
                <w:i/>
                <w:iCs/>
              </w:rPr>
              <w:t>14</w:t>
            </w:r>
            <w:r w:rsidR="00697F08" w:rsidRPr="0001525B">
              <w:rPr>
                <w:i/>
                <w:iCs/>
                <w:lang w:val="en-US"/>
              </w:rPr>
              <w:t>x</w:t>
            </w:r>
            <w:r w:rsidR="00697F08" w:rsidRPr="0001525B">
              <w:rPr>
                <w:i/>
                <w:iCs/>
                <w:vertAlign w:val="superscript"/>
              </w:rPr>
              <w:t>4</w:t>
            </w:r>
            <w:r w:rsidR="00697F08" w:rsidRPr="0001525B">
              <w:rPr>
                <w:rStyle w:val="apple-converted-space"/>
                <w:i/>
                <w:iCs/>
                <w:vertAlign w:val="superscript"/>
                <w:lang w:val="en-US"/>
              </w:rPr>
              <w:t> </w:t>
            </w:r>
            <w:r w:rsidR="00697F08" w:rsidRPr="0001525B">
              <w:rPr>
                <w:i/>
                <w:iCs/>
              </w:rPr>
              <w:t>– 5</w:t>
            </w:r>
            <w:r w:rsidR="00697F08" w:rsidRPr="0001525B">
              <w:rPr>
                <w:i/>
                <w:iCs/>
                <w:lang w:val="en-US"/>
              </w:rPr>
              <w:t>x</w:t>
            </w:r>
            <w:r w:rsidR="00697F08" w:rsidRPr="0001525B">
              <w:rPr>
                <w:i/>
                <w:iCs/>
                <w:vertAlign w:val="superscript"/>
              </w:rPr>
              <w:t>2</w:t>
            </w:r>
            <w:r w:rsidR="00697F08" w:rsidRPr="0001525B">
              <w:rPr>
                <w:i/>
                <w:iCs/>
              </w:rPr>
              <w:t>)</w:t>
            </w:r>
            <w:r w:rsidR="00697F08" w:rsidRPr="0001525B">
              <w:rPr>
                <w:b/>
                <w:bCs/>
                <w:i/>
                <w:iCs/>
              </w:rPr>
              <w:t>:</w:t>
            </w:r>
            <w:r w:rsidR="00697F08" w:rsidRPr="0001525B">
              <w:rPr>
                <w:i/>
                <w:iCs/>
              </w:rPr>
              <w:t>у + 3ху</w:t>
            </w:r>
            <w:r w:rsidR="00697F08" w:rsidRPr="0001525B">
              <w:rPr>
                <w:i/>
                <w:iCs/>
                <w:vertAlign w:val="superscript"/>
              </w:rPr>
              <w:t>2</w:t>
            </w:r>
            <w:r w:rsidR="00697F08" w:rsidRPr="0001525B">
              <w:rPr>
                <w:rStyle w:val="apple-converted-space"/>
                <w:i/>
                <w:iCs/>
              </w:rPr>
              <w:t> </w:t>
            </w:r>
            <w:r w:rsidR="00697F08" w:rsidRPr="0001525B">
              <w:rPr>
                <w:b/>
                <w:bCs/>
                <w:i/>
                <w:iCs/>
              </w:rPr>
              <w:t>:</w:t>
            </w:r>
            <w:r w:rsidR="00697F08" w:rsidRPr="0001525B">
              <w:rPr>
                <w:i/>
                <w:iCs/>
              </w:rPr>
              <w:t>у</w:t>
            </w:r>
            <w:r w:rsidR="00697F08" w:rsidRPr="0001525B">
              <w:rPr>
                <w:i/>
                <w:iCs/>
                <w:vertAlign w:val="superscript"/>
              </w:rPr>
              <w:t>7</w:t>
            </w:r>
            <w:r w:rsidR="00697F08" w:rsidRPr="0001525B">
              <w:rPr>
                <w:rStyle w:val="apple-converted-space"/>
                <w:i/>
                <w:iCs/>
              </w:rPr>
              <w:t> </w:t>
            </w:r>
            <w:r w:rsidR="00697F08" w:rsidRPr="0001525B">
              <w:rPr>
                <w:i/>
                <w:iCs/>
              </w:rPr>
              <w:t>– 8.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-Назовите двучлены,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-Назовите трехчлены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-Выражения, которые не являются многочленом, почему?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 xml:space="preserve">Учитель </w:t>
            </w:r>
            <w:r w:rsidR="00EE092A" w:rsidRPr="0001525B">
              <w:t>предлагает сформулировать</w:t>
            </w:r>
            <w:r w:rsidRPr="0001525B">
              <w:t xml:space="preserve"> определения: </w:t>
            </w:r>
            <w:r w:rsidR="00EE092A" w:rsidRPr="0001525B">
              <w:t>что называется,</w:t>
            </w:r>
            <w:r w:rsidRPr="0001525B">
              <w:t xml:space="preserve"> двучленом?  трехчленом?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Можно ли 3х назвать многочленом?</w:t>
            </w:r>
          </w:p>
          <w:p w:rsidR="00697F08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  <w:rPr>
                <w:b/>
                <w:bCs/>
                <w:i/>
                <w:iCs/>
              </w:rPr>
            </w:pPr>
            <w:r w:rsidRPr="0001525B">
              <w:t>-Одночлен считают многочленом, состоящим из одного члена</w:t>
            </w:r>
            <w:r w:rsidR="00EE092A">
              <w:t>.</w:t>
            </w:r>
            <w:r w:rsidR="00EE092A" w:rsidRPr="0001525B">
              <w:rPr>
                <w:b/>
                <w:bCs/>
                <w:i/>
                <w:iCs/>
              </w:rPr>
              <w:t xml:space="preserve"> слайд № </w:t>
            </w:r>
            <w:r w:rsidR="00EE092A">
              <w:rPr>
                <w:b/>
                <w:bCs/>
                <w:i/>
                <w:iCs/>
              </w:rPr>
              <w:t>6</w:t>
            </w:r>
          </w:p>
          <w:p w:rsidR="001A3478" w:rsidRPr="0001525B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EE092A" w:rsidRDefault="00697F08" w:rsidP="00EE092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19325" cy="1664494"/>
                  <wp:effectExtent l="19050" t="0" r="9525" b="0"/>
                  <wp:docPr id="9" name="Рисунок 8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6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Приведем подобные члены (слагаемые) в многочлене: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15а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 + 3 + 4ав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– 3а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 – 7;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  <w:r w:rsidRPr="0001525B">
              <w:rPr>
                <w:i/>
                <w:iCs/>
              </w:rPr>
              <w:t>15а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 + 3 + 4ав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– 3а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 - 7 =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=  (15а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 - 3а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в) + 4ав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+(3 – 7) =12а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 + 4ав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– 4.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Обращается к другим учащимся: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-все ли преобразования он выполняет правильно?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Учитель просит аргументировать ответы.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Организует ситуацию по осмыслению проделанных операций.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(учитель после выполнения задания, показывает, что можно записывать проще, подчеркивая подобные члены (слагаемые)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Проверьте, каждый ли член многочлена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12а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 + 4ав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– 4</w:t>
            </w:r>
            <w:r w:rsidRPr="0001525B">
              <w:t> является одночленом стандартного вида?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Если ли в нем подобные члены?</w:t>
            </w: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944727" cy="2428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854" cy="24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990975" cy="30571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88" cy="307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lastRenderedPageBreak/>
              <w:t>Расскажите алгоритм приведения многочлена к стандартному виду.</w:t>
            </w:r>
            <w:r w:rsidR="00EE092A">
              <w:t xml:space="preserve"> </w:t>
            </w:r>
            <w:r w:rsidR="00EE092A" w:rsidRPr="00EE092A">
              <w:rPr>
                <w:b/>
              </w:rPr>
              <w:t>слайд № 7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Давайте уточним алгоритм приведения многочлена к стандартному виду: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990725" cy="1506494"/>
                  <wp:effectExtent l="19050" t="0" r="9525" b="0"/>
                  <wp:docPr id="11" name="Рисунок 10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0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7F08" w:rsidRPr="00EE092A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EE092A">
              <w:t> Найдите числовое значение многочленов при</w:t>
            </w:r>
          </w:p>
          <w:p w:rsidR="00697F08" w:rsidRPr="0001525B" w:rsidRDefault="00697F08" w:rsidP="0001525B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9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а=2 и в=3. </w:t>
            </w:r>
            <w:r w:rsidR="00EE092A" w:rsidRPr="00EE09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 8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1)</w:t>
            </w:r>
            <w:r w:rsidRPr="0001525B">
              <w:t>     </w:t>
            </w:r>
            <w:r w:rsidRPr="0001525B">
              <w:rPr>
                <w:i/>
                <w:iCs/>
              </w:rPr>
              <w:t>16а</w:t>
            </w:r>
            <w:r w:rsidRPr="0001525B">
              <w:rPr>
                <w:i/>
                <w:iCs/>
                <w:vertAlign w:val="superscript"/>
              </w:rPr>
              <w:t>4</w:t>
            </w:r>
            <w:r w:rsidRPr="0001525B">
              <w:rPr>
                <w:i/>
                <w:iCs/>
              </w:rPr>
              <w:t> – 4а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+15ав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 – в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2)</w:t>
            </w:r>
            <w:r w:rsidRPr="0001525B">
              <w:t>     </w:t>
            </w:r>
            <w:r w:rsidRPr="0001525B">
              <w:rPr>
                <w:i/>
                <w:iCs/>
              </w:rPr>
              <w:t>16аа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а – 4авав + 3ав</w:t>
            </w:r>
            <w:r w:rsidRPr="0001525B">
              <w:rPr>
                <w:b/>
                <w:bCs/>
                <w:i/>
                <w:iCs/>
                <w:vertAlign w:val="superscript"/>
              </w:rPr>
              <w:t>.</w:t>
            </w:r>
            <w:r w:rsidRPr="0001525B">
              <w:rPr>
                <w:i/>
                <w:iCs/>
              </w:rPr>
              <w:t> 5вввв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3)</w:t>
            </w:r>
            <w:r w:rsidRPr="0001525B">
              <w:t>     </w:t>
            </w:r>
            <w:r w:rsidRPr="0001525B">
              <w:rPr>
                <w:i/>
                <w:iCs/>
              </w:rPr>
              <w:t>16а</w:t>
            </w:r>
            <w:r w:rsidRPr="0001525B">
              <w:rPr>
                <w:i/>
                <w:iCs/>
                <w:vertAlign w:val="superscript"/>
              </w:rPr>
              <w:t>4</w:t>
            </w:r>
            <w:r w:rsidRPr="0001525B">
              <w:rPr>
                <w:i/>
                <w:iCs/>
              </w:rPr>
              <w:t> – 2а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+ 14ав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 – 2а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– в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+ ав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4)</w:t>
            </w:r>
            <w:r w:rsidRPr="0001525B">
              <w:t>     </w:t>
            </w:r>
            <w:r w:rsidRPr="0001525B">
              <w:rPr>
                <w:i/>
                <w:iCs/>
              </w:rPr>
              <w:t>а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 + 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 – 4в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– 4а +3;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5)</w:t>
            </w:r>
            <w:r w:rsidRPr="0001525B">
              <w:t>     </w:t>
            </w:r>
            <w:r w:rsidRPr="0001525B">
              <w:rPr>
                <w:i/>
                <w:iCs/>
              </w:rPr>
              <w:t>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а + аав – 2в2в – а – а - 2а +2 +1.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Учитель побуждает учащихся сопоставлять факты, сравнивать, делать выводы:</w:t>
            </w:r>
          </w:p>
          <w:p w:rsidR="00697F08" w:rsidRPr="0001525B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 xml:space="preserve">1) </w:t>
            </w:r>
            <w:r w:rsidR="00697F08" w:rsidRPr="0001525B">
              <w:t>Сколько различных значений вы получили?</w:t>
            </w:r>
          </w:p>
          <w:p w:rsidR="00697F08" w:rsidRPr="0001525B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 xml:space="preserve">2) </w:t>
            </w:r>
            <w:r w:rsidR="00697F08" w:rsidRPr="0001525B">
              <w:t>Есть ли равные значения?</w:t>
            </w:r>
          </w:p>
          <w:p w:rsidR="00697F08" w:rsidRPr="0001525B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 xml:space="preserve">3) </w:t>
            </w:r>
            <w:r w:rsidR="00697F08" w:rsidRPr="0001525B">
              <w:t>Если есть равные значения, то чем можно объяснить их появление?</w:t>
            </w:r>
          </w:p>
          <w:p w:rsidR="001A3478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Какой их пяти предложенных многочленов является «многочленом стандартного вида»?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Любой ли многочлен можно привести к стандартному виду?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Укажите для 1</w:t>
            </w:r>
            <w:r w:rsidRPr="0001525B">
              <w:rPr>
                <w:i/>
                <w:iCs/>
              </w:rPr>
              <w:t>) 16а</w:t>
            </w:r>
            <w:r w:rsidRPr="0001525B">
              <w:rPr>
                <w:i/>
                <w:iCs/>
                <w:vertAlign w:val="superscript"/>
              </w:rPr>
              <w:t>4</w:t>
            </w:r>
            <w:r w:rsidRPr="0001525B">
              <w:rPr>
                <w:i/>
                <w:iCs/>
              </w:rPr>
              <w:t> – 4а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в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+15ав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 – в</w:t>
            </w:r>
            <w:r w:rsidRPr="0001525B">
              <w:rPr>
                <w:i/>
                <w:iCs/>
                <w:vertAlign w:val="superscript"/>
              </w:rPr>
              <w:t>3</w:t>
            </w:r>
            <w:r w:rsidRPr="0001525B">
              <w:rPr>
                <w:i/>
                <w:iCs/>
              </w:rPr>
              <w:t>;</w:t>
            </w:r>
          </w:p>
          <w:p w:rsidR="00697F08" w:rsidRPr="0001525B" w:rsidRDefault="00EE092A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и 4</w:t>
            </w:r>
            <w:r w:rsidR="00697F08" w:rsidRPr="0001525B">
              <w:rPr>
                <w:i/>
                <w:iCs/>
              </w:rPr>
              <w:t>) а</w:t>
            </w:r>
            <w:r w:rsidR="00697F08" w:rsidRPr="0001525B">
              <w:rPr>
                <w:i/>
                <w:iCs/>
                <w:vertAlign w:val="superscript"/>
              </w:rPr>
              <w:t>3</w:t>
            </w:r>
            <w:r w:rsidR="00697F08" w:rsidRPr="0001525B">
              <w:rPr>
                <w:i/>
                <w:iCs/>
              </w:rPr>
              <w:t> + а</w:t>
            </w:r>
            <w:r w:rsidR="00697F08" w:rsidRPr="0001525B">
              <w:rPr>
                <w:i/>
                <w:iCs/>
                <w:vertAlign w:val="superscript"/>
              </w:rPr>
              <w:t>2</w:t>
            </w:r>
            <w:r w:rsidR="00697F08" w:rsidRPr="0001525B">
              <w:rPr>
                <w:i/>
                <w:iCs/>
              </w:rPr>
              <w:t>в – 4в</w:t>
            </w:r>
            <w:r w:rsidR="00697F08" w:rsidRPr="0001525B">
              <w:rPr>
                <w:i/>
                <w:iCs/>
                <w:vertAlign w:val="superscript"/>
              </w:rPr>
              <w:t>2</w:t>
            </w:r>
            <w:r w:rsidR="00697F08" w:rsidRPr="0001525B">
              <w:rPr>
                <w:i/>
                <w:iCs/>
              </w:rPr>
              <w:t> – 4а +3; степень</w:t>
            </w:r>
            <w:r w:rsidR="00697F08" w:rsidRPr="0001525B">
              <w:t> каждого одночлена, входящего в этот многочлен.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Для каждого многочлена выпишите одночлен наибольшей степени.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b/>
                <w:bCs/>
              </w:rPr>
              <w:t xml:space="preserve">-Степенью многочлена стандартного вида называют наибольшую </w:t>
            </w:r>
            <w:r w:rsidR="00EE092A" w:rsidRPr="0001525B">
              <w:rPr>
                <w:b/>
                <w:bCs/>
              </w:rPr>
              <w:t>из степеней,</w:t>
            </w:r>
            <w:r w:rsidRPr="0001525B">
              <w:rPr>
                <w:b/>
                <w:bCs/>
              </w:rPr>
              <w:t xml:space="preserve"> входящих в него одночленов.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634F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lastRenderedPageBreak/>
              <w:t> </w:t>
            </w:r>
            <w:r w:rsidR="0007634F" w:rsidRPr="0001525B">
              <w:t>Дается определение:</w:t>
            </w:r>
          </w:p>
          <w:p w:rsidR="0007634F" w:rsidRPr="0001525B" w:rsidRDefault="0007634F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b/>
                <w:bCs/>
              </w:rPr>
              <w:t>-Многочленом называется сумма одночленов.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Учащиеся составляют вопросы.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 xml:space="preserve">1) Выражение, которое является </w:t>
            </w:r>
            <w:r>
              <w:lastRenderedPageBreak/>
              <w:t>суммой нескольких одночленов.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2) Одночлены из которых составлен многочлен.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3) Многочлен, который состоит из двух и трех одночленов.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4)</w:t>
            </w:r>
            <w:r w:rsidR="001A3478">
              <w:t xml:space="preserve"> Одночлен.</w:t>
            </w:r>
          </w:p>
          <w:p w:rsidR="00E31D45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>5) Числа.</w:t>
            </w: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E31D45" w:rsidRDefault="00E31D45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Учащиеся анализируют, сравнивают,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-называют: двучлены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21а</w:t>
            </w:r>
            <w:r w:rsidRPr="0001525B">
              <w:rPr>
                <w:vertAlign w:val="superscript"/>
              </w:rPr>
              <w:t>8</w:t>
            </w:r>
            <w:r w:rsidRPr="0001525B">
              <w:t>+2ав</w:t>
            </w:r>
            <w:r w:rsidRPr="0001525B">
              <w:rPr>
                <w:vertAlign w:val="superscript"/>
              </w:rPr>
              <w:t>2</w:t>
            </w:r>
            <w:r w:rsidRPr="0001525B">
              <w:t>; 4х</w:t>
            </w:r>
            <w:r w:rsidRPr="0001525B">
              <w:rPr>
                <w:vertAlign w:val="superscript"/>
              </w:rPr>
              <w:t>2</w:t>
            </w:r>
            <w:r w:rsidRPr="0001525B">
              <w:t>у – 5ху;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-называют трехчлены: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16а</w:t>
            </w:r>
            <w:r w:rsidRPr="0001525B">
              <w:rPr>
                <w:vertAlign w:val="superscript"/>
              </w:rPr>
              <w:t>4</w:t>
            </w:r>
            <w:r w:rsidRPr="0001525B">
              <w:t> – 4а</w:t>
            </w:r>
            <w:r w:rsidRPr="0001525B">
              <w:rPr>
                <w:vertAlign w:val="superscript"/>
              </w:rPr>
              <w:t>2</w:t>
            </w:r>
            <w:r w:rsidRPr="0001525B">
              <w:t>в</w:t>
            </w:r>
            <w:r w:rsidRPr="0001525B">
              <w:rPr>
                <w:vertAlign w:val="superscript"/>
              </w:rPr>
              <w:t>2</w:t>
            </w:r>
            <w:r w:rsidRPr="0001525B">
              <w:t> + 15ав</w:t>
            </w:r>
            <w:r w:rsidRPr="0001525B">
              <w:rPr>
                <w:vertAlign w:val="superscript"/>
              </w:rPr>
              <w:t>3</w:t>
            </w:r>
            <w:r w:rsidRPr="0001525B">
              <w:t>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-Выражения </w:t>
            </w:r>
            <w:r w:rsidRPr="0001525B">
              <w:rPr>
                <w:i/>
                <w:iCs/>
              </w:rPr>
              <w:t>4с</w:t>
            </w:r>
            <w:r w:rsidRPr="0001525B">
              <w:rPr>
                <w:i/>
                <w:iCs/>
                <w:vertAlign w:val="superscript"/>
              </w:rPr>
              <w:t>2 </w:t>
            </w:r>
            <w:r w:rsidRPr="0001525B">
              <w:rPr>
                <w:i/>
                <w:iCs/>
              </w:rPr>
              <w:t>– 5а</w:t>
            </w:r>
            <w:r w:rsidRPr="0001525B">
              <w:rPr>
                <w:b/>
                <w:bCs/>
                <w:i/>
                <w:iCs/>
              </w:rPr>
              <w:t>:</w:t>
            </w:r>
            <w:r w:rsidRPr="0001525B">
              <w:rPr>
                <w:i/>
                <w:iCs/>
              </w:rPr>
              <w:t>с</w:t>
            </w:r>
            <w:r w:rsidRPr="0001525B">
              <w:rPr>
                <w:i/>
                <w:iCs/>
                <w:vertAlign w:val="superscript"/>
              </w:rPr>
              <w:t>3;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i/>
                <w:iCs/>
              </w:rPr>
              <w:t>14</w:t>
            </w:r>
            <w:r w:rsidRPr="0001525B">
              <w:rPr>
                <w:i/>
                <w:iCs/>
                <w:lang w:val="en-US"/>
              </w:rPr>
              <w:t>x</w:t>
            </w:r>
            <w:r w:rsidRPr="0001525B">
              <w:rPr>
                <w:i/>
                <w:iCs/>
                <w:vertAlign w:val="superscript"/>
              </w:rPr>
              <w:t>4</w:t>
            </w:r>
            <w:r w:rsidRPr="0001525B">
              <w:rPr>
                <w:i/>
                <w:iCs/>
                <w:vertAlign w:val="superscript"/>
                <w:lang w:val="en-US"/>
              </w:rPr>
              <w:t> </w:t>
            </w:r>
            <w:r w:rsidRPr="0001525B">
              <w:rPr>
                <w:i/>
                <w:iCs/>
              </w:rPr>
              <w:t>– 5</w:t>
            </w:r>
            <w:r w:rsidRPr="0001525B">
              <w:rPr>
                <w:i/>
                <w:iCs/>
                <w:lang w:val="en-US"/>
              </w:rPr>
              <w:t>x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)</w:t>
            </w:r>
            <w:r w:rsidRPr="0001525B">
              <w:rPr>
                <w:b/>
                <w:bCs/>
                <w:i/>
                <w:iCs/>
              </w:rPr>
              <w:t>:</w:t>
            </w:r>
            <w:r w:rsidRPr="0001525B">
              <w:rPr>
                <w:i/>
                <w:iCs/>
              </w:rPr>
              <w:t>у + 3ху</w:t>
            </w:r>
            <w:r w:rsidRPr="0001525B">
              <w:rPr>
                <w:i/>
                <w:iCs/>
                <w:vertAlign w:val="superscript"/>
              </w:rPr>
              <w:t>2</w:t>
            </w:r>
            <w:r w:rsidRPr="0001525B">
              <w:rPr>
                <w:i/>
                <w:iCs/>
              </w:rPr>
              <w:t> </w:t>
            </w:r>
            <w:r w:rsidRPr="0001525B">
              <w:rPr>
                <w:b/>
                <w:bCs/>
                <w:i/>
                <w:iCs/>
              </w:rPr>
              <w:t>:</w:t>
            </w:r>
            <w:r w:rsidRPr="0001525B">
              <w:rPr>
                <w:i/>
                <w:iCs/>
              </w:rPr>
              <w:t>у</w:t>
            </w:r>
            <w:r w:rsidRPr="0001525B">
              <w:rPr>
                <w:i/>
                <w:iCs/>
                <w:vertAlign w:val="superscript"/>
              </w:rPr>
              <w:t>7</w:t>
            </w:r>
            <w:r w:rsidRPr="0001525B">
              <w:rPr>
                <w:i/>
                <w:iCs/>
              </w:rPr>
              <w:t> – 8. </w:t>
            </w:r>
            <w:r w:rsidRPr="0001525B">
              <w:t> не являются многочленами, т.к. у них есть действие деление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Учащиеся формулируют определения.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Двучлен - если многочлен состоит из двух членов.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 xml:space="preserve">Трехчлен - если многочлен состоит из </w:t>
            </w:r>
            <w:r w:rsidR="00EE092A" w:rsidRPr="0001525B">
              <w:t>трех членов</w:t>
            </w:r>
            <w:r w:rsidRPr="0001525B">
              <w:t>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Учащиеся предлагают различные ответы.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Один ученик работает у доски, комментирует решение, учащиеся записывают преобразования в тетрадь.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-уча</w:t>
            </w:r>
            <w:r w:rsidR="001A3478">
              <w:t>щиеся анализируют, делают вывод.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 xml:space="preserve">Работают над формированием алгоритма приведения </w:t>
            </w:r>
            <w:r w:rsidR="00EE092A" w:rsidRPr="0001525B">
              <w:t>многочлена к</w:t>
            </w:r>
            <w:r w:rsidRPr="0001525B">
              <w:t xml:space="preserve"> стандартному виду.</w:t>
            </w:r>
          </w:p>
          <w:p w:rsidR="00697F08" w:rsidRPr="0001525B" w:rsidRDefault="00697F08" w:rsidP="0001525B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both"/>
            </w:pPr>
            <w:r w:rsidRPr="0001525B">
              <w:t>-все одночлены записаны в стандартном виде.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-нет подобных членов.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-Для этого, надо входящие</w:t>
            </w:r>
            <w:r w:rsidR="00C604D4" w:rsidRPr="0001525B">
              <w:t xml:space="preserve"> </w:t>
            </w:r>
            <w:r w:rsidRPr="0001525B">
              <w:t>в его запись одночлены, представить в стандартном виде, привести подобные члены.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26F17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26F17" w:rsidRPr="0001525B" w:rsidRDefault="00626F17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lastRenderedPageBreak/>
              <w:t>-одночлены должны располагаться по убывающим степеням.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 xml:space="preserve"> 1)     Надо </w:t>
            </w:r>
            <w:r w:rsidR="00EE092A" w:rsidRPr="0001525B">
              <w:t>одночлены,</w:t>
            </w:r>
            <w:r w:rsidRPr="0001525B">
              <w:t xml:space="preserve"> входящие в многочлен, представить в стандартном виде;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2)      привести подобные члены;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3)     расположить одночлены по убывающим степеням.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A15A9D" w:rsidRPr="0001525B" w:rsidRDefault="00A15A9D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A15A9D" w:rsidRPr="0001525B" w:rsidRDefault="00A15A9D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Учащиеся выполняют задание в тетради.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 xml:space="preserve">1) </w:t>
            </w:r>
            <w:r w:rsidR="00697F08" w:rsidRPr="0001525B">
              <w:t>три разных значения</w:t>
            </w:r>
          </w:p>
          <w:p w:rsidR="00697F08" w:rsidRPr="0001525B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 xml:space="preserve">2) </w:t>
            </w:r>
            <w:r w:rsidR="00697F08" w:rsidRPr="0001525B">
              <w:t>многочлены 3) и 5) были не приведены к стандартному виду …</w:t>
            </w:r>
          </w:p>
          <w:p w:rsidR="00697F08" w:rsidRPr="0001525B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>
              <w:t xml:space="preserve">3) </w:t>
            </w:r>
            <w:r w:rsidR="00697F08" w:rsidRPr="0001525B">
              <w:t>1) и 4)</w:t>
            </w: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Предлагают различные ответы</w:t>
            </w:r>
            <w:r w:rsidR="0052119F" w:rsidRPr="0001525B">
              <w:t>, делают вывод</w:t>
            </w:r>
            <w:r w:rsidRPr="0001525B">
              <w:t>: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-</w:t>
            </w:r>
            <w:r w:rsidR="00EE092A" w:rsidRPr="0001525B">
              <w:t>Любой многочлен</w:t>
            </w:r>
            <w:r w:rsidRPr="0001525B">
              <w:t xml:space="preserve"> можно привести к стандартному виду.</w:t>
            </w:r>
          </w:p>
          <w:p w:rsidR="001A3478" w:rsidRDefault="001A3478" w:rsidP="0001525B">
            <w:pPr>
              <w:pStyle w:val="a3"/>
              <w:spacing w:before="0" w:beforeAutospacing="0" w:after="0" w:afterAutospacing="0" w:line="0" w:lineRule="atLeast"/>
              <w:jc w:val="both"/>
            </w:pP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 xml:space="preserve">-учащиеся для 1) и 4) </w:t>
            </w:r>
            <w:r w:rsidR="00EE092A" w:rsidRPr="0001525B">
              <w:t>называют </w:t>
            </w:r>
            <w:r w:rsidR="00EE092A" w:rsidRPr="0001525B">
              <w:rPr>
                <w:i/>
                <w:iCs/>
              </w:rPr>
              <w:t>степень</w:t>
            </w:r>
            <w:r w:rsidRPr="0001525B">
              <w:t> каждого одночлена, входящего в многочлен.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t> </w:t>
            </w:r>
          </w:p>
          <w:p w:rsidR="00697F08" w:rsidRPr="0001525B" w:rsidRDefault="00697F08" w:rsidP="0001525B">
            <w:pPr>
              <w:pStyle w:val="a3"/>
              <w:spacing w:before="0" w:beforeAutospacing="0" w:after="0" w:afterAutospacing="0" w:line="0" w:lineRule="atLeast"/>
              <w:jc w:val="both"/>
            </w:pPr>
            <w:r w:rsidRPr="0001525B">
              <w:rPr>
                <w:b/>
                <w:bCs/>
              </w:rPr>
              <w:t> </w:t>
            </w:r>
          </w:p>
        </w:tc>
      </w:tr>
    </w:tbl>
    <w:p w:rsidR="00A15A9D" w:rsidRPr="0001525B" w:rsidRDefault="00A15A9D" w:rsidP="0001525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V</w:t>
      </w: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>.Этап урока:  Этап проверки понимания нового</w:t>
      </w:r>
    </w:p>
    <w:tbl>
      <w:tblPr>
        <w:tblW w:w="107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7"/>
        <w:gridCol w:w="4253"/>
      </w:tblGrid>
      <w:tr w:rsidR="00A15A9D" w:rsidRPr="0001525B" w:rsidTr="00EE092A">
        <w:trPr>
          <w:trHeight w:val="600"/>
        </w:trPr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15A9D" w:rsidRPr="0001525B" w:rsidTr="00EE092A">
        <w:trPr>
          <w:trHeight w:val="600"/>
        </w:trPr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Вводит учащихся в состояние диалога, чтобы сориентироваться, понимают ли учащиеся понятие многочлен, приведение многочлена к стандартному виду.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Учитель задает вопросы: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 какими </w:t>
            </w:r>
            <w:r w:rsidR="00EE092A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понятиями вы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познакомились при изучении нового материала?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2.Какую формулировку мы с вами взяли в качестве определения многочлена?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3. Даны имена многочленов:</w:t>
            </w:r>
            <w:r w:rsidR="00EE092A">
              <w:t xml:space="preserve"> </w:t>
            </w:r>
            <w:r w:rsidR="00EE092A" w:rsidRPr="00EE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№ 9</w:t>
            </w:r>
          </w:p>
          <w:p w:rsidR="00A15A9D" w:rsidRPr="0001525B" w:rsidRDefault="009F5FA4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93900" cy="1495425"/>
                  <wp:effectExtent l="19050" t="0" r="6350" b="0"/>
                  <wp:docPr id="13" name="Рисунок 12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из этих имен вы бы отнесли к следующим многочленам: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1) 3а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– 4а +а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2) а + в;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3) 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-3а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+ 3ав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– в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4) -а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– в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+ 2а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– в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A15A9D" w:rsidRPr="0001525B" w:rsidRDefault="00EE092A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4.</w:t>
            </w:r>
            <w:r w:rsidR="00A15A9D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Каждый ли многочлен можно привести к стандартному виду?</w:t>
            </w:r>
          </w:p>
          <w:p w:rsidR="00A15A9D" w:rsidRPr="0001525B" w:rsidRDefault="00EE092A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15A9D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. Расскажите, как</w:t>
            </w:r>
            <w:r w:rsidR="00A15A9D" w:rsidRPr="00015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    </w:t>
            </w:r>
            <w:r w:rsidR="00A15A9D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привести многочлен к стандартному виду.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Учащиеся отвечают, контролируют ответы других, устраняют пробелы в понимании нового.</w:t>
            </w:r>
          </w:p>
          <w:p w:rsidR="0052119F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Предполагаемые ответы учащихся.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-1) с многочленами, …</w:t>
            </w:r>
          </w:p>
          <w:p w:rsidR="00FA4B54" w:rsidRPr="0001525B" w:rsidRDefault="00FA4B54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5A9D" w:rsidRPr="0001525B" w:rsidRDefault="00EE092A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15A9D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Многочленом</w:t>
            </w:r>
            <w:r w:rsidR="00A15A9D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называется сумма одночленов.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- Многочлен стандартного вида;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- 1); 2); 3).</w:t>
            </w: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Многочлен нестандартного вида;- 4); 5).</w:t>
            </w:r>
          </w:p>
          <w:p w:rsidR="00A15A9D" w:rsidRPr="0001525B" w:rsidRDefault="00EE092A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Двучлен; -</w:t>
            </w:r>
            <w:r w:rsidR="00A15A9D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:rsidR="00A15A9D" w:rsidRPr="0001525B" w:rsidRDefault="00EE092A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Трехчлен; -</w:t>
            </w:r>
            <w:r w:rsidR="00A15A9D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:rsidR="00EE092A" w:rsidRDefault="00EE092A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92A" w:rsidRDefault="00EE092A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5A9D" w:rsidRPr="0001525B" w:rsidRDefault="00A15A9D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Многочлен третьей </w:t>
            </w:r>
            <w:r w:rsidR="00EE092A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степени; -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1); 3)</w:t>
            </w:r>
          </w:p>
          <w:p w:rsidR="00A84093" w:rsidRPr="0001525B" w:rsidRDefault="00A84093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Предлагают различные ответы. </w:t>
            </w:r>
          </w:p>
          <w:p w:rsidR="00EE092A" w:rsidRDefault="00A15A9D" w:rsidP="00EE092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-Да, каждый</w:t>
            </w:r>
            <w:r w:rsidR="00EE09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E092A" w:rsidRDefault="00A15A9D" w:rsidP="00EE092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1)     </w:t>
            </w: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Надо </w:t>
            </w:r>
            <w:r w:rsidR="00EE092A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одночлены,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входящие в многочлен, представить в стандартном виде;</w:t>
            </w:r>
          </w:p>
          <w:p w:rsidR="00EE092A" w:rsidRDefault="00A15A9D" w:rsidP="00EE092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2)      привести подобные члены;</w:t>
            </w:r>
          </w:p>
          <w:p w:rsidR="00A15A9D" w:rsidRPr="0001525B" w:rsidRDefault="00A15A9D" w:rsidP="00EE092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     расположить одночлены по убывающим </w:t>
            </w:r>
            <w:r w:rsidR="00EE092A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степеням.</w:t>
            </w:r>
            <w:r w:rsidR="00EE092A"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8135E1" w:rsidRPr="0001525B" w:rsidRDefault="00EE092A" w:rsidP="0001525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ФИЗМИНУТКА. </w:t>
      </w: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>ГИМНАСТИКА ДЛЯ ГЛАЗ.</w:t>
      </w:r>
    </w:p>
    <w:p w:rsidR="008135E1" w:rsidRPr="0001525B" w:rsidRDefault="008135E1" w:rsidP="0001525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>.Этап закрепления</w:t>
      </w:r>
    </w:p>
    <w:tbl>
      <w:tblPr>
        <w:tblW w:w="10647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4"/>
        <w:gridCol w:w="4253"/>
      </w:tblGrid>
      <w:tr w:rsidR="008135E1" w:rsidRPr="0001525B" w:rsidTr="00B965F1">
        <w:trPr>
          <w:trHeight w:val="225"/>
        </w:trPr>
        <w:tc>
          <w:tcPr>
            <w:tcW w:w="6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35E1" w:rsidRPr="0001525B" w:rsidRDefault="008135E1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35E1" w:rsidRPr="0001525B" w:rsidRDefault="008135E1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 учащихся</w:t>
            </w:r>
          </w:p>
        </w:tc>
      </w:tr>
      <w:tr w:rsidR="008135E1" w:rsidRPr="0001525B" w:rsidTr="001A3478">
        <w:trPr>
          <w:trHeight w:val="2805"/>
        </w:trPr>
        <w:tc>
          <w:tcPr>
            <w:tcW w:w="6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4799" w:rsidRPr="0001525B" w:rsidRDefault="008135E1" w:rsidP="0001525B">
            <w:pPr>
              <w:spacing w:after="0" w:line="0" w:lineRule="atLeast"/>
              <w:ind w:firstLine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Учитель предлагает перейти к решению заданий из </w:t>
            </w:r>
            <w:r w:rsidR="00B965F1"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учебника.</w:t>
            </w:r>
            <w:r w:rsidR="00164799"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135E1" w:rsidRPr="0001525B" w:rsidRDefault="008135E1" w:rsidP="0001525B">
            <w:pPr>
              <w:spacing w:after="0" w:line="0" w:lineRule="atLeast"/>
              <w:ind w:firstLine="136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shd w:val="clear" w:color="auto" w:fill="FFFFFF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№ </w:t>
            </w:r>
            <w:r w:rsidR="00B965F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–какова степень </w:t>
            </w:r>
            <w:r w:rsidR="00B965F1"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многочлена? </w:t>
            </w:r>
            <w:r w:rsidR="00B965F1" w:rsidRPr="00B965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10</w:t>
            </w:r>
          </w:p>
          <w:p w:rsidR="009D00B1" w:rsidRDefault="008135E1" w:rsidP="00B965F1">
            <w:pPr>
              <w:spacing w:after="0" w:line="0" w:lineRule="atLeast"/>
              <w:ind w:firstLine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525B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238375" cy="1678781"/>
                  <wp:effectExtent l="19050" t="0" r="9525" b="0"/>
                  <wp:docPr id="14" name="Рисунок 13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35E1" w:rsidRPr="00B965F1" w:rsidRDefault="008135E1" w:rsidP="00B965F1">
            <w:pPr>
              <w:spacing w:after="0" w:line="0" w:lineRule="atLeast"/>
              <w:ind w:firstLine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="00B965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-выполните приведение подобных членов многочлена.</w:t>
            </w:r>
            <w:r w:rsidR="00B965F1" w:rsidRPr="00B965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Слайд </w:t>
            </w:r>
            <w:r w:rsidR="00B965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11</w:t>
            </w:r>
            <w:r w:rsidR="00E97F28" w:rsidRPr="00B965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Слайд </w:t>
            </w:r>
            <w:r w:rsidR="00E97F2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12</w:t>
            </w:r>
          </w:p>
          <w:p w:rsidR="008135E1" w:rsidRPr="0001525B" w:rsidRDefault="008135E1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1378744"/>
                  <wp:effectExtent l="19050" t="0" r="9525" b="0"/>
                  <wp:docPr id="15" name="Рисунок 14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128" cy="13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7F28" w:rsidRPr="000152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250" cy="1500187"/>
                  <wp:effectExtent l="0" t="0" r="0" b="5080"/>
                  <wp:docPr id="10" name="Рисунок 15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63" cy="152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35E1" w:rsidRPr="0001525B" w:rsidRDefault="008135E1" w:rsidP="00E97F28">
            <w:pPr>
              <w:shd w:val="clear" w:color="auto" w:fill="FFFFFF"/>
              <w:spacing w:after="0" w:line="0" w:lineRule="atLeast"/>
              <w:ind w:firstLine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№ </w:t>
            </w:r>
            <w:r w:rsidR="00B96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выполните приведение подобных членов многочлена.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119F" w:rsidRPr="0001525B" w:rsidRDefault="008135E1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-учащиеся называют степень м</w:t>
            </w:r>
            <w:r w:rsidR="00E97F28">
              <w:rPr>
                <w:rFonts w:ascii="Times New Roman" w:eastAsia="Times New Roman" w:hAnsi="Times New Roman" w:cs="Times New Roman"/>
                <w:sz w:val="24"/>
                <w:szCs w:val="24"/>
              </w:rPr>
              <w:t>ногочлена.</w:t>
            </w:r>
            <w:r w:rsidR="00E97F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965F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965F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ученик работает у доски,  другие учащиеся работают самостоятельно,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По окончании времени, все учащиеся участвуют в проверке заданий. 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Желающие отвечать называют  ответы. Учащиеся сравнивают, исправляют ошибки.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8135E1" w:rsidRPr="0001525B" w:rsidRDefault="008135E1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работают самостоятельно,</w:t>
            </w:r>
            <w:r w:rsidR="008252D0"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каждый в своем темпе.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По окончании времени, все учащиеся участвуют в проверке заданий. </w:t>
            </w: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Желающие отвечать называют  ответы. Учащиеся сравнивают, исправляют ошибки.</w:t>
            </w:r>
          </w:p>
        </w:tc>
      </w:tr>
    </w:tbl>
    <w:p w:rsidR="00C10100" w:rsidRPr="0001525B" w:rsidRDefault="00C10100" w:rsidP="0001525B">
      <w:pPr>
        <w:pStyle w:val="a3"/>
        <w:shd w:val="clear" w:color="auto" w:fill="FFFFFF"/>
        <w:spacing w:before="0" w:beforeAutospacing="0" w:after="0" w:afterAutospacing="0" w:line="0" w:lineRule="atLeast"/>
        <w:jc w:val="both"/>
      </w:pPr>
      <w:r w:rsidRPr="0001525B">
        <w:rPr>
          <w:b/>
          <w:bCs/>
          <w:lang w:val="en-US"/>
        </w:rPr>
        <w:t>VII</w:t>
      </w:r>
      <w:r w:rsidRPr="0001525B">
        <w:rPr>
          <w:b/>
          <w:bCs/>
        </w:rPr>
        <w:t>.Этап .Задание на дом и инструктаж по его выполнению.</w:t>
      </w:r>
    </w:p>
    <w:p w:rsidR="00C10100" w:rsidRPr="0001525B" w:rsidRDefault="00B965F1" w:rsidP="0001525B">
      <w:pPr>
        <w:pStyle w:val="a3"/>
        <w:shd w:val="clear" w:color="auto" w:fill="FFFFFF"/>
        <w:spacing w:before="0" w:beforeAutospacing="0" w:after="0" w:afterAutospacing="0" w:line="0" w:lineRule="atLeast"/>
        <w:jc w:val="both"/>
      </w:pPr>
      <w:r w:rsidRPr="00B965F1">
        <w:t>Параграф 8 – прочитать, выучить определения.</w:t>
      </w:r>
      <w:r>
        <w:t xml:space="preserve"> </w:t>
      </w:r>
      <w:r w:rsidRPr="00B965F1">
        <w:t>№ 294, № 296 (1,2)</w:t>
      </w:r>
      <w:r>
        <w:t>.</w:t>
      </w:r>
      <w:r w:rsidRPr="00B965F1">
        <w:t xml:space="preserve">  </w:t>
      </w:r>
    </w:p>
    <w:p w:rsidR="0093072B" w:rsidRPr="0001525B" w:rsidRDefault="0093072B" w:rsidP="0001525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VIII</w:t>
      </w:r>
      <w:r w:rsidRPr="0001525B">
        <w:rPr>
          <w:rFonts w:ascii="Times New Roman" w:eastAsia="Times New Roman" w:hAnsi="Times New Roman" w:cs="Times New Roman"/>
          <w:b/>
          <w:bCs/>
          <w:sz w:val="24"/>
          <w:szCs w:val="24"/>
        </w:rPr>
        <w:t>.Этап. Подведение итогов урока. Рефлексия.</w:t>
      </w:r>
    </w:p>
    <w:tbl>
      <w:tblPr>
        <w:tblW w:w="107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1"/>
        <w:gridCol w:w="5529"/>
      </w:tblGrid>
      <w:tr w:rsidR="0093072B" w:rsidRPr="0001525B" w:rsidTr="00E97F28">
        <w:trPr>
          <w:trHeight w:val="327"/>
        </w:trPr>
        <w:tc>
          <w:tcPr>
            <w:tcW w:w="5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72B" w:rsidRPr="0001525B" w:rsidRDefault="0093072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72B" w:rsidRPr="0001525B" w:rsidRDefault="0093072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93072B" w:rsidRPr="0001525B" w:rsidTr="00E97F28">
        <w:trPr>
          <w:trHeight w:val="1533"/>
        </w:trPr>
        <w:tc>
          <w:tcPr>
            <w:tcW w:w="5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72B" w:rsidRPr="00E97F28" w:rsidRDefault="0093072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С какими новыми понятиями вы познакомились на уроке?</w:t>
            </w:r>
            <w:r w:rsidR="00B965F1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 Слайд № 14</w:t>
            </w:r>
          </w:p>
          <w:p w:rsidR="0093072B" w:rsidRDefault="0093072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каких заданий вызвало наибольшее затруднение, когда вы работали самостоятельно?</w:t>
            </w:r>
          </w:p>
          <w:p w:rsidR="009D00B1" w:rsidRPr="009D00B1" w:rsidRDefault="009D00B1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РЕФЛЕКСИЯ: ДЕРЕВО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72B" w:rsidRPr="0001525B" w:rsidRDefault="0093072B" w:rsidP="0001525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3072B" w:rsidRPr="0001525B" w:rsidRDefault="0093072B" w:rsidP="00E97F2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Оценивают собственную деятельность на уроке.</w:t>
            </w:r>
          </w:p>
          <w:p w:rsidR="0093072B" w:rsidRPr="0001525B" w:rsidRDefault="0093072B" w:rsidP="0001525B">
            <w:pPr>
              <w:shd w:val="clear" w:color="auto" w:fill="FFFFFF"/>
              <w:spacing w:after="0" w:line="0" w:lineRule="atLeast"/>
              <w:ind w:firstLine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25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-Это приведение многочлена к стандартному виду.</w:t>
            </w:r>
          </w:p>
          <w:p w:rsidR="0093072B" w:rsidRPr="0001525B" w:rsidRDefault="0093072B" w:rsidP="0001525B">
            <w:pPr>
              <w:shd w:val="clear" w:color="auto" w:fill="FFFFFF"/>
              <w:spacing w:after="0" w:line="0" w:lineRule="atLeast"/>
              <w:ind w:firstLine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5F27" w:rsidRPr="0001525B" w:rsidRDefault="007C5F27" w:rsidP="00E97F28">
      <w:pPr>
        <w:pStyle w:val="a3"/>
        <w:shd w:val="clear" w:color="auto" w:fill="FFFFFF"/>
        <w:spacing w:before="0" w:beforeAutospacing="0" w:after="0" w:afterAutospacing="0" w:line="0" w:lineRule="atLeast"/>
        <w:jc w:val="both"/>
      </w:pPr>
    </w:p>
    <w:sectPr w:rsidR="007C5F27" w:rsidRPr="0001525B" w:rsidSect="00E97F2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92C" w:rsidRDefault="0034192C" w:rsidP="00755A91">
      <w:pPr>
        <w:spacing w:after="0" w:line="240" w:lineRule="auto"/>
      </w:pPr>
      <w:r>
        <w:separator/>
      </w:r>
    </w:p>
  </w:endnote>
  <w:endnote w:type="continuationSeparator" w:id="0">
    <w:p w:rsidR="0034192C" w:rsidRDefault="0034192C" w:rsidP="0075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92C" w:rsidRDefault="0034192C" w:rsidP="00755A91">
      <w:pPr>
        <w:spacing w:after="0" w:line="240" w:lineRule="auto"/>
      </w:pPr>
      <w:r>
        <w:separator/>
      </w:r>
    </w:p>
  </w:footnote>
  <w:footnote w:type="continuationSeparator" w:id="0">
    <w:p w:rsidR="0034192C" w:rsidRDefault="0034192C" w:rsidP="00755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23A32"/>
    <w:multiLevelType w:val="multilevel"/>
    <w:tmpl w:val="96C23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A6469"/>
    <w:multiLevelType w:val="hybridMultilevel"/>
    <w:tmpl w:val="C15C8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C751A"/>
    <w:multiLevelType w:val="multilevel"/>
    <w:tmpl w:val="6534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825AFA"/>
    <w:multiLevelType w:val="multilevel"/>
    <w:tmpl w:val="CB84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E10833"/>
    <w:multiLevelType w:val="multilevel"/>
    <w:tmpl w:val="9AF2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742181"/>
    <w:multiLevelType w:val="multilevel"/>
    <w:tmpl w:val="27705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082229"/>
    <w:multiLevelType w:val="multilevel"/>
    <w:tmpl w:val="8338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773A"/>
    <w:rsid w:val="0001525B"/>
    <w:rsid w:val="00020995"/>
    <w:rsid w:val="0007634F"/>
    <w:rsid w:val="000E01CC"/>
    <w:rsid w:val="00164799"/>
    <w:rsid w:val="0017129D"/>
    <w:rsid w:val="00181A25"/>
    <w:rsid w:val="001A3478"/>
    <w:rsid w:val="001B44E1"/>
    <w:rsid w:val="00262BD9"/>
    <w:rsid w:val="002A1696"/>
    <w:rsid w:val="002B0626"/>
    <w:rsid w:val="002B17DE"/>
    <w:rsid w:val="002C45D1"/>
    <w:rsid w:val="0034192C"/>
    <w:rsid w:val="003F329B"/>
    <w:rsid w:val="004C03A0"/>
    <w:rsid w:val="004D5871"/>
    <w:rsid w:val="0052119F"/>
    <w:rsid w:val="00556759"/>
    <w:rsid w:val="005679B5"/>
    <w:rsid w:val="005A44F6"/>
    <w:rsid w:val="005D6323"/>
    <w:rsid w:val="00613F19"/>
    <w:rsid w:val="00626F17"/>
    <w:rsid w:val="00672283"/>
    <w:rsid w:val="00697F08"/>
    <w:rsid w:val="006A18D0"/>
    <w:rsid w:val="006A58EE"/>
    <w:rsid w:val="006B0E4C"/>
    <w:rsid w:val="0073088D"/>
    <w:rsid w:val="00755A91"/>
    <w:rsid w:val="007C5F27"/>
    <w:rsid w:val="007D200F"/>
    <w:rsid w:val="007F60B0"/>
    <w:rsid w:val="008135E1"/>
    <w:rsid w:val="008252D0"/>
    <w:rsid w:val="0083273B"/>
    <w:rsid w:val="00864597"/>
    <w:rsid w:val="008751BC"/>
    <w:rsid w:val="008B15DC"/>
    <w:rsid w:val="008D362A"/>
    <w:rsid w:val="008D773A"/>
    <w:rsid w:val="008E562B"/>
    <w:rsid w:val="0093072B"/>
    <w:rsid w:val="00983237"/>
    <w:rsid w:val="009A53F5"/>
    <w:rsid w:val="009D00B1"/>
    <w:rsid w:val="009F5FA4"/>
    <w:rsid w:val="00A15A9D"/>
    <w:rsid w:val="00A84093"/>
    <w:rsid w:val="00AA7616"/>
    <w:rsid w:val="00B34D2D"/>
    <w:rsid w:val="00B74B0D"/>
    <w:rsid w:val="00B932B7"/>
    <w:rsid w:val="00B965F1"/>
    <w:rsid w:val="00BA7F15"/>
    <w:rsid w:val="00C10100"/>
    <w:rsid w:val="00C30764"/>
    <w:rsid w:val="00C604D4"/>
    <w:rsid w:val="00D7454F"/>
    <w:rsid w:val="00DC00A9"/>
    <w:rsid w:val="00E31D45"/>
    <w:rsid w:val="00E4540A"/>
    <w:rsid w:val="00E87BC5"/>
    <w:rsid w:val="00E97F28"/>
    <w:rsid w:val="00EB7351"/>
    <w:rsid w:val="00ED4382"/>
    <w:rsid w:val="00EE092A"/>
    <w:rsid w:val="00FA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A0775-E4AB-4B17-ABD9-493FBF5C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1CC"/>
  </w:style>
  <w:style w:type="paragraph" w:styleId="3">
    <w:name w:val="heading 3"/>
    <w:basedOn w:val="a"/>
    <w:link w:val="30"/>
    <w:uiPriority w:val="9"/>
    <w:qFormat/>
    <w:rsid w:val="008D77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D773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D7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7616"/>
  </w:style>
  <w:style w:type="paragraph" w:styleId="a4">
    <w:name w:val="Balloon Text"/>
    <w:basedOn w:val="a"/>
    <w:link w:val="a5"/>
    <w:uiPriority w:val="99"/>
    <w:semiHidden/>
    <w:unhideWhenUsed/>
    <w:rsid w:val="00AA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61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F60B0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3F329B"/>
    <w:rPr>
      <w:b/>
      <w:bCs/>
    </w:rPr>
  </w:style>
  <w:style w:type="paragraph" w:styleId="a8">
    <w:name w:val="No Spacing"/>
    <w:uiPriority w:val="1"/>
    <w:qFormat/>
    <w:rsid w:val="007C5F27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755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55A91"/>
  </w:style>
  <w:style w:type="paragraph" w:styleId="ab">
    <w:name w:val="footer"/>
    <w:basedOn w:val="a"/>
    <w:link w:val="ac"/>
    <w:uiPriority w:val="99"/>
    <w:semiHidden/>
    <w:unhideWhenUsed/>
    <w:rsid w:val="00755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55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2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79687">
                          <w:marLeft w:val="150"/>
                          <w:marRight w:val="15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5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19808">
                          <w:marLeft w:val="150"/>
                          <w:marRight w:val="15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0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7</cp:revision>
  <cp:lastPrinted>2022-11-17T01:28:00Z</cp:lastPrinted>
  <dcterms:created xsi:type="dcterms:W3CDTF">2016-12-20T13:10:00Z</dcterms:created>
  <dcterms:modified xsi:type="dcterms:W3CDTF">2023-01-30T13:55:00Z</dcterms:modified>
</cp:coreProperties>
</file>