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8F" w:rsidRPr="002D5225" w:rsidRDefault="00A64D8F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A64D8F" w:rsidRDefault="003E2969" w:rsidP="003E2969">
      <w:pPr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  <w:r w:rsidRPr="003E2969">
        <w:rPr>
          <w:rStyle w:val="a3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5940425" cy="2302427"/>
            <wp:effectExtent l="0" t="0" r="0" b="0"/>
            <wp:docPr id="2" name="Рисунок 2" descr="C:\Users\Zampvr\Desktop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pvr\Desktop\табл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2D48C0" w:rsidRPr="002D48C0" w:rsidRDefault="002D48C0" w:rsidP="00A64D8F">
      <w:pPr>
        <w:ind w:firstLine="851"/>
        <w:jc w:val="center"/>
        <w:rPr>
          <w:rStyle w:val="a3"/>
          <w:color w:val="000000"/>
          <w:bdr w:val="none" w:sz="0" w:space="0" w:color="auto" w:frame="1"/>
          <w:shd w:val="clear" w:color="auto" w:fill="FFFFFF"/>
          <w:lang w:val="en-US"/>
        </w:rPr>
      </w:pPr>
    </w:p>
    <w:p w:rsidR="00A64D8F" w:rsidRPr="00D42D0B" w:rsidRDefault="00A64D8F" w:rsidP="00A64D8F">
      <w:pPr>
        <w:jc w:val="center"/>
      </w:pPr>
      <w:r w:rsidRPr="002D5225">
        <w:t>Дополнительная образовательная общеразвивающая программа</w:t>
      </w:r>
    </w:p>
    <w:p w:rsidR="002D48C0" w:rsidRPr="00D42D0B" w:rsidRDefault="002D48C0" w:rsidP="00A64D8F">
      <w:pPr>
        <w:jc w:val="center"/>
      </w:pPr>
    </w:p>
    <w:p w:rsidR="00A64D8F" w:rsidRPr="002D5225" w:rsidRDefault="003E2969" w:rsidP="00A64D8F">
      <w:pPr>
        <w:jc w:val="center"/>
      </w:pPr>
      <w:r>
        <w:t>Естественно</w:t>
      </w:r>
      <w:bookmarkStart w:id="0" w:name="_GoBack"/>
      <w:bookmarkEnd w:id="0"/>
      <w:r w:rsidR="00A64D8F" w:rsidRPr="002D5225">
        <w:t>научная  направленность</w:t>
      </w:r>
    </w:p>
    <w:p w:rsidR="002D48C0" w:rsidRPr="00D42D0B" w:rsidRDefault="00A64D8F" w:rsidP="002D48C0">
      <w:pPr>
        <w:jc w:val="center"/>
      </w:pPr>
      <w:r w:rsidRPr="002D5225">
        <w:t xml:space="preserve"> </w:t>
      </w:r>
      <w:r w:rsidR="002D48C0" w:rsidRPr="002D5225">
        <w:t>К</w:t>
      </w:r>
      <w:r w:rsidRPr="002D5225">
        <w:t>ружок</w:t>
      </w:r>
    </w:p>
    <w:p w:rsidR="002D48C0" w:rsidRPr="00D42D0B" w:rsidRDefault="002D48C0" w:rsidP="00A64D8F">
      <w:pPr>
        <w:jc w:val="center"/>
      </w:pPr>
    </w:p>
    <w:p w:rsidR="00A64D8F" w:rsidRPr="002D5225" w:rsidRDefault="00A64D8F" w:rsidP="00A64D8F">
      <w:pPr>
        <w:jc w:val="center"/>
      </w:pPr>
      <w:r w:rsidRPr="002D5225">
        <w:t xml:space="preserve"> «НАУЧНЫЕ ЭКСПЕРИМЕНТЫ» </w:t>
      </w:r>
    </w:p>
    <w:p w:rsidR="003044ED" w:rsidRPr="002D5225" w:rsidRDefault="003044ED" w:rsidP="00A64D8F">
      <w:pPr>
        <w:jc w:val="center"/>
      </w:pPr>
      <w:r w:rsidRPr="002D5225">
        <w:t xml:space="preserve">(с использованием оборудования центра образования </w:t>
      </w:r>
      <w:proofErr w:type="spellStart"/>
      <w:r w:rsidRPr="002D5225">
        <w:t>естесвеннонаучной</w:t>
      </w:r>
      <w:proofErr w:type="spellEnd"/>
      <w:r w:rsidRPr="002D5225">
        <w:t xml:space="preserve"> и технологической направленностей «Точка роста»)</w:t>
      </w:r>
    </w:p>
    <w:p w:rsidR="00A64D8F" w:rsidRPr="002D5225" w:rsidRDefault="00A64D8F" w:rsidP="00A64D8F">
      <w:pPr>
        <w:tabs>
          <w:tab w:val="left" w:pos="6495"/>
        </w:tabs>
      </w:pPr>
      <w:r w:rsidRPr="002D5225">
        <w:tab/>
      </w:r>
    </w:p>
    <w:p w:rsidR="00A64D8F" w:rsidRPr="002D5225" w:rsidRDefault="00A64D8F" w:rsidP="00A64D8F">
      <w:pPr>
        <w:jc w:val="center"/>
      </w:pPr>
    </w:p>
    <w:p w:rsidR="00A64D8F" w:rsidRPr="002D5225" w:rsidRDefault="00A64D8F" w:rsidP="00A64D8F">
      <w:pPr>
        <w:jc w:val="center"/>
      </w:pPr>
    </w:p>
    <w:p w:rsidR="002D48C0" w:rsidRPr="00D42D0B" w:rsidRDefault="002D48C0" w:rsidP="00A64D8F">
      <w:pPr>
        <w:jc w:val="center"/>
      </w:pPr>
    </w:p>
    <w:p w:rsidR="002D48C0" w:rsidRPr="00D42D0B" w:rsidRDefault="002D48C0" w:rsidP="00A64D8F">
      <w:pPr>
        <w:jc w:val="center"/>
      </w:pPr>
    </w:p>
    <w:p w:rsidR="002D48C0" w:rsidRPr="00D42D0B" w:rsidRDefault="002D48C0" w:rsidP="00A64D8F">
      <w:pPr>
        <w:jc w:val="center"/>
      </w:pPr>
    </w:p>
    <w:p w:rsidR="00A64D8F" w:rsidRPr="002D5225" w:rsidRDefault="00A64D8F" w:rsidP="00A64D8F">
      <w:pPr>
        <w:jc w:val="center"/>
      </w:pPr>
      <w:r w:rsidRPr="002D5225">
        <w:t xml:space="preserve">Возраст обучающихся </w:t>
      </w:r>
      <w:r w:rsidRPr="002D5225">
        <w:rPr>
          <w:color w:val="000000"/>
        </w:rPr>
        <w:t>8-10</w:t>
      </w:r>
      <w:r w:rsidRPr="002D5225">
        <w:t xml:space="preserve"> лет</w:t>
      </w:r>
    </w:p>
    <w:p w:rsidR="00A64D8F" w:rsidRPr="002D5225" w:rsidRDefault="00A64D8F" w:rsidP="00A64D8F">
      <w:pPr>
        <w:jc w:val="center"/>
      </w:pPr>
      <w:r w:rsidRPr="002D5225">
        <w:t>Срок реализации программы 1 год</w:t>
      </w:r>
    </w:p>
    <w:p w:rsidR="00A64D8F" w:rsidRPr="002D5225" w:rsidRDefault="00A64D8F" w:rsidP="00A64D8F">
      <w:pPr>
        <w:jc w:val="center"/>
      </w:pPr>
    </w:p>
    <w:p w:rsidR="00A64D8F" w:rsidRPr="002D5225" w:rsidRDefault="00A64D8F" w:rsidP="00A64D8F">
      <w:pPr>
        <w:jc w:val="center"/>
      </w:pPr>
    </w:p>
    <w:p w:rsidR="00DD729E" w:rsidRPr="002D5225" w:rsidRDefault="00DD729E" w:rsidP="00A64D8F">
      <w:pPr>
        <w:jc w:val="center"/>
      </w:pPr>
    </w:p>
    <w:p w:rsidR="00DD729E" w:rsidRPr="002D5225" w:rsidRDefault="00DD729E" w:rsidP="00A64D8F">
      <w:pPr>
        <w:jc w:val="center"/>
      </w:pPr>
    </w:p>
    <w:p w:rsidR="00DD729E" w:rsidRPr="002D5225" w:rsidRDefault="00DD729E" w:rsidP="00A64D8F">
      <w:pPr>
        <w:jc w:val="center"/>
      </w:pPr>
    </w:p>
    <w:p w:rsidR="00DD729E" w:rsidRPr="002D5225" w:rsidRDefault="00DD729E" w:rsidP="00A64D8F">
      <w:pPr>
        <w:jc w:val="center"/>
      </w:pPr>
    </w:p>
    <w:p w:rsidR="00DD729E" w:rsidRPr="002D5225" w:rsidRDefault="00DD729E" w:rsidP="00A64D8F">
      <w:pPr>
        <w:jc w:val="center"/>
      </w:pPr>
    </w:p>
    <w:p w:rsidR="00DD729E" w:rsidRPr="002D5225" w:rsidRDefault="00DD729E" w:rsidP="00A64D8F">
      <w:pPr>
        <w:jc w:val="center"/>
      </w:pPr>
    </w:p>
    <w:p w:rsidR="00A64D8F" w:rsidRPr="002D5225" w:rsidRDefault="00A64D8F" w:rsidP="00A64D8F">
      <w:pPr>
        <w:jc w:val="right"/>
      </w:pPr>
      <w:r w:rsidRPr="002D5225">
        <w:t>Автор-составитель:</w:t>
      </w:r>
    </w:p>
    <w:p w:rsidR="00A64D8F" w:rsidRPr="002D5225" w:rsidRDefault="00EA4FB8" w:rsidP="00A64D8F">
      <w:pPr>
        <w:jc w:val="right"/>
      </w:pPr>
      <w:proofErr w:type="spellStart"/>
      <w:r w:rsidRPr="002D5225">
        <w:t>Туговикова</w:t>
      </w:r>
      <w:proofErr w:type="spellEnd"/>
      <w:r w:rsidRPr="002D5225">
        <w:t xml:space="preserve"> И.Ф.</w:t>
      </w:r>
    </w:p>
    <w:p w:rsidR="00A64D8F" w:rsidRPr="002D5225" w:rsidRDefault="00A64D8F" w:rsidP="00A64D8F">
      <w:pPr>
        <w:jc w:val="right"/>
      </w:pPr>
      <w:r w:rsidRPr="002D5225">
        <w:t>педагог дополнительного образования</w:t>
      </w:r>
    </w:p>
    <w:p w:rsidR="00A64D8F" w:rsidRPr="002D5225" w:rsidRDefault="00A64D8F" w:rsidP="00A64D8F">
      <w:pPr>
        <w:jc w:val="right"/>
      </w:pPr>
    </w:p>
    <w:p w:rsidR="00DD729E" w:rsidRPr="002D5225" w:rsidRDefault="00DD729E" w:rsidP="00A64D8F">
      <w:pPr>
        <w:jc w:val="right"/>
      </w:pPr>
    </w:p>
    <w:p w:rsidR="00DD729E" w:rsidRPr="002D5225" w:rsidRDefault="00DD729E" w:rsidP="00A64D8F">
      <w:pPr>
        <w:jc w:val="right"/>
      </w:pPr>
    </w:p>
    <w:p w:rsidR="00DD729E" w:rsidRPr="002D5225" w:rsidRDefault="00DD729E" w:rsidP="00A64D8F">
      <w:pPr>
        <w:jc w:val="right"/>
      </w:pPr>
    </w:p>
    <w:p w:rsidR="00DD729E" w:rsidRPr="002D5225" w:rsidRDefault="00DD729E" w:rsidP="00A64D8F">
      <w:pPr>
        <w:jc w:val="right"/>
      </w:pPr>
    </w:p>
    <w:p w:rsidR="00DD729E" w:rsidRPr="002D5225" w:rsidRDefault="00DD729E" w:rsidP="00A64D8F">
      <w:pPr>
        <w:jc w:val="right"/>
      </w:pPr>
    </w:p>
    <w:p w:rsidR="00DD729E" w:rsidRPr="002D5225" w:rsidRDefault="00DD729E" w:rsidP="00A64D8F">
      <w:pPr>
        <w:jc w:val="right"/>
      </w:pPr>
    </w:p>
    <w:p w:rsidR="00DD729E" w:rsidRPr="002D5225" w:rsidRDefault="00DD729E" w:rsidP="00A64D8F">
      <w:pPr>
        <w:jc w:val="right"/>
      </w:pPr>
    </w:p>
    <w:p w:rsidR="00DD729E" w:rsidRPr="00D42D0B" w:rsidRDefault="00DD729E" w:rsidP="002D48C0"/>
    <w:p w:rsidR="00A64D8F" w:rsidRPr="002D5225" w:rsidRDefault="00A64D8F" w:rsidP="00A64D8F">
      <w:pPr>
        <w:jc w:val="center"/>
      </w:pPr>
    </w:p>
    <w:p w:rsidR="00A64D8F" w:rsidRPr="002D5225" w:rsidRDefault="00A64D8F" w:rsidP="003044ED">
      <w:pPr>
        <w:jc w:val="center"/>
      </w:pPr>
      <w:r w:rsidRPr="002D5225">
        <w:t xml:space="preserve">с. </w:t>
      </w:r>
      <w:proofErr w:type="spellStart"/>
      <w:r w:rsidRPr="002D5225">
        <w:t>Абалаково</w:t>
      </w:r>
      <w:proofErr w:type="spellEnd"/>
    </w:p>
    <w:p w:rsidR="002D48C0" w:rsidRPr="00D42D0B" w:rsidRDefault="003E2969" w:rsidP="002D48C0">
      <w:pPr>
        <w:spacing w:line="360" w:lineRule="auto"/>
        <w:jc w:val="center"/>
      </w:pPr>
      <w:r>
        <w:t>2023-2024</w:t>
      </w:r>
      <w:r w:rsidR="00A64D8F" w:rsidRPr="002D5225">
        <w:t xml:space="preserve"> уч. год</w:t>
      </w:r>
    </w:p>
    <w:p w:rsidR="00992DB3" w:rsidRPr="002D5225" w:rsidRDefault="00A64D8F" w:rsidP="00A64D8F">
      <w:pPr>
        <w:jc w:val="center"/>
        <w:rPr>
          <w:b/>
        </w:rPr>
      </w:pPr>
      <w:r w:rsidRPr="002D5225">
        <w:rPr>
          <w:b/>
        </w:rPr>
        <w:t>Пояснительная записка</w:t>
      </w:r>
    </w:p>
    <w:p w:rsidR="00CF3089" w:rsidRPr="002D5225" w:rsidRDefault="00DD729E" w:rsidP="00CF3089">
      <w:pPr>
        <w:ind w:firstLine="709"/>
        <w:jc w:val="both"/>
      </w:pPr>
      <w:r w:rsidRPr="002D5225">
        <w:t>Рабочая программа курса внеурочной деятельности «</w:t>
      </w:r>
      <w:r w:rsidR="00CF3089" w:rsidRPr="002D5225">
        <w:t>Научные эксперименты</w:t>
      </w:r>
      <w:r w:rsidRPr="002D5225">
        <w:t>» разработана в соответствии с:</w:t>
      </w:r>
      <w:r w:rsidRPr="002D5225">
        <w:br/>
      </w:r>
      <w:r w:rsidRPr="002D5225">
        <w:sym w:font="Symbol" w:char="F0B7"/>
      </w:r>
      <w:r w:rsidRPr="002D5225">
        <w:sym w:font="Symbol" w:char="F020"/>
      </w:r>
      <w:r w:rsidRPr="002D5225">
        <w:t>Федеральным государственным образовательным стандартом начального общего</w:t>
      </w:r>
      <w:r w:rsidRPr="002D5225">
        <w:br/>
        <w:t xml:space="preserve">образования, утверждённым приказом Минобразования России от 6.10.2009 г </w:t>
      </w:r>
      <w:proofErr w:type="spellStart"/>
      <w:r w:rsidRPr="002D5225">
        <w:t>No</w:t>
      </w:r>
      <w:proofErr w:type="spellEnd"/>
      <w:r w:rsidRPr="002D5225">
        <w:t xml:space="preserve"> 373 "Об</w:t>
      </w:r>
      <w:r w:rsidRPr="002D5225">
        <w:br/>
        <w:t>утверждении и введении в действие федерального государственного образовательного</w:t>
      </w:r>
      <w:r w:rsidRPr="002D5225">
        <w:br/>
        <w:t>стандарта начального общего образования".</w:t>
      </w:r>
      <w:r w:rsidRPr="002D5225">
        <w:br/>
      </w:r>
      <w:r w:rsidRPr="002D5225">
        <w:sym w:font="Symbol" w:char="F0B7"/>
      </w:r>
      <w:r w:rsidRPr="002D5225">
        <w:sym w:font="Symbol" w:char="F020"/>
      </w:r>
      <w:r w:rsidRPr="002D5225">
        <w:t>Приказами Министерства образования и науки Российской Федерации «О внесении</w:t>
      </w:r>
      <w:r w:rsidRPr="002D5225">
        <w:br/>
        <w:t>изменений в федеральный государственный образовательный стандарт начального общего</w:t>
      </w:r>
      <w:r w:rsidRPr="002D5225">
        <w:br/>
        <w:t xml:space="preserve">образования» от 26.11. 2010 г. N 1241, от 22.09.2011 г. </w:t>
      </w:r>
      <w:proofErr w:type="spellStart"/>
      <w:r w:rsidRPr="002D5225">
        <w:t>No</w:t>
      </w:r>
      <w:proofErr w:type="spellEnd"/>
      <w:r w:rsidRPr="002D5225">
        <w:t xml:space="preserve"> 2357, от 18.12.2012 N 1060, от</w:t>
      </w:r>
      <w:r w:rsidRPr="002D5225">
        <w:br/>
        <w:t>29.12.2014 N 1643, от 18.05.2015 N 507.</w:t>
      </w:r>
      <w:r w:rsidRPr="002D5225">
        <w:br/>
        <w:t>На основании:</w:t>
      </w:r>
      <w:r w:rsidRPr="002D5225">
        <w:br/>
      </w:r>
      <w:r w:rsidRPr="002D5225">
        <w:sym w:font="Symbol" w:char="F0B7"/>
      </w:r>
      <w:r w:rsidRPr="002D5225">
        <w:sym w:font="Symbol" w:char="F020"/>
      </w:r>
      <w:r w:rsidRPr="002D5225">
        <w:t>Основной образовательной программы начального общего образования М</w:t>
      </w:r>
      <w:r w:rsidR="00CF3089" w:rsidRPr="002D5225">
        <w:t>Б</w:t>
      </w:r>
      <w:r w:rsidRPr="002D5225">
        <w:t>ОУ «</w:t>
      </w:r>
      <w:r w:rsidRPr="002D5225">
        <w:br/>
      </w:r>
      <w:r w:rsidR="00CF3089" w:rsidRPr="002D5225">
        <w:t xml:space="preserve">Абалаковская </w:t>
      </w:r>
      <w:r w:rsidRPr="002D5225">
        <w:t xml:space="preserve"> СОШ</w:t>
      </w:r>
      <w:r w:rsidR="00CF3089" w:rsidRPr="002D5225">
        <w:t xml:space="preserve"> № 1</w:t>
      </w:r>
      <w:r w:rsidRPr="002D5225">
        <w:t>».</w:t>
      </w:r>
      <w:r w:rsidRPr="002D5225">
        <w:br/>
      </w:r>
      <w:r w:rsidRPr="002D5225">
        <w:sym w:font="Symbol" w:char="F0B7"/>
      </w:r>
      <w:r w:rsidRPr="002D5225">
        <w:sym w:font="Symbol" w:char="F020"/>
      </w:r>
      <w:r w:rsidRPr="002D5225">
        <w:t>Положения о рабочей программе курса внеурочной деятельности М</w:t>
      </w:r>
      <w:r w:rsidR="00CF3089" w:rsidRPr="002D5225">
        <w:t>Б</w:t>
      </w:r>
      <w:r w:rsidRPr="002D5225">
        <w:t xml:space="preserve">ОУ« </w:t>
      </w:r>
      <w:r w:rsidR="00CF3089" w:rsidRPr="002D5225">
        <w:t>Абалаковская СОШ №1»</w:t>
      </w:r>
    </w:p>
    <w:p w:rsidR="00CF3089" w:rsidRPr="002D5225" w:rsidRDefault="00DD729E" w:rsidP="00CF3089">
      <w:pPr>
        <w:ind w:firstLine="709"/>
        <w:jc w:val="both"/>
      </w:pPr>
      <w:r w:rsidRPr="002D5225">
        <w:t xml:space="preserve">Программа рассчитана на младших школьников – обучающихся </w:t>
      </w:r>
      <w:r w:rsidR="00CF3089" w:rsidRPr="002D5225">
        <w:t>со 2 по 4 класс.</w:t>
      </w:r>
      <w:r w:rsidRPr="002D5225">
        <w:t xml:space="preserve"> Программа представлена в естественнонаучном направлении внеурочной деятельности</w:t>
      </w:r>
      <w:r w:rsidRPr="002D5225">
        <w:br/>
        <w:t>образовательного учреждения.</w:t>
      </w:r>
    </w:p>
    <w:p w:rsidR="00DD729E" w:rsidRPr="002D5225" w:rsidRDefault="00DD729E" w:rsidP="00CF3089">
      <w:pPr>
        <w:ind w:firstLine="709"/>
        <w:jc w:val="both"/>
        <w:rPr>
          <w:b/>
        </w:rPr>
      </w:pPr>
      <w:r w:rsidRPr="002D5225">
        <w:t>Данная программа является пропедевтическим курсом, предваряющим систематическое</w:t>
      </w:r>
      <w:r w:rsidR="00CF3089" w:rsidRPr="002D5225">
        <w:t xml:space="preserve"> </w:t>
      </w:r>
      <w:r w:rsidRPr="002D5225">
        <w:t>изучение предметов - физика, химия, биология</w:t>
      </w:r>
    </w:p>
    <w:p w:rsidR="00A64D8F" w:rsidRPr="002D5225" w:rsidRDefault="00A64D8F" w:rsidP="00A64D8F">
      <w:pPr>
        <w:tabs>
          <w:tab w:val="left" w:pos="8100"/>
        </w:tabs>
        <w:ind w:firstLine="720"/>
        <w:jc w:val="both"/>
        <w:rPr>
          <w:color w:val="000000"/>
        </w:rPr>
      </w:pPr>
      <w:r w:rsidRPr="002D5225">
        <w:t xml:space="preserve">   В начальной школе в урочное время отводится мало часов на проектно-исследовательскую деятельность. </w:t>
      </w:r>
      <w:r w:rsidRPr="002D5225">
        <w:rPr>
          <w:color w:val="000000"/>
        </w:rPr>
        <w:t xml:space="preserve">Предлагаемая программа рассчитана на внеклассную работу с детьми в начальной школе, поэтому может быть полезна учителям, преподающим в начальной школе. </w:t>
      </w:r>
      <w:r w:rsidRPr="002D5225">
        <w:t xml:space="preserve">Программа курса направлена на формирование у учащихся умения поставить цель и организовать её достижение, а также развитие креативных качеств – гибкость ума, терпимость к противоречиям, критичность, наличие своего мнения, коммуникативных качеств. </w:t>
      </w:r>
      <w:r w:rsidRPr="002D5225">
        <w:rPr>
          <w:color w:val="000000"/>
        </w:rPr>
        <w:t>Данная программа является современным педагогическим средством формирования творческих способностей учащихся.</w:t>
      </w:r>
    </w:p>
    <w:p w:rsidR="00A64D8F" w:rsidRPr="002D5225" w:rsidRDefault="00A64D8F" w:rsidP="00A64D8F">
      <w:pPr>
        <w:ind w:left="12"/>
        <w:jc w:val="both"/>
      </w:pPr>
      <w:r w:rsidRPr="002D5225">
        <w:rPr>
          <w:b/>
        </w:rPr>
        <w:tab/>
        <w:t xml:space="preserve">Направленность программы. </w:t>
      </w:r>
      <w:r w:rsidRPr="002D5225">
        <w:t xml:space="preserve">Программа «Научные эксперименты» разработана согласно Приказу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</w:t>
      </w:r>
      <w:proofErr w:type="gramStart"/>
      <w:r w:rsidRPr="002D5225">
        <w:t>по дополнительном общеобразовательным программ</w:t>
      </w:r>
      <w:proofErr w:type="gramEnd"/>
      <w:r w:rsidRPr="002D5225">
        <w:t>», пункт 9, реализуется во внеурочной деятельности обучающихся в рамках естественно-научного направления и рассчитана на детей 8-10 лет.</w:t>
      </w:r>
    </w:p>
    <w:p w:rsidR="00A64D8F" w:rsidRPr="002D5225" w:rsidRDefault="00A64D8F" w:rsidP="00A64D8F">
      <w:pPr>
        <w:ind w:left="12"/>
        <w:jc w:val="both"/>
      </w:pPr>
      <w:r w:rsidRPr="002D5225">
        <w:t xml:space="preserve"> Программа направлена на формирование навыков  исследовательской работы, приобретения коммуникативных навыков, для обмена опытом в атмосфере дружбы и доверия, открытости, развития.</w:t>
      </w:r>
    </w:p>
    <w:p w:rsidR="00A64D8F" w:rsidRPr="002D5225" w:rsidRDefault="00A64D8F" w:rsidP="00A64D8F">
      <w:pPr>
        <w:ind w:left="12" w:firstLine="696"/>
        <w:jc w:val="both"/>
      </w:pPr>
      <w:r w:rsidRPr="002D5225">
        <w:tab/>
      </w:r>
      <w:r w:rsidRPr="002D5225">
        <w:rPr>
          <w:b/>
        </w:rPr>
        <w:t>Виды деятельности:</w:t>
      </w:r>
      <w:r w:rsidRPr="002D5225">
        <w:t xml:space="preserve"> проектно-исследовательская, познавательная, творческая.</w:t>
      </w:r>
    </w:p>
    <w:p w:rsidR="00A64D8F" w:rsidRPr="002D5225" w:rsidRDefault="00A64D8F" w:rsidP="00A64D8F">
      <w:pPr>
        <w:ind w:firstLine="708"/>
        <w:jc w:val="both"/>
      </w:pPr>
      <w:r w:rsidRPr="002D5225">
        <w:lastRenderedPageBreak/>
        <w:tab/>
      </w:r>
      <w:r w:rsidRPr="002D5225">
        <w:rPr>
          <w:b/>
        </w:rPr>
        <w:t>Новизна программы</w:t>
      </w:r>
      <w:r w:rsidR="00387D3B" w:rsidRPr="002D5225">
        <w:rPr>
          <w:b/>
        </w:rPr>
        <w:t xml:space="preserve"> -</w:t>
      </w:r>
      <w:r w:rsidRPr="002D5225">
        <w:t xml:space="preserve"> </w:t>
      </w:r>
      <w:r w:rsidR="00387D3B" w:rsidRPr="002D5225">
        <w:t>создание системы работы по внедрению системно-</w:t>
      </w:r>
      <w:proofErr w:type="spellStart"/>
      <w:r w:rsidR="00387D3B" w:rsidRPr="002D5225">
        <w:t>деятельностного</w:t>
      </w:r>
      <w:proofErr w:type="spellEnd"/>
      <w:r w:rsidR="00387D3B" w:rsidRPr="002D5225">
        <w:t xml:space="preserve"> подхода в обучении учащихся </w:t>
      </w:r>
      <w:r w:rsidRPr="002D5225">
        <w:t xml:space="preserve">Виды деятельности направлены на достижение личностных, </w:t>
      </w:r>
      <w:proofErr w:type="spellStart"/>
      <w:r w:rsidRPr="002D5225">
        <w:t>метапредметных</w:t>
      </w:r>
      <w:proofErr w:type="spellEnd"/>
      <w:r w:rsidRPr="002D5225">
        <w:t xml:space="preserve"> и предметных результатов освоения курса.</w:t>
      </w:r>
    </w:p>
    <w:p w:rsidR="007C19EF" w:rsidRPr="002D5225" w:rsidRDefault="00387D3B" w:rsidP="007C19EF">
      <w:pPr>
        <w:ind w:firstLine="708"/>
        <w:jc w:val="both"/>
      </w:pPr>
      <w:r w:rsidRPr="002D5225">
        <w:tab/>
      </w:r>
      <w:r w:rsidRPr="002D5225">
        <w:rPr>
          <w:b/>
        </w:rPr>
        <w:t>Педагогическая целесообразность.</w:t>
      </w:r>
      <w:r w:rsidRPr="002D5225">
        <w:t xml:space="preserve"> </w:t>
      </w:r>
      <w:r w:rsidR="007C19EF" w:rsidRPr="002D5225">
        <w:t>Программа даёт возможность ребёнку выразить себя, поверить в свои силы,  развить интеллектуальные умения и способности.</w:t>
      </w:r>
    </w:p>
    <w:p w:rsidR="007C19EF" w:rsidRPr="002D5225" w:rsidRDefault="007C19EF" w:rsidP="007C19EF">
      <w:pPr>
        <w:ind w:firstLine="720"/>
        <w:contextualSpacing/>
        <w:jc w:val="both"/>
      </w:pPr>
      <w:r w:rsidRPr="002D5225">
        <w:rPr>
          <w:b/>
          <w:bCs/>
          <w:iCs/>
        </w:rPr>
        <w:t>Актуальность</w:t>
      </w:r>
      <w:r w:rsidRPr="002D5225">
        <w:rPr>
          <w:bCs/>
          <w:iCs/>
        </w:rPr>
        <w:t xml:space="preserve"> программы состоит в том, что </w:t>
      </w:r>
      <w:r w:rsidRPr="002D5225">
        <w:t>самостоятельно получать более глубокие знания по физике, географии, химии и биологии демонстрировать их своим сверстникам, другим учащимся, родителям.</w:t>
      </w:r>
    </w:p>
    <w:p w:rsidR="007C19EF" w:rsidRPr="002D5225" w:rsidRDefault="007C19EF" w:rsidP="007C19EF">
      <w:pPr>
        <w:ind w:firstLine="720"/>
        <w:contextualSpacing/>
        <w:jc w:val="both"/>
        <w:rPr>
          <w:bCs/>
          <w:iCs/>
        </w:rPr>
      </w:pPr>
      <w:r w:rsidRPr="002D5225">
        <w:rPr>
          <w:bCs/>
          <w:iCs/>
        </w:rPr>
        <w:t>Программа «Научные эксперименты» разработана на основе:</w:t>
      </w:r>
    </w:p>
    <w:p w:rsidR="007C19EF" w:rsidRPr="002D5225" w:rsidRDefault="007C19EF" w:rsidP="007C19EF">
      <w:pPr>
        <w:numPr>
          <w:ilvl w:val="0"/>
          <w:numId w:val="1"/>
        </w:numPr>
        <w:contextualSpacing/>
        <w:jc w:val="both"/>
        <w:rPr>
          <w:bCs/>
          <w:iCs/>
        </w:rPr>
      </w:pPr>
      <w:r w:rsidRPr="002D5225">
        <w:rPr>
          <w:bCs/>
          <w:iCs/>
        </w:rPr>
        <w:t>Федеральный закон «Об образовании в Российской Федерации» от 29 декабря 2012 года № 273-ФЗ;</w:t>
      </w:r>
    </w:p>
    <w:p w:rsidR="007C19EF" w:rsidRPr="002D5225" w:rsidRDefault="007C19EF" w:rsidP="007C19EF">
      <w:pPr>
        <w:numPr>
          <w:ilvl w:val="0"/>
          <w:numId w:val="1"/>
        </w:numPr>
        <w:contextualSpacing/>
        <w:jc w:val="both"/>
        <w:rPr>
          <w:bCs/>
          <w:iCs/>
        </w:rPr>
      </w:pPr>
      <w:r w:rsidRPr="002D5225">
        <w:rPr>
          <w:bCs/>
          <w:iCs/>
        </w:rPr>
        <w:t>Концепция развития дополнительного образования детей (утверждённая распоряжением Правительства Российской Федерации от 4 сентября 2014 г. № 1726-р);</w:t>
      </w:r>
    </w:p>
    <w:p w:rsidR="007C19EF" w:rsidRPr="002D5225" w:rsidRDefault="007C19EF" w:rsidP="007C19EF">
      <w:pPr>
        <w:numPr>
          <w:ilvl w:val="0"/>
          <w:numId w:val="1"/>
        </w:numPr>
        <w:contextualSpacing/>
        <w:jc w:val="both"/>
        <w:rPr>
          <w:bCs/>
          <w:iCs/>
        </w:rPr>
      </w:pPr>
      <w:r w:rsidRPr="002D5225">
        <w:rPr>
          <w:bCs/>
          <w:iCs/>
        </w:rPr>
        <w:t xml:space="preserve">Требования изложенные в письме </w:t>
      </w:r>
      <w:proofErr w:type="spellStart"/>
      <w:r w:rsidRPr="002D5225">
        <w:rPr>
          <w:bCs/>
          <w:iCs/>
        </w:rPr>
        <w:t>Минобрнауки</w:t>
      </w:r>
      <w:proofErr w:type="spellEnd"/>
      <w:r w:rsidRPr="002D5225">
        <w:rPr>
          <w:bCs/>
          <w:iCs/>
        </w:rPr>
        <w:t xml:space="preserve"> России от 11.12.2006г. № 06-1844 «О примерных требованиях к программам дополнительного образования детей»;</w:t>
      </w:r>
    </w:p>
    <w:p w:rsidR="007C19EF" w:rsidRPr="002D5225" w:rsidRDefault="007C19EF" w:rsidP="007C19EF">
      <w:pPr>
        <w:numPr>
          <w:ilvl w:val="0"/>
          <w:numId w:val="1"/>
        </w:numPr>
        <w:contextualSpacing/>
        <w:jc w:val="both"/>
        <w:rPr>
          <w:bCs/>
          <w:iCs/>
        </w:rPr>
      </w:pPr>
      <w:r w:rsidRPr="002D5225">
        <w:rPr>
          <w:bCs/>
          <w:iCs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Сан </w:t>
      </w:r>
      <w:proofErr w:type="spellStart"/>
      <w:r w:rsidRPr="002D5225">
        <w:rPr>
          <w:bCs/>
          <w:iCs/>
        </w:rPr>
        <w:t>ПиН</w:t>
      </w:r>
      <w:proofErr w:type="spellEnd"/>
      <w:r w:rsidRPr="002D5225">
        <w:rPr>
          <w:bCs/>
          <w:iCs/>
        </w:rPr>
        <w:t xml:space="preserve"> 2.4.4.3172-144;</w:t>
      </w:r>
    </w:p>
    <w:p w:rsidR="007C19EF" w:rsidRPr="002D5225" w:rsidRDefault="007C19EF" w:rsidP="007C19EF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  <w:r w:rsidRPr="002D5225">
        <w:rPr>
          <w:b/>
        </w:rPr>
        <w:t>Компетентность:</w:t>
      </w:r>
      <w:r w:rsidRPr="002D5225">
        <w:rPr>
          <w:color w:val="333333"/>
          <w:kern w:val="36"/>
        </w:rPr>
        <w:t xml:space="preserve"> </w:t>
      </w:r>
      <w:r w:rsidRPr="002D5225">
        <w:rPr>
          <w:kern w:val="36"/>
        </w:rPr>
        <w:t>исследовательская.</w:t>
      </w:r>
    </w:p>
    <w:p w:rsidR="00CF3089" w:rsidRPr="002D5225" w:rsidRDefault="00CF3089" w:rsidP="00CF3089">
      <w:pPr>
        <w:ind w:left="720"/>
      </w:pPr>
      <w:r w:rsidRPr="002D5225">
        <w:rPr>
          <w:b/>
        </w:rPr>
        <w:t>Цель программы:</w:t>
      </w:r>
      <w:r w:rsidRPr="002D5225">
        <w:t xml:space="preserve"> углубление и расширение знаний учащихся, полученных в курсе «Окружающего мира»; формирование умения проводить простые опыты и эксперименты.</w:t>
      </w:r>
      <w:r w:rsidRPr="002D5225">
        <w:br/>
      </w:r>
      <w:r w:rsidRPr="002D5225">
        <w:rPr>
          <w:b/>
        </w:rPr>
        <w:t>Задачи программы:</w:t>
      </w:r>
      <w:r w:rsidRPr="002D5225">
        <w:rPr>
          <w:b/>
        </w:rPr>
        <w:br/>
      </w:r>
      <w:r w:rsidRPr="002D5225">
        <w:t>1. Образовательная:</w:t>
      </w:r>
      <w:r w:rsidRPr="002D5225">
        <w:br/>
      </w:r>
      <w:r w:rsidRPr="002D5225">
        <w:sym w:font="Symbol" w:char="F0B7"/>
      </w:r>
      <w:r w:rsidRPr="002D5225">
        <w:t xml:space="preserve"> формировать умения анализировать и объяснять полученный результат, с точки зрения</w:t>
      </w:r>
      <w:r w:rsidRPr="002D5225">
        <w:br/>
        <w:t>законов природы.</w:t>
      </w:r>
      <w:r w:rsidRPr="002D5225">
        <w:br/>
      </w:r>
      <w:r w:rsidRPr="002D5225">
        <w:sym w:font="Symbol" w:char="F0B7"/>
      </w:r>
      <w:r w:rsidRPr="002D5225">
        <w:t xml:space="preserve"> развивать наблюдательность, память, внимание, логическое мышление, речь, творческие</w:t>
      </w:r>
      <w:r w:rsidRPr="002D5225">
        <w:br/>
        <w:t>способности учащихся.</w:t>
      </w:r>
      <w:r w:rsidRPr="002D5225">
        <w:br/>
      </w:r>
      <w:r w:rsidRPr="002D5225">
        <w:sym w:font="Symbol" w:char="F0B7"/>
      </w:r>
      <w:r w:rsidRPr="002D5225">
        <w:t xml:space="preserve"> формировать умения работать с оборудованием.</w:t>
      </w:r>
      <w:r w:rsidRPr="002D5225">
        <w:br/>
        <w:t>2. Воспитательная:</w:t>
      </w:r>
      <w:r w:rsidRPr="002D5225">
        <w:br/>
      </w:r>
      <w:r w:rsidRPr="002D5225">
        <w:sym w:font="Symbol" w:char="F0B7"/>
      </w:r>
      <w:r w:rsidRPr="002D5225">
        <w:t xml:space="preserve"> формирование системы ценностей, направленной на максимальную личную</w:t>
      </w:r>
      <w:r w:rsidRPr="002D5225">
        <w:br/>
        <w:t>эффективность в коллективной деятельности.</w:t>
      </w:r>
      <w:r w:rsidRPr="002D5225">
        <w:br/>
        <w:t>3. Развивающая:</w:t>
      </w:r>
      <w:r w:rsidRPr="002D5225">
        <w:br/>
      </w:r>
      <w:r w:rsidRPr="002D5225">
        <w:sym w:font="Symbol" w:char="F0B7"/>
      </w:r>
      <w:r w:rsidRPr="002D5225">
        <w:t xml:space="preserve"> развитие познавательных процессов и мыслительных операций;</w:t>
      </w:r>
      <w:r w:rsidRPr="002D5225">
        <w:br/>
      </w:r>
      <w:r w:rsidRPr="002D5225">
        <w:sym w:font="Symbol" w:char="F0B7"/>
      </w:r>
      <w:r w:rsidRPr="002D5225">
        <w:t xml:space="preserve"> формирование представлений о целях и функциях учения и приобретение опыта</w:t>
      </w:r>
      <w:r w:rsidRPr="002D5225">
        <w:br/>
        <w:t>самостоятельной учебной деятельности под руководством учителя;</w:t>
      </w:r>
      <w:r w:rsidRPr="002D5225">
        <w:br/>
      </w:r>
      <w:r w:rsidRPr="002D5225">
        <w:sym w:font="Symbol" w:char="F0B7"/>
      </w:r>
      <w:r w:rsidRPr="002D5225">
        <w:t xml:space="preserve"> формировать умение ставить перед собой цель, проводить самоконтроль;</w:t>
      </w:r>
      <w:r w:rsidRPr="002D5225">
        <w:br/>
      </w:r>
      <w:r w:rsidRPr="002D5225">
        <w:sym w:font="Symbol" w:char="F0B7"/>
      </w:r>
      <w:r w:rsidRPr="002D5225">
        <w:t xml:space="preserve"> развивать умение мыслить обобщенно, анализировать, сравнивать, классифицировать.</w:t>
      </w:r>
    </w:p>
    <w:p w:rsidR="007C19EF" w:rsidRPr="002D5225" w:rsidRDefault="007C19EF" w:rsidP="00CF3089">
      <w:pPr>
        <w:ind w:left="720"/>
      </w:pPr>
      <w:r w:rsidRPr="002D5225">
        <w:rPr>
          <w:b/>
        </w:rPr>
        <w:t>Предметный материал:</w:t>
      </w:r>
      <w:r w:rsidRPr="002D5225">
        <w:t xml:space="preserve"> выставки детского творчества,  проектная деятельность, научные эксперименты, исследовательские работы.</w:t>
      </w:r>
    </w:p>
    <w:p w:rsidR="00DD729E" w:rsidRPr="00DD729E" w:rsidRDefault="00DD729E" w:rsidP="00CF3089">
      <w:r w:rsidRPr="00DD729E">
        <w:rPr>
          <w:b/>
          <w:bCs/>
          <w:color w:val="000000"/>
        </w:rPr>
        <w:t>Формы организации занятий.</w:t>
      </w:r>
    </w:p>
    <w:p w:rsidR="00DD729E" w:rsidRPr="002D5225" w:rsidRDefault="00DD729E" w:rsidP="00CF3089">
      <w:r w:rsidRPr="00DD729E">
        <w:rPr>
          <w:color w:val="000000"/>
        </w:rPr>
        <w:t>Формами организации занятий в рамках курса «Школа экспериментов» являются беседа, рассказ, объяснение, простейшие демонстрационные эксперименты и опыты, практические занятия.</w:t>
      </w:r>
    </w:p>
    <w:p w:rsidR="007C19EF" w:rsidRPr="002D5225" w:rsidRDefault="007C19EF" w:rsidP="00CF3089">
      <w:pPr>
        <w:pStyle w:val="a5"/>
        <w:spacing w:before="0" w:beforeAutospacing="0" w:after="0" w:afterAutospacing="0"/>
      </w:pPr>
      <w:r w:rsidRPr="002D5225">
        <w:rPr>
          <w:b/>
          <w:bCs/>
        </w:rPr>
        <w:t xml:space="preserve">            </w:t>
      </w:r>
      <w:r w:rsidRPr="002D5225">
        <w:rPr>
          <w:b/>
        </w:rPr>
        <w:t>Педагогическая технология:</w:t>
      </w:r>
      <w:r w:rsidRPr="002D5225">
        <w:rPr>
          <w:rStyle w:val="a3"/>
          <w:b w:val="0"/>
          <w:bCs w:val="0"/>
        </w:rPr>
        <w:t xml:space="preserve"> </w:t>
      </w:r>
      <w:r w:rsidRPr="002D5225">
        <w:t>возраст детей, участвующих в реализации данной программы - 8-10 лет. Программа предусматривает обучение, как девочек, так и мальчиков. Курс обучения 1 год, 1 занятие в неделю по 1 учебному часу</w:t>
      </w:r>
      <w:r w:rsidR="00A61910" w:rsidRPr="002D5225">
        <w:t xml:space="preserve"> (2 группы)</w:t>
      </w:r>
      <w:r w:rsidRPr="002D5225">
        <w:t>.  За год – 3</w:t>
      </w:r>
      <w:r w:rsidR="00F76D7C" w:rsidRPr="002D5225">
        <w:t>7</w:t>
      </w:r>
      <w:r w:rsidRPr="002D5225">
        <w:t xml:space="preserve"> уч. ч. Формы организации учебной деятельности</w:t>
      </w:r>
      <w:r w:rsidRPr="002D5225">
        <w:rPr>
          <w:b/>
        </w:rPr>
        <w:t>:</w:t>
      </w:r>
      <w:r w:rsidRPr="002D5225">
        <w:t xml:space="preserve"> коллективная, групповая, индивидуальная, выставка. Основной вид занятий - практический. Используются </w:t>
      </w:r>
      <w:r w:rsidRPr="002D5225">
        <w:lastRenderedPageBreak/>
        <w:t xml:space="preserve">следующие методы обучения: </w:t>
      </w:r>
      <w:r w:rsidR="0012797E" w:rsidRPr="002D5225">
        <w:t xml:space="preserve">исследовательский, </w:t>
      </w:r>
      <w:r w:rsidRPr="002D5225">
        <w:t>объяснительно-иллюстративный, репродуктивный, проблемный, частично поисковый. В качестве фиксации образовательных результатов проводится стартовый (</w:t>
      </w:r>
      <w:r w:rsidRPr="002D5225">
        <w:rPr>
          <w:color w:val="000000"/>
        </w:rPr>
        <w:t>анкетирование, собеседование</w:t>
      </w:r>
      <w:r w:rsidRPr="002D5225">
        <w:t>) и итоговый (</w:t>
      </w:r>
      <w:r w:rsidRPr="002D5225">
        <w:rPr>
          <w:color w:val="000000"/>
        </w:rPr>
        <w:t>итоговые выставки работ учащихся на школьном уровне, участие в конкурсах</w:t>
      </w:r>
      <w:r w:rsidRPr="002D5225">
        <w:t>)  мониторинг.</w:t>
      </w:r>
    </w:p>
    <w:p w:rsidR="007C19EF" w:rsidRPr="002D5225" w:rsidRDefault="007C19EF" w:rsidP="007C19EF">
      <w:pPr>
        <w:jc w:val="both"/>
        <w:rPr>
          <w:color w:val="000000"/>
          <w:shd w:val="clear" w:color="auto" w:fill="FFFFFF"/>
        </w:rPr>
      </w:pPr>
      <w:r w:rsidRPr="002D5225">
        <w:rPr>
          <w:b/>
        </w:rPr>
        <w:t xml:space="preserve">СМОР: </w:t>
      </w:r>
      <w:r w:rsidRPr="002D5225">
        <w:t>Наблюдение, участие в выставках, конкурсах.</w:t>
      </w:r>
      <w:r w:rsidRPr="002D5225">
        <w:rPr>
          <w:color w:val="000000"/>
          <w:shd w:val="clear" w:color="auto" w:fill="FFFFFF"/>
        </w:rPr>
        <w:t xml:space="preserve"> </w:t>
      </w:r>
    </w:p>
    <w:p w:rsidR="007C19EF" w:rsidRPr="002D5225" w:rsidRDefault="007C19EF" w:rsidP="007C19EF">
      <w:pPr>
        <w:jc w:val="both"/>
        <w:rPr>
          <w:color w:val="000000"/>
          <w:shd w:val="clear" w:color="auto" w:fill="FFFFFF"/>
        </w:rPr>
      </w:pPr>
      <w:r w:rsidRPr="002D5225">
        <w:rPr>
          <w:color w:val="000000"/>
          <w:shd w:val="clear" w:color="auto" w:fill="FFFFFF"/>
        </w:rPr>
        <w:t>Для оценки эффективности занятий используются следующие показатели:</w:t>
      </w:r>
    </w:p>
    <w:p w:rsidR="007C19EF" w:rsidRPr="002D5225" w:rsidRDefault="007C19EF" w:rsidP="007C19EF">
      <w:pPr>
        <w:ind w:firstLine="720"/>
        <w:jc w:val="both"/>
        <w:rPr>
          <w:color w:val="000000"/>
          <w:shd w:val="clear" w:color="auto" w:fill="FFFFFF"/>
        </w:rPr>
      </w:pPr>
      <w:r w:rsidRPr="002D5225">
        <w:rPr>
          <w:color w:val="000000"/>
          <w:shd w:val="clear" w:color="auto" w:fill="FFFFFF"/>
        </w:rPr>
        <w:t>- степень помощи, которую оказывает взрослый учащимся при выполнении заданий: чем помощь взрослого меньше, тем выше самостоятельность учеников и, следовательно, выше развивающий эффект занятий;</w:t>
      </w:r>
    </w:p>
    <w:p w:rsidR="007C19EF" w:rsidRPr="002D5225" w:rsidRDefault="007C19EF" w:rsidP="007C19EF">
      <w:pPr>
        <w:ind w:firstLine="720"/>
        <w:jc w:val="both"/>
        <w:rPr>
          <w:color w:val="000000"/>
          <w:shd w:val="clear" w:color="auto" w:fill="FFFFFF"/>
        </w:rPr>
      </w:pPr>
      <w:r w:rsidRPr="002D5225">
        <w:rPr>
          <w:color w:val="000000"/>
          <w:shd w:val="clear" w:color="auto" w:fill="FFFFFF"/>
        </w:rPr>
        <w:t>- поведение учащихся на занятиях: живость, активность заинтересованность школьников обеспечивают положительные результаты занятий;</w:t>
      </w:r>
    </w:p>
    <w:p w:rsidR="007C19EF" w:rsidRPr="002D5225" w:rsidRDefault="007C19EF" w:rsidP="007C19EF">
      <w:pPr>
        <w:ind w:firstLine="720"/>
        <w:jc w:val="both"/>
        <w:rPr>
          <w:color w:val="000000"/>
          <w:shd w:val="clear" w:color="auto" w:fill="FFFFFF"/>
        </w:rPr>
      </w:pPr>
      <w:r w:rsidRPr="002D5225">
        <w:rPr>
          <w:color w:val="000000"/>
          <w:shd w:val="clear" w:color="auto" w:fill="FFFFFF"/>
        </w:rPr>
        <w:t>- результаты выполнения практических работ, при выполнении которых выявляется, справляются ли ученики с этими заданиями самостоятельно;</w:t>
      </w:r>
    </w:p>
    <w:p w:rsidR="007C19EF" w:rsidRPr="002D5225" w:rsidRDefault="007C19EF" w:rsidP="007C19EF">
      <w:pPr>
        <w:ind w:firstLine="720"/>
        <w:jc w:val="both"/>
        <w:rPr>
          <w:color w:val="000000"/>
          <w:shd w:val="clear" w:color="auto" w:fill="FFFFFF"/>
        </w:rPr>
      </w:pPr>
      <w:r w:rsidRPr="002D5225">
        <w:rPr>
          <w:color w:val="000000"/>
          <w:shd w:val="clear" w:color="auto" w:fill="FFFFFF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деятельности, развитие творческих способностей).</w:t>
      </w:r>
    </w:p>
    <w:p w:rsidR="0012797E" w:rsidRPr="002D5225" w:rsidRDefault="0012797E" w:rsidP="007B1B45">
      <w:pPr>
        <w:ind w:firstLine="720"/>
        <w:rPr>
          <w:rStyle w:val="apple-converted-space"/>
          <w:color w:val="000000"/>
          <w:shd w:val="clear" w:color="auto" w:fill="FFFFFF"/>
        </w:rPr>
      </w:pPr>
      <w:r w:rsidRPr="002D5225">
        <w:rPr>
          <w:rStyle w:val="a3"/>
          <w:color w:val="000000"/>
          <w:bdr w:val="none" w:sz="0" w:space="0" w:color="auto" w:frame="1"/>
          <w:shd w:val="clear" w:color="auto" w:fill="FFFFFF"/>
        </w:rPr>
        <w:t>Факторы, способствующие процессу воспитания:</w:t>
      </w:r>
      <w:r w:rsidRPr="002D5225">
        <w:br/>
      </w:r>
      <w:r w:rsidRPr="002D5225">
        <w:rPr>
          <w:shd w:val="clear" w:color="auto" w:fill="FFFFFF"/>
        </w:rPr>
        <w:t>1. Благоприятная социальная среда (создание детского коллектива). Базовая потребность этого возраста – понимание. Поэтому очень важно прививать детям коммуникативные навыки, для успешной адаптации в обществе.</w:t>
      </w:r>
      <w:r w:rsidRPr="002D5225">
        <w:br/>
      </w:r>
      <w:r w:rsidRPr="002D5225">
        <w:rPr>
          <w:shd w:val="clear" w:color="auto" w:fill="FFFFFF"/>
        </w:rPr>
        <w:t>2. Деятельность, отношения, активность (включение детей в активную досуговую деятельность, способствующую становлению личностных и ценностных отношений (посещение выставок, проводимых другими коллективами клуба).</w:t>
      </w:r>
      <w:r w:rsidRPr="002D5225">
        <w:br/>
      </w:r>
      <w:r w:rsidRPr="002D5225">
        <w:rPr>
          <w:shd w:val="clear" w:color="auto" w:fill="FFFFFF"/>
        </w:rPr>
        <w:t>3. Возраст (учитывать возрастные особенности детей)</w:t>
      </w:r>
      <w:r w:rsidRPr="002D5225">
        <w:rPr>
          <w:rStyle w:val="apple-converted-space"/>
          <w:color w:val="000000"/>
          <w:shd w:val="clear" w:color="auto" w:fill="FFFFFF"/>
        </w:rPr>
        <w:t> </w:t>
      </w:r>
      <w:r w:rsidRPr="002D5225">
        <w:br/>
      </w:r>
      <w:r w:rsidRPr="002D5225">
        <w:rPr>
          <w:shd w:val="clear" w:color="auto" w:fill="FFFFFF"/>
        </w:rPr>
        <w:t>4. Учет индивидуальных особенностей (характер, темперамент, привычки).</w:t>
      </w:r>
      <w:r w:rsidRPr="002D5225">
        <w:rPr>
          <w:rStyle w:val="apple-converted-space"/>
          <w:color w:val="000000"/>
          <w:shd w:val="clear" w:color="auto" w:fill="FFFFFF"/>
        </w:rPr>
        <w:t> </w:t>
      </w:r>
    </w:p>
    <w:p w:rsidR="00A61910" w:rsidRPr="002D48C0" w:rsidRDefault="00A61910" w:rsidP="007B1B45">
      <w:pPr>
        <w:pStyle w:val="1"/>
        <w:spacing w:before="0" w:after="0"/>
        <w:contextualSpacing/>
        <w:rPr>
          <w:rFonts w:ascii="Times New Roman" w:hAnsi="Times New Roman"/>
          <w:sz w:val="24"/>
          <w:szCs w:val="24"/>
        </w:rPr>
      </w:pPr>
    </w:p>
    <w:p w:rsidR="00A90FE9" w:rsidRPr="002D5225" w:rsidRDefault="0012797E" w:rsidP="007B1B45">
      <w:pPr>
        <w:pStyle w:val="a4"/>
        <w:jc w:val="center"/>
        <w:rPr>
          <w:b/>
          <w:shd w:val="clear" w:color="auto" w:fill="FFFFFF"/>
        </w:rPr>
      </w:pPr>
      <w:r w:rsidRPr="002D5225">
        <w:rPr>
          <w:b/>
          <w:shd w:val="clear" w:color="auto" w:fill="FFFFFF"/>
        </w:rPr>
        <w:t>Материально техническая база:</w:t>
      </w:r>
    </w:p>
    <w:p w:rsidR="00A90FE9" w:rsidRPr="002D5225" w:rsidRDefault="0012797E" w:rsidP="007B1B45">
      <w:pPr>
        <w:pStyle w:val="a4"/>
        <w:rPr>
          <w:rStyle w:val="apple-converted-space"/>
          <w:color w:val="000000"/>
          <w:shd w:val="clear" w:color="auto" w:fill="FFFFFF"/>
        </w:rPr>
      </w:pPr>
      <w:r w:rsidRPr="002D5225">
        <w:rPr>
          <w:b/>
        </w:rPr>
        <w:br/>
      </w:r>
      <w:r w:rsidRPr="002D5225">
        <w:rPr>
          <w:i/>
          <w:shd w:val="clear" w:color="auto" w:fill="FFFFFF"/>
        </w:rPr>
        <w:t>Канцелярские принадлежности:</w:t>
      </w:r>
      <w:r w:rsidRPr="002D5225">
        <w:rPr>
          <w:shd w:val="clear" w:color="auto" w:fill="FFFFFF"/>
        </w:rPr>
        <w:t xml:space="preserve"> клей карандаш, ПВА, Момент, горячий клей,</w:t>
      </w:r>
      <w:r w:rsidR="00A90FE9" w:rsidRPr="002D5225">
        <w:t xml:space="preserve"> </w:t>
      </w:r>
      <w:r w:rsidRPr="002D5225">
        <w:rPr>
          <w:shd w:val="clear" w:color="auto" w:fill="FFFFFF"/>
        </w:rPr>
        <w:t xml:space="preserve"> двусторонний скотч,</w:t>
      </w:r>
      <w:r w:rsidR="00A90FE9" w:rsidRPr="002D5225">
        <w:rPr>
          <w:shd w:val="clear" w:color="auto" w:fill="FFFFFF"/>
        </w:rPr>
        <w:t xml:space="preserve"> изолента, пластик, пластилин, краски, линейка, кисточки</w:t>
      </w:r>
      <w:r w:rsidRPr="002D5225">
        <w:br/>
      </w:r>
      <w:r w:rsidRPr="002D5225">
        <w:rPr>
          <w:i/>
          <w:shd w:val="clear" w:color="auto" w:fill="FFFFFF"/>
        </w:rPr>
        <w:t>Инструменты:</w:t>
      </w:r>
      <w:r w:rsidRPr="002D5225">
        <w:rPr>
          <w:rStyle w:val="apple-converted-space"/>
          <w:color w:val="000000"/>
          <w:shd w:val="clear" w:color="auto" w:fill="FFFFFF"/>
        </w:rPr>
        <w:t> </w:t>
      </w:r>
      <w:r w:rsidRPr="002D5225">
        <w:rPr>
          <w:shd w:val="clear" w:color="auto" w:fill="FFFFFF"/>
        </w:rPr>
        <w:t>ножницы,</w:t>
      </w:r>
      <w:r w:rsidRPr="002D5225">
        <w:rPr>
          <w:rStyle w:val="apple-converted-space"/>
          <w:color w:val="000000"/>
          <w:shd w:val="clear" w:color="auto" w:fill="FFFFFF"/>
        </w:rPr>
        <w:t> </w:t>
      </w:r>
      <w:r w:rsidR="00A90FE9" w:rsidRPr="002D5225">
        <w:rPr>
          <w:rStyle w:val="apple-converted-space"/>
          <w:color w:val="000000"/>
          <w:shd w:val="clear" w:color="auto" w:fill="FFFFFF"/>
        </w:rPr>
        <w:t>клей-пистолет, пробирки.</w:t>
      </w:r>
    </w:p>
    <w:p w:rsidR="00A90FE9" w:rsidRPr="002D5225" w:rsidRDefault="003044ED" w:rsidP="007B1B45">
      <w:pPr>
        <w:pStyle w:val="a4"/>
        <w:rPr>
          <w:color w:val="000000"/>
          <w:shd w:val="clear" w:color="auto" w:fill="FFFFFF"/>
        </w:rPr>
      </w:pPr>
      <w:r w:rsidRPr="002D5225">
        <w:rPr>
          <w:i/>
          <w:shd w:val="clear" w:color="auto" w:fill="FFFFFF"/>
        </w:rPr>
        <w:t>Используется оборудование цифровой лаборатории центра образования «Точка роста».</w:t>
      </w:r>
    </w:p>
    <w:p w:rsidR="00A90FE9" w:rsidRPr="002D5225" w:rsidRDefault="00A90FE9" w:rsidP="007B1B45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_Toc496440281"/>
      <w:r w:rsidRPr="002D52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</w:t>
      </w:r>
      <w:bookmarkEnd w:id="1"/>
      <w:r w:rsidRPr="002D52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программы</w:t>
      </w:r>
    </w:p>
    <w:p w:rsidR="00A90FE9" w:rsidRPr="002D5225" w:rsidRDefault="00A90FE9" w:rsidP="007B1B45">
      <w:pPr>
        <w:ind w:firstLine="720"/>
        <w:jc w:val="both"/>
      </w:pPr>
      <w:r w:rsidRPr="002D5225">
        <w:t>Введение (1 час)</w:t>
      </w:r>
    </w:p>
    <w:p w:rsidR="00A90FE9" w:rsidRPr="002D5225" w:rsidRDefault="00A90FE9" w:rsidP="007B1B45">
      <w:pPr>
        <w:ind w:firstLine="720"/>
        <w:jc w:val="both"/>
      </w:pPr>
      <w:r w:rsidRPr="002D5225">
        <w:t>Что такое живая и неживая природа. Методы изучения природы</w:t>
      </w:r>
    </w:p>
    <w:p w:rsidR="00A90FE9" w:rsidRPr="002D5225" w:rsidRDefault="00F76D7C" w:rsidP="00A90FE9">
      <w:pPr>
        <w:ind w:firstLine="720"/>
        <w:jc w:val="both"/>
      </w:pPr>
      <w:r w:rsidRPr="002D5225">
        <w:t>В мире физики (9</w:t>
      </w:r>
      <w:r w:rsidR="00A90FE9" w:rsidRPr="002D5225">
        <w:t xml:space="preserve"> часов)</w:t>
      </w:r>
    </w:p>
    <w:p w:rsidR="00A90FE9" w:rsidRPr="002D5225" w:rsidRDefault="00A90FE9" w:rsidP="00A90FE9">
      <w:pPr>
        <w:ind w:firstLine="720"/>
        <w:jc w:val="both"/>
      </w:pPr>
      <w:r w:rsidRPr="002D5225">
        <w:t>Измерительные приборы. Занимательные опыты по физике. Экскурсия. Оформление исследовательской работы по результатам практических работ.</w:t>
      </w:r>
    </w:p>
    <w:p w:rsidR="00A90FE9" w:rsidRPr="002D5225" w:rsidRDefault="00A90FE9" w:rsidP="00A90FE9">
      <w:pPr>
        <w:ind w:firstLine="720"/>
        <w:jc w:val="both"/>
      </w:pPr>
      <w:r w:rsidRPr="002D5225">
        <w:t>Практические работы:</w:t>
      </w:r>
    </w:p>
    <w:p w:rsidR="00A90FE9" w:rsidRPr="002D5225" w:rsidRDefault="00A90FE9" w:rsidP="00A90FE9">
      <w:pPr>
        <w:pStyle w:val="a4"/>
        <w:numPr>
          <w:ilvl w:val="0"/>
          <w:numId w:val="5"/>
        </w:numPr>
        <w:spacing w:after="200"/>
        <w:ind w:firstLine="720"/>
        <w:jc w:val="both"/>
      </w:pPr>
      <w:r w:rsidRPr="002D5225">
        <w:t>Изучение движения звуковых волн.</w:t>
      </w:r>
    </w:p>
    <w:p w:rsidR="00A90FE9" w:rsidRPr="002D5225" w:rsidRDefault="00A90FE9" w:rsidP="00A90FE9">
      <w:pPr>
        <w:pStyle w:val="a4"/>
        <w:numPr>
          <w:ilvl w:val="0"/>
          <w:numId w:val="5"/>
        </w:numPr>
        <w:spacing w:after="200"/>
        <w:ind w:firstLine="720"/>
        <w:jc w:val="both"/>
      </w:pPr>
      <w:r w:rsidRPr="002D5225">
        <w:t>Исследование движения сконструированных предметов.</w:t>
      </w:r>
    </w:p>
    <w:p w:rsidR="00A90FE9" w:rsidRPr="002D5225" w:rsidRDefault="00A90FE9" w:rsidP="00A90FE9">
      <w:pPr>
        <w:pStyle w:val="a4"/>
        <w:numPr>
          <w:ilvl w:val="0"/>
          <w:numId w:val="5"/>
        </w:numPr>
        <w:spacing w:after="200"/>
        <w:ind w:firstLine="720"/>
        <w:jc w:val="both"/>
      </w:pPr>
      <w:r w:rsidRPr="002D5225">
        <w:t>Получение звуков разной высоты.</w:t>
      </w:r>
    </w:p>
    <w:p w:rsidR="00A90FE9" w:rsidRPr="002D5225" w:rsidRDefault="00A90FE9" w:rsidP="00A90FE9">
      <w:pPr>
        <w:pStyle w:val="a4"/>
        <w:numPr>
          <w:ilvl w:val="0"/>
          <w:numId w:val="5"/>
        </w:numPr>
        <w:spacing w:after="200"/>
        <w:ind w:firstLine="720"/>
        <w:jc w:val="both"/>
      </w:pPr>
      <w:r w:rsidRPr="002D5225">
        <w:t xml:space="preserve"> Получение дополнительных цветов из основных.</w:t>
      </w:r>
    </w:p>
    <w:p w:rsidR="00A90FE9" w:rsidRPr="002D5225" w:rsidRDefault="00A90FE9" w:rsidP="00A90FE9">
      <w:pPr>
        <w:pStyle w:val="a4"/>
        <w:numPr>
          <w:ilvl w:val="0"/>
          <w:numId w:val="5"/>
        </w:numPr>
        <w:spacing w:after="200"/>
        <w:ind w:firstLine="720"/>
        <w:jc w:val="both"/>
      </w:pPr>
      <w:r w:rsidRPr="002D5225">
        <w:t xml:space="preserve"> Изучение действия трения на различных поверхностях.</w:t>
      </w:r>
    </w:p>
    <w:p w:rsidR="00A90FE9" w:rsidRPr="002D5225" w:rsidRDefault="00A90FE9" w:rsidP="00A90FE9">
      <w:pPr>
        <w:pStyle w:val="a4"/>
        <w:numPr>
          <w:ilvl w:val="0"/>
          <w:numId w:val="5"/>
        </w:numPr>
        <w:spacing w:after="200"/>
        <w:ind w:firstLine="720"/>
        <w:jc w:val="both"/>
      </w:pPr>
      <w:r w:rsidRPr="002D5225">
        <w:t>Изучение вращения предмета в замкнутом пространстве.</w:t>
      </w:r>
    </w:p>
    <w:p w:rsidR="00F76D7C" w:rsidRPr="002D5225" w:rsidRDefault="00F76D7C" w:rsidP="00A90FE9">
      <w:pPr>
        <w:pStyle w:val="a4"/>
        <w:numPr>
          <w:ilvl w:val="0"/>
          <w:numId w:val="5"/>
        </w:numPr>
        <w:spacing w:after="200"/>
        <w:ind w:firstLine="720"/>
        <w:jc w:val="both"/>
      </w:pPr>
      <w:r w:rsidRPr="002D5225">
        <w:t>П.Р.№7 «Тяжесть на яичной скорлупе».</w:t>
      </w:r>
    </w:p>
    <w:p w:rsidR="00A90FE9" w:rsidRPr="002D5225" w:rsidRDefault="00F76D7C" w:rsidP="00A90FE9">
      <w:pPr>
        <w:ind w:firstLine="720"/>
        <w:jc w:val="both"/>
      </w:pPr>
      <w:r w:rsidRPr="002D5225">
        <w:t>В мире географии (9</w:t>
      </w:r>
      <w:r w:rsidR="00A90FE9" w:rsidRPr="002D5225">
        <w:t xml:space="preserve"> часов)</w:t>
      </w:r>
    </w:p>
    <w:p w:rsidR="00A90FE9" w:rsidRPr="002D5225" w:rsidRDefault="00A90FE9" w:rsidP="00A90FE9">
      <w:pPr>
        <w:ind w:firstLine="720"/>
        <w:jc w:val="both"/>
      </w:pPr>
      <w:r w:rsidRPr="002D5225">
        <w:lastRenderedPageBreak/>
        <w:t>Континенты Земли. Занимательные исследования по географии. Оформление исследовательской работы по результатам практических работ. Проектная деятельность.</w:t>
      </w:r>
    </w:p>
    <w:p w:rsidR="00A90FE9" w:rsidRPr="002D5225" w:rsidRDefault="00A90FE9" w:rsidP="00A90FE9">
      <w:pPr>
        <w:ind w:firstLine="720"/>
        <w:jc w:val="both"/>
      </w:pPr>
      <w:r w:rsidRPr="002D5225">
        <w:t>Практические работы:</w:t>
      </w:r>
    </w:p>
    <w:p w:rsidR="00A90FE9" w:rsidRPr="002D5225" w:rsidRDefault="00A90FE9" w:rsidP="00A90FE9">
      <w:pPr>
        <w:pStyle w:val="a4"/>
        <w:numPr>
          <w:ilvl w:val="0"/>
          <w:numId w:val="4"/>
        </w:numPr>
        <w:spacing w:after="200"/>
        <w:ind w:firstLine="720"/>
        <w:jc w:val="both"/>
      </w:pPr>
      <w:r w:rsidRPr="002D5225">
        <w:t>Как находят и складывают кости динозавров.</w:t>
      </w:r>
    </w:p>
    <w:p w:rsidR="00A90FE9" w:rsidRPr="002D5225" w:rsidRDefault="00A90FE9" w:rsidP="00A90FE9">
      <w:pPr>
        <w:pStyle w:val="a4"/>
        <w:numPr>
          <w:ilvl w:val="0"/>
          <w:numId w:val="4"/>
        </w:numPr>
        <w:spacing w:after="200"/>
        <w:ind w:firstLine="720"/>
        <w:jc w:val="both"/>
      </w:pPr>
      <w:r w:rsidRPr="002D5225">
        <w:t>Исследование живых организмов в почве.</w:t>
      </w:r>
    </w:p>
    <w:p w:rsidR="00A90FE9" w:rsidRPr="002D5225" w:rsidRDefault="00A90FE9" w:rsidP="00A90FE9">
      <w:pPr>
        <w:pStyle w:val="a4"/>
        <w:numPr>
          <w:ilvl w:val="0"/>
          <w:numId w:val="4"/>
        </w:numPr>
        <w:spacing w:after="200"/>
        <w:ind w:firstLine="720"/>
        <w:jc w:val="both"/>
      </w:pPr>
      <w:r w:rsidRPr="002D5225">
        <w:t>Создание вулкана.</w:t>
      </w:r>
    </w:p>
    <w:p w:rsidR="00A90FE9" w:rsidRPr="002D5225" w:rsidRDefault="00A90FE9" w:rsidP="00A90FE9">
      <w:pPr>
        <w:pStyle w:val="a4"/>
        <w:numPr>
          <w:ilvl w:val="0"/>
          <w:numId w:val="4"/>
        </w:numPr>
        <w:spacing w:after="200"/>
        <w:ind w:firstLine="720"/>
        <w:jc w:val="both"/>
      </w:pPr>
      <w:r w:rsidRPr="002D5225">
        <w:t>Определение пористости породы.</w:t>
      </w:r>
    </w:p>
    <w:p w:rsidR="00A90FE9" w:rsidRPr="002D5225" w:rsidRDefault="00A90FE9" w:rsidP="00A90FE9">
      <w:pPr>
        <w:pStyle w:val="a4"/>
        <w:numPr>
          <w:ilvl w:val="0"/>
          <w:numId w:val="4"/>
        </w:numPr>
        <w:spacing w:after="200"/>
        <w:ind w:firstLine="720"/>
        <w:jc w:val="both"/>
      </w:pPr>
      <w:r w:rsidRPr="002D5225">
        <w:t>Образование кристаллов.</w:t>
      </w:r>
    </w:p>
    <w:p w:rsidR="00A90FE9" w:rsidRPr="002D5225" w:rsidRDefault="00A90FE9" w:rsidP="00A90FE9">
      <w:pPr>
        <w:pStyle w:val="a4"/>
        <w:numPr>
          <w:ilvl w:val="0"/>
          <w:numId w:val="4"/>
        </w:numPr>
        <w:spacing w:after="200"/>
        <w:ind w:firstLine="720"/>
        <w:jc w:val="both"/>
      </w:pPr>
      <w:r w:rsidRPr="002D5225">
        <w:t>Наблюдение как Земля подвергается действию различных сил.</w:t>
      </w:r>
    </w:p>
    <w:p w:rsidR="00F76D7C" w:rsidRPr="002D5225" w:rsidRDefault="00F76D7C" w:rsidP="00A90FE9">
      <w:pPr>
        <w:pStyle w:val="a4"/>
        <w:numPr>
          <w:ilvl w:val="0"/>
          <w:numId w:val="4"/>
        </w:numPr>
        <w:spacing w:after="200"/>
        <w:ind w:firstLine="720"/>
        <w:jc w:val="both"/>
      </w:pPr>
      <w:r w:rsidRPr="002D5225">
        <w:t>Образование молодых гор.</w:t>
      </w:r>
    </w:p>
    <w:p w:rsidR="00A90FE9" w:rsidRPr="002D5225" w:rsidRDefault="00A90FE9" w:rsidP="00A90FE9">
      <w:pPr>
        <w:pStyle w:val="a4"/>
        <w:ind w:firstLine="720"/>
        <w:jc w:val="both"/>
      </w:pPr>
    </w:p>
    <w:p w:rsidR="00A90FE9" w:rsidRPr="002D5225" w:rsidRDefault="00D842A0" w:rsidP="00A90FE9">
      <w:pPr>
        <w:ind w:firstLine="720"/>
        <w:jc w:val="both"/>
      </w:pPr>
      <w:r w:rsidRPr="002D5225">
        <w:t>В мире химии (10</w:t>
      </w:r>
      <w:r w:rsidR="00A90FE9" w:rsidRPr="002D5225">
        <w:t xml:space="preserve"> часов)</w:t>
      </w:r>
    </w:p>
    <w:p w:rsidR="00A90FE9" w:rsidRPr="002D5225" w:rsidRDefault="00A90FE9" w:rsidP="00A90FE9">
      <w:pPr>
        <w:ind w:firstLine="720"/>
        <w:jc w:val="both"/>
      </w:pPr>
      <w:r w:rsidRPr="002D5225">
        <w:t>Химия – наука о веществах. Занимательные опыты по химии. Проектная деятельность. Оформление исследовательской работы по результатам практических работ.</w:t>
      </w:r>
    </w:p>
    <w:p w:rsidR="00A90FE9" w:rsidRPr="002D5225" w:rsidRDefault="00A90FE9" w:rsidP="00A90FE9">
      <w:pPr>
        <w:ind w:firstLine="720"/>
        <w:jc w:val="both"/>
      </w:pPr>
      <w:r w:rsidRPr="002D5225">
        <w:t>Практические работы:</w:t>
      </w:r>
    </w:p>
    <w:p w:rsidR="00A90FE9" w:rsidRPr="002D5225" w:rsidRDefault="00A90FE9" w:rsidP="00A90FE9">
      <w:pPr>
        <w:pStyle w:val="a4"/>
        <w:numPr>
          <w:ilvl w:val="0"/>
          <w:numId w:val="6"/>
        </w:numPr>
        <w:spacing w:after="200"/>
        <w:ind w:firstLine="720"/>
        <w:jc w:val="both"/>
      </w:pPr>
      <w:r w:rsidRPr="002D5225">
        <w:t>Изготовление из конфет модели молекул.</w:t>
      </w:r>
    </w:p>
    <w:p w:rsidR="00A90FE9" w:rsidRPr="002D5225" w:rsidRDefault="00A90FE9" w:rsidP="00A90FE9">
      <w:pPr>
        <w:pStyle w:val="a4"/>
        <w:numPr>
          <w:ilvl w:val="0"/>
          <w:numId w:val="6"/>
        </w:numPr>
        <w:spacing w:after="200"/>
        <w:ind w:firstLine="720"/>
        <w:jc w:val="both"/>
      </w:pPr>
      <w:r w:rsidRPr="002D5225">
        <w:t>Выделение из картошки крахмала.</w:t>
      </w:r>
    </w:p>
    <w:p w:rsidR="00A90FE9" w:rsidRPr="002D5225" w:rsidRDefault="00A90FE9" w:rsidP="00A90FE9">
      <w:pPr>
        <w:pStyle w:val="a4"/>
        <w:numPr>
          <w:ilvl w:val="0"/>
          <w:numId w:val="6"/>
        </w:numPr>
        <w:spacing w:after="200"/>
        <w:ind w:firstLine="720"/>
        <w:jc w:val="both"/>
      </w:pPr>
      <w:r w:rsidRPr="002D5225">
        <w:t>Изготовление вязкой мамы из кукурузной муки.</w:t>
      </w:r>
    </w:p>
    <w:p w:rsidR="00A90FE9" w:rsidRPr="002D5225" w:rsidRDefault="00A90FE9" w:rsidP="00A90FE9">
      <w:pPr>
        <w:pStyle w:val="a4"/>
        <w:numPr>
          <w:ilvl w:val="0"/>
          <w:numId w:val="6"/>
        </w:numPr>
        <w:spacing w:after="200"/>
        <w:ind w:firstLine="720"/>
        <w:jc w:val="both"/>
      </w:pPr>
      <w:r w:rsidRPr="002D5225">
        <w:t>Создание слизи из клея и порошка буры.</w:t>
      </w:r>
    </w:p>
    <w:p w:rsidR="00A90FE9" w:rsidRPr="002D5225" w:rsidRDefault="00A90FE9" w:rsidP="00A90FE9">
      <w:pPr>
        <w:pStyle w:val="a4"/>
        <w:numPr>
          <w:ilvl w:val="0"/>
          <w:numId w:val="6"/>
        </w:numPr>
        <w:spacing w:after="200"/>
        <w:ind w:firstLine="720"/>
        <w:jc w:val="both"/>
      </w:pPr>
      <w:r w:rsidRPr="002D5225">
        <w:t>Нагревание сухих веществ.</w:t>
      </w:r>
    </w:p>
    <w:p w:rsidR="00A90FE9" w:rsidRPr="002D5225" w:rsidRDefault="00A90FE9" w:rsidP="00A90FE9">
      <w:pPr>
        <w:pStyle w:val="a4"/>
        <w:numPr>
          <w:ilvl w:val="0"/>
          <w:numId w:val="6"/>
        </w:numPr>
        <w:spacing w:after="200"/>
        <w:ind w:firstLine="720"/>
        <w:jc w:val="both"/>
      </w:pPr>
      <w:r w:rsidRPr="002D5225">
        <w:t xml:space="preserve">Методы предохранения хлеба от </w:t>
      </w:r>
      <w:proofErr w:type="spellStart"/>
      <w:r w:rsidRPr="002D5225">
        <w:t>заплесневания</w:t>
      </w:r>
      <w:proofErr w:type="spellEnd"/>
      <w:r w:rsidRPr="002D5225">
        <w:t>.</w:t>
      </w:r>
    </w:p>
    <w:p w:rsidR="00A90FE9" w:rsidRPr="002D5225" w:rsidRDefault="00A90FE9" w:rsidP="00A90FE9">
      <w:pPr>
        <w:pStyle w:val="a4"/>
        <w:numPr>
          <w:ilvl w:val="0"/>
          <w:numId w:val="6"/>
        </w:numPr>
        <w:spacing w:after="200"/>
        <w:ind w:firstLine="720"/>
        <w:jc w:val="both"/>
      </w:pPr>
      <w:r w:rsidRPr="002D5225">
        <w:t>Исследование жидкостей в которых плавает яйцо.</w:t>
      </w:r>
    </w:p>
    <w:p w:rsidR="00D842A0" w:rsidRPr="002D5225" w:rsidRDefault="00D842A0" w:rsidP="00A90FE9">
      <w:pPr>
        <w:pStyle w:val="a4"/>
        <w:numPr>
          <w:ilvl w:val="0"/>
          <w:numId w:val="6"/>
        </w:numPr>
        <w:spacing w:after="200"/>
        <w:ind w:firstLine="720"/>
        <w:jc w:val="both"/>
      </w:pPr>
      <w:r w:rsidRPr="002D5225">
        <w:t>Влияние качества воды на образование мыльной пены</w:t>
      </w:r>
    </w:p>
    <w:p w:rsidR="00A90FE9" w:rsidRPr="002D5225" w:rsidRDefault="00F76D7C" w:rsidP="00A90FE9">
      <w:pPr>
        <w:ind w:firstLine="720"/>
        <w:jc w:val="both"/>
      </w:pPr>
      <w:r w:rsidRPr="002D5225">
        <w:t xml:space="preserve">В мире биологии </w:t>
      </w:r>
      <w:r w:rsidR="00D842A0" w:rsidRPr="002D5225">
        <w:t>(8</w:t>
      </w:r>
      <w:r w:rsidR="00A90FE9" w:rsidRPr="002D5225">
        <w:t xml:space="preserve"> часов</w:t>
      </w:r>
      <w:r w:rsidR="00D842A0" w:rsidRPr="002D5225">
        <w:t>)</w:t>
      </w:r>
      <w:r w:rsidR="00A90FE9" w:rsidRPr="002D5225">
        <w:t>.</w:t>
      </w:r>
    </w:p>
    <w:p w:rsidR="00A90FE9" w:rsidRPr="002D5225" w:rsidRDefault="00A90FE9" w:rsidP="00A90FE9">
      <w:pPr>
        <w:ind w:firstLine="720"/>
        <w:jc w:val="both"/>
      </w:pPr>
      <w:r w:rsidRPr="002D5225">
        <w:t>Классификация. Занимательные опыты по биологии. Экскурсия. Оформление исследовательской работы по результатам практических работ.</w:t>
      </w:r>
    </w:p>
    <w:p w:rsidR="00A90FE9" w:rsidRPr="002D5225" w:rsidRDefault="00A90FE9" w:rsidP="00A90FE9">
      <w:pPr>
        <w:ind w:firstLine="720"/>
        <w:jc w:val="both"/>
      </w:pPr>
      <w:r w:rsidRPr="002D5225">
        <w:t>Практические работы:</w:t>
      </w:r>
    </w:p>
    <w:p w:rsidR="00A90FE9" w:rsidRPr="002D5225" w:rsidRDefault="00A90FE9" w:rsidP="00A90FE9">
      <w:pPr>
        <w:pStyle w:val="a4"/>
        <w:numPr>
          <w:ilvl w:val="0"/>
          <w:numId w:val="7"/>
        </w:numPr>
        <w:spacing w:after="200"/>
        <w:ind w:firstLine="720"/>
        <w:jc w:val="both"/>
      </w:pPr>
      <w:r w:rsidRPr="002D5225">
        <w:t>Как растения получают питательные вещества из почвы.</w:t>
      </w:r>
    </w:p>
    <w:p w:rsidR="00A90FE9" w:rsidRPr="002D5225" w:rsidRDefault="00A90FE9" w:rsidP="00A90FE9">
      <w:pPr>
        <w:pStyle w:val="a4"/>
        <w:numPr>
          <w:ilvl w:val="0"/>
          <w:numId w:val="7"/>
        </w:numPr>
        <w:spacing w:after="200"/>
        <w:ind w:firstLine="720"/>
        <w:jc w:val="both"/>
      </w:pPr>
      <w:r w:rsidRPr="002D5225">
        <w:t>Надувание шарика газом, полученным из дрожжей.</w:t>
      </w:r>
    </w:p>
    <w:p w:rsidR="00A90FE9" w:rsidRPr="002D5225" w:rsidRDefault="00A90FE9" w:rsidP="00A90FE9">
      <w:pPr>
        <w:pStyle w:val="a4"/>
        <w:numPr>
          <w:ilvl w:val="0"/>
          <w:numId w:val="7"/>
        </w:numPr>
        <w:spacing w:after="200"/>
        <w:ind w:firstLine="720"/>
        <w:jc w:val="both"/>
      </w:pPr>
      <w:r w:rsidRPr="002D5225">
        <w:t>Фокус с бананом.</w:t>
      </w:r>
    </w:p>
    <w:p w:rsidR="00A90FE9" w:rsidRPr="002D5225" w:rsidRDefault="00A90FE9" w:rsidP="00A90FE9">
      <w:pPr>
        <w:pStyle w:val="a4"/>
        <w:numPr>
          <w:ilvl w:val="0"/>
          <w:numId w:val="7"/>
        </w:numPr>
        <w:spacing w:after="200"/>
        <w:ind w:firstLine="720"/>
        <w:jc w:val="both"/>
      </w:pPr>
      <w:r w:rsidRPr="002D5225">
        <w:t>Изучение разных участков листьев.</w:t>
      </w:r>
    </w:p>
    <w:p w:rsidR="001C6E26" w:rsidRPr="002D5225" w:rsidRDefault="001C6E26" w:rsidP="001C6E26">
      <w:pPr>
        <w:pStyle w:val="a4"/>
        <w:spacing w:after="200"/>
        <w:ind w:left="1440"/>
        <w:jc w:val="center"/>
        <w:rPr>
          <w:b/>
        </w:rPr>
      </w:pPr>
      <w:r w:rsidRPr="002D5225">
        <w:rPr>
          <w:b/>
        </w:rPr>
        <w:t xml:space="preserve">Планируемые результаты освоения программы </w:t>
      </w:r>
    </w:p>
    <w:p w:rsidR="001C6E26" w:rsidRPr="002D5225" w:rsidRDefault="001C6E26" w:rsidP="00E601AB">
      <w:pPr>
        <w:pStyle w:val="a4"/>
        <w:spacing w:after="200"/>
        <w:ind w:left="1440"/>
      </w:pPr>
      <w:r w:rsidRPr="002D5225">
        <w:t>Предметными результатами являются формирование следующих умений: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овладение всеми типами учебных действий по реализации опытно –экспериментальной деятельности;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формирование универсальных способов действий в различных жизненных ситуациях;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 xml:space="preserve">- умение видеть проблему, анализировать </w:t>
      </w:r>
      <w:proofErr w:type="gramStart"/>
      <w:r w:rsidRPr="002D5225">
        <w:t>сделанное ;</w:t>
      </w:r>
      <w:proofErr w:type="gramEnd"/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строить причинно-следственные цепочки;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упорядочивать понятия по родовидовым отношениям;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находить ошибки в построении определений;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выделять существенное и главное, проявлять инициативу при поиске способов решения задачи, делать умозаключения</w:t>
      </w:r>
    </w:p>
    <w:p w:rsidR="001C6E26" w:rsidRPr="002D5225" w:rsidRDefault="001C6E26" w:rsidP="001C6E26">
      <w:pPr>
        <w:pStyle w:val="a4"/>
        <w:spacing w:after="200"/>
        <w:ind w:left="1440"/>
      </w:pPr>
      <w:proofErr w:type="spellStart"/>
      <w:r w:rsidRPr="002D5225">
        <w:t>Метапредметными</w:t>
      </w:r>
      <w:proofErr w:type="spellEnd"/>
      <w:r w:rsidRPr="002D5225">
        <w:t xml:space="preserve"> результатами изучения курса являются формирование следующих УУД.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Регулятивные УУД: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 прогнозировать, осознавать границы собственных знаний и умений;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ставить учебную задачу на основе соотнесения того, что уже известно, и того что ещё неизвестно;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 принимать задачу, сохранять и выполнять её с интересом;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планировать собственную деятельность в соответствии с поставленной задачей;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lastRenderedPageBreak/>
        <w:t>- контролировать свои действия, приложенные усилия и соотносить их с результатами своего труда;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оценивать правильность выполнения своих действий, при необходимости вносить коррективы в их выполнение;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оценивать правильность выполнения действий другого;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проявлять инициативу и самостоятельность в обучении;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развивать способность к рефлексии.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Познавательные УУД: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строить речевые высказывания в устной форме;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самостоятельно выделять и формулировать познавательную цель;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извлекать необходимую информацию из условий заданий, определять основную и второстепенную информацию для выполнения задания;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создавать алгоритмы своей деятельности при выполнении определённых заданий;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использовать знаково-символические средства;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владеть действием моделирования: строить модели, схемы при решении логических задач;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осуществлять логические операции сравнения, анализа, обобщения, классификации, установлению аналогий, отнесению к известным понятиям;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устанавливать причинно следственные связи;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строить логические цепи рассуждений;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самостоятельно создавать способы решения проблем творческого и поискового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характера.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Коммуникативные УУД: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быть открытым и способным выражать собственные мысли;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высказывать и аргументировать своё предложение;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убеждать и уступать;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 помощью вопросов выяснить недостающую информацию;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брать на себя инициативу работая в группах;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осуществлять взаимный контроль и взаимную помощь по ходу выполнения задания;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слушать своих сверстников;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принимать решения и помогать друг другу;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сотрудничать с педагогом и сверстниками при решении учебных проблем;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принимать на себя ответственность за результаты своих действий;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работать в парах и малых группах.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Личностными результатами являются: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нравственно-этическая ориентация, в том числе и оценивание предложенного содержания, обеспечивающего морально-личностный выбор;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воспитание позитивного отношения к общению, овладение способностями позитивного взаимодействия с окружающим миром.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-приобретение умения ставить перед собой познавательные цели, выдвигать гипотезы, доказывать собственную точку зрения по обсуждаемому вопросу.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Разработанные задания обеспечивают развитие познавательных процессов: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зрительного восприятия и зрительно-двигательной координации;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переключения, устойчивости и распределения внимания;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произвольного внимания;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объёма внимания;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способности к комбинированию;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внутреннего плана действия;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различных видов памяти;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lastRenderedPageBreak/>
        <w:t>- оперативной слуховой и зрительной памяти;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конструктивного мышления;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логического и пространственного мышления;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образного и словесно-логического мышления;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творческого мышления, подвижности и гибкости мышления;</w:t>
      </w:r>
    </w:p>
    <w:p w:rsidR="001C6E26" w:rsidRPr="002D5225" w:rsidRDefault="001C6E26" w:rsidP="001C6E26">
      <w:pPr>
        <w:pStyle w:val="a4"/>
        <w:spacing w:after="200"/>
        <w:ind w:left="1440"/>
      </w:pPr>
      <w:r w:rsidRPr="002D5225">
        <w:t>- способности к воссозданию мысленных образов.</w:t>
      </w:r>
    </w:p>
    <w:p w:rsidR="00E601AB" w:rsidRPr="002D5225" w:rsidRDefault="00E601AB" w:rsidP="00E601AB">
      <w:pPr>
        <w:rPr>
          <w:b/>
          <w:shd w:val="clear" w:color="auto" w:fill="FFFFFF"/>
        </w:rPr>
      </w:pPr>
    </w:p>
    <w:p w:rsidR="00E601AB" w:rsidRPr="002D5225" w:rsidRDefault="00E601AB" w:rsidP="007B3E91">
      <w:pPr>
        <w:pStyle w:val="a4"/>
        <w:jc w:val="center"/>
        <w:rPr>
          <w:b/>
          <w:shd w:val="clear" w:color="auto" w:fill="FFFFFF"/>
        </w:rPr>
      </w:pPr>
    </w:p>
    <w:p w:rsidR="00E601AB" w:rsidRPr="002D5225" w:rsidRDefault="00E601AB" w:rsidP="007B3E91">
      <w:pPr>
        <w:pStyle w:val="a4"/>
        <w:jc w:val="center"/>
        <w:rPr>
          <w:b/>
          <w:shd w:val="clear" w:color="auto" w:fill="FFFFFF"/>
        </w:rPr>
      </w:pPr>
    </w:p>
    <w:p w:rsidR="007B3E91" w:rsidRPr="002D5225" w:rsidRDefault="007B3E91" w:rsidP="007B3E91">
      <w:pPr>
        <w:pStyle w:val="a4"/>
        <w:jc w:val="center"/>
        <w:rPr>
          <w:b/>
          <w:shd w:val="clear" w:color="auto" w:fill="FFFFFF"/>
        </w:rPr>
      </w:pPr>
      <w:r w:rsidRPr="002D5225">
        <w:rPr>
          <w:b/>
          <w:shd w:val="clear" w:color="auto" w:fill="FFFFFF"/>
        </w:rPr>
        <w:t>Учебный план</w:t>
      </w:r>
    </w:p>
    <w:p w:rsidR="007B3E91" w:rsidRPr="002D5225" w:rsidRDefault="007B3E91" w:rsidP="007B3E91">
      <w:pPr>
        <w:ind w:left="360"/>
        <w:rPr>
          <w:b/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1"/>
        <w:gridCol w:w="850"/>
        <w:gridCol w:w="709"/>
        <w:gridCol w:w="1701"/>
      </w:tblGrid>
      <w:tr w:rsidR="007B3E91" w:rsidRPr="002D5225" w:rsidTr="00DD729E">
        <w:trPr>
          <w:trHeight w:val="135"/>
        </w:trPr>
        <w:tc>
          <w:tcPr>
            <w:tcW w:w="534" w:type="dxa"/>
            <w:vMerge w:val="restart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b/>
                <w:color w:val="000000"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b/>
                <w:color w:val="000000"/>
              </w:rPr>
              <w:t>Название раздела, темы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B3E91" w:rsidRPr="002D5225" w:rsidRDefault="007B3E91" w:rsidP="00F76D7C">
            <w:pPr>
              <w:tabs>
                <w:tab w:val="left" w:pos="3585"/>
              </w:tabs>
              <w:jc w:val="center"/>
              <w:rPr>
                <w:b/>
              </w:rPr>
            </w:pPr>
            <w:r w:rsidRPr="002D5225">
              <w:rPr>
                <w:b/>
                <w:color w:val="000000"/>
              </w:rPr>
              <w:t>Кол-во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3E91" w:rsidRPr="002D5225" w:rsidRDefault="007B3E91" w:rsidP="00F76D7C">
            <w:pPr>
              <w:tabs>
                <w:tab w:val="left" w:pos="3585"/>
              </w:tabs>
              <w:jc w:val="center"/>
              <w:rPr>
                <w:b/>
              </w:rPr>
            </w:pPr>
            <w:r w:rsidRPr="002D5225">
              <w:rPr>
                <w:b/>
                <w:color w:val="000000"/>
              </w:rPr>
              <w:t>Формы аттестации/ контроля</w:t>
            </w:r>
          </w:p>
        </w:tc>
      </w:tr>
      <w:tr w:rsidR="007B3E91" w:rsidRPr="002D5225" w:rsidTr="00DD729E">
        <w:trPr>
          <w:trHeight w:val="564"/>
        </w:trPr>
        <w:tc>
          <w:tcPr>
            <w:tcW w:w="534" w:type="dxa"/>
            <w:vMerge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Практика</w:t>
            </w:r>
          </w:p>
        </w:tc>
        <w:tc>
          <w:tcPr>
            <w:tcW w:w="1701" w:type="dxa"/>
            <w:vMerge/>
            <w:shd w:val="clear" w:color="auto" w:fill="auto"/>
          </w:tcPr>
          <w:p w:rsidR="007B3E91" w:rsidRPr="002D5225" w:rsidRDefault="007B3E91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7B3E91" w:rsidRPr="002D5225" w:rsidTr="00DD729E">
        <w:tc>
          <w:tcPr>
            <w:tcW w:w="534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B3E91" w:rsidRPr="002D5225" w:rsidRDefault="007B3E91" w:rsidP="00F76D7C">
            <w:pPr>
              <w:rPr>
                <w:shd w:val="clear" w:color="auto" w:fill="FFFFFF"/>
              </w:rPr>
            </w:pPr>
            <w:r w:rsidRPr="002D5225">
              <w:t>Живая и неживая природы. Методы изучения природы: наблюдение, измерение, эксперимент.</w:t>
            </w:r>
          </w:p>
        </w:tc>
        <w:tc>
          <w:tcPr>
            <w:tcW w:w="851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B3E91" w:rsidRPr="002D5225" w:rsidRDefault="007B3E91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7B3E91" w:rsidRPr="002D5225" w:rsidTr="00DD729E">
        <w:tc>
          <w:tcPr>
            <w:tcW w:w="534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auto"/>
          </w:tcPr>
          <w:p w:rsidR="007B3E91" w:rsidRPr="002D5225" w:rsidRDefault="00D842A0" w:rsidP="00F76D7C">
            <w:pPr>
              <w:ind w:firstLine="720"/>
              <w:jc w:val="center"/>
              <w:rPr>
                <w:b/>
                <w:shd w:val="clear" w:color="auto" w:fill="FFFFFF"/>
              </w:rPr>
            </w:pPr>
            <w:r w:rsidRPr="002D5225">
              <w:rPr>
                <w:i/>
              </w:rPr>
              <w:t>В мире физики  (9</w:t>
            </w:r>
            <w:r w:rsidR="007B3E91" w:rsidRPr="002D5225">
              <w:rPr>
                <w:i/>
              </w:rPr>
              <w:t xml:space="preserve">  часов)</w:t>
            </w:r>
          </w:p>
        </w:tc>
        <w:tc>
          <w:tcPr>
            <w:tcW w:w="851" w:type="dxa"/>
            <w:shd w:val="clear" w:color="auto" w:fill="auto"/>
          </w:tcPr>
          <w:p w:rsidR="007B3E91" w:rsidRPr="002D5225" w:rsidRDefault="00F76D7C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B3E91" w:rsidRPr="002D5225" w:rsidRDefault="00F76D7C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Выставка</w:t>
            </w:r>
          </w:p>
        </w:tc>
      </w:tr>
      <w:tr w:rsidR="007B3E91" w:rsidRPr="002D5225" w:rsidTr="00DD729E">
        <w:tc>
          <w:tcPr>
            <w:tcW w:w="534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B3E91" w:rsidRPr="002D5225" w:rsidRDefault="00800A37" w:rsidP="00F76D7C">
            <w:pPr>
              <w:pStyle w:val="a6"/>
              <w:ind w:firstLine="720"/>
              <w:jc w:val="both"/>
            </w:pPr>
            <w:r w:rsidRPr="002D5225">
              <w:t>Простейшие измерительные приборы и инструменты. Правила техники безопасности.</w:t>
            </w:r>
          </w:p>
        </w:tc>
        <w:tc>
          <w:tcPr>
            <w:tcW w:w="851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B3E91" w:rsidRPr="002D5225" w:rsidRDefault="007B3E91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B3E91" w:rsidRPr="002D5225" w:rsidRDefault="007B3E91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800A37" w:rsidRPr="002D5225" w:rsidTr="00DD729E">
        <w:tc>
          <w:tcPr>
            <w:tcW w:w="53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800A37" w:rsidRPr="002D5225" w:rsidRDefault="00800A37" w:rsidP="00F76D7C">
            <w:pPr>
              <w:pStyle w:val="a6"/>
              <w:ind w:firstLine="720"/>
              <w:jc w:val="both"/>
            </w:pPr>
            <w:r w:rsidRPr="002D5225">
              <w:t>П.Р. № 1«Самодельный стетоскоп».</w:t>
            </w:r>
          </w:p>
        </w:tc>
        <w:tc>
          <w:tcPr>
            <w:tcW w:w="8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00A37" w:rsidRPr="002D5225" w:rsidRDefault="00800A37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800A37" w:rsidRPr="002D5225" w:rsidTr="00DD729E">
        <w:tc>
          <w:tcPr>
            <w:tcW w:w="53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800A37" w:rsidRPr="002D5225" w:rsidRDefault="00800A37" w:rsidP="00F76D7C">
            <w:pPr>
              <w:pStyle w:val="a6"/>
              <w:ind w:firstLine="720"/>
              <w:jc w:val="both"/>
            </w:pPr>
            <w:r w:rsidRPr="002D5225">
              <w:t>П.Р.№2 «Веселое кружение».</w:t>
            </w:r>
          </w:p>
        </w:tc>
        <w:tc>
          <w:tcPr>
            <w:tcW w:w="8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00A37" w:rsidRPr="002D5225" w:rsidRDefault="00800A37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800A37" w:rsidRPr="002D5225" w:rsidTr="00DD729E">
        <w:tc>
          <w:tcPr>
            <w:tcW w:w="53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800A37" w:rsidRPr="002D5225" w:rsidRDefault="00800A37" w:rsidP="00F76D7C">
            <w:pPr>
              <w:pStyle w:val="a6"/>
              <w:ind w:firstLine="720"/>
              <w:jc w:val="both"/>
            </w:pPr>
            <w:r w:rsidRPr="002D5225">
              <w:t>П.Р. № 3«Музыкальные бутылки»</w:t>
            </w:r>
          </w:p>
        </w:tc>
        <w:tc>
          <w:tcPr>
            <w:tcW w:w="8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00A37" w:rsidRPr="002D5225" w:rsidRDefault="00800A37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800A37" w:rsidRPr="002D5225" w:rsidTr="00DD729E">
        <w:tc>
          <w:tcPr>
            <w:tcW w:w="53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800A37" w:rsidRPr="002D5225" w:rsidRDefault="00800A37" w:rsidP="00F76D7C">
            <w:pPr>
              <w:ind w:firstLine="720"/>
              <w:jc w:val="both"/>
              <w:rPr>
                <w:vanish/>
              </w:rPr>
            </w:pPr>
            <w:r w:rsidRPr="002D5225">
              <w:t>П.Р. № 4 «Раскрась свою жизнь»</w:t>
            </w:r>
          </w:p>
        </w:tc>
        <w:tc>
          <w:tcPr>
            <w:tcW w:w="8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00A37" w:rsidRPr="002D5225" w:rsidRDefault="00800A37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800A37" w:rsidRPr="002D5225" w:rsidTr="00DD729E">
        <w:tc>
          <w:tcPr>
            <w:tcW w:w="53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800A37" w:rsidRPr="002D5225" w:rsidRDefault="00800A37" w:rsidP="00F76D7C">
            <w:pPr>
              <w:pStyle w:val="a6"/>
              <w:ind w:firstLine="720"/>
              <w:jc w:val="both"/>
            </w:pPr>
            <w:r w:rsidRPr="002D5225">
              <w:t>П.Р. № 5«Чья машина быстрее»</w:t>
            </w:r>
          </w:p>
        </w:tc>
        <w:tc>
          <w:tcPr>
            <w:tcW w:w="8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00A37" w:rsidRPr="002D5225" w:rsidRDefault="00800A37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800A37" w:rsidRPr="002D5225" w:rsidTr="00DD729E">
        <w:tc>
          <w:tcPr>
            <w:tcW w:w="53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800A37" w:rsidRPr="002D5225" w:rsidRDefault="00800A37" w:rsidP="00F76D7C">
            <w:pPr>
              <w:pStyle w:val="a6"/>
              <w:ind w:firstLine="720"/>
              <w:jc w:val="both"/>
            </w:pPr>
            <w:r w:rsidRPr="002D5225">
              <w:t>П.Р. № 6«Вращение внутри шара»</w:t>
            </w:r>
          </w:p>
        </w:tc>
        <w:tc>
          <w:tcPr>
            <w:tcW w:w="8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00A37" w:rsidRPr="002D5225" w:rsidRDefault="00800A37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F76D7C" w:rsidRPr="002D5225" w:rsidTr="00DD729E">
        <w:tc>
          <w:tcPr>
            <w:tcW w:w="534" w:type="dxa"/>
            <w:shd w:val="clear" w:color="auto" w:fill="auto"/>
          </w:tcPr>
          <w:p w:rsidR="00F76D7C" w:rsidRPr="002D5225" w:rsidRDefault="00D842A0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F76D7C" w:rsidRPr="002D5225" w:rsidRDefault="00F76D7C" w:rsidP="00F76D7C">
            <w:pPr>
              <w:pStyle w:val="a6"/>
              <w:ind w:firstLine="720"/>
              <w:jc w:val="both"/>
            </w:pPr>
            <w:r w:rsidRPr="002D5225">
              <w:t>П.Р.№7 «Тяжесть на яичной скорлупе»</w:t>
            </w:r>
          </w:p>
        </w:tc>
        <w:tc>
          <w:tcPr>
            <w:tcW w:w="851" w:type="dxa"/>
            <w:shd w:val="clear" w:color="auto" w:fill="auto"/>
          </w:tcPr>
          <w:p w:rsidR="00F76D7C" w:rsidRPr="002D5225" w:rsidRDefault="00F76D7C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F76D7C" w:rsidRPr="002D5225" w:rsidRDefault="00F76D7C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F76D7C" w:rsidRPr="002D5225" w:rsidRDefault="00F76D7C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76D7C" w:rsidRPr="002D5225" w:rsidRDefault="00F76D7C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800A37" w:rsidRPr="002D5225" w:rsidTr="00DD729E">
        <w:tc>
          <w:tcPr>
            <w:tcW w:w="534" w:type="dxa"/>
            <w:shd w:val="clear" w:color="auto" w:fill="auto"/>
          </w:tcPr>
          <w:p w:rsidR="00800A37" w:rsidRPr="002D5225" w:rsidRDefault="00D842A0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800A37" w:rsidRPr="002D5225" w:rsidRDefault="00800A37" w:rsidP="00F76D7C">
            <w:pPr>
              <w:pStyle w:val="a6"/>
              <w:ind w:firstLine="720"/>
              <w:jc w:val="both"/>
            </w:pPr>
            <w:r w:rsidRPr="002D5225">
              <w:t>Экскурсия. Физические явления в природе</w:t>
            </w:r>
          </w:p>
        </w:tc>
        <w:tc>
          <w:tcPr>
            <w:tcW w:w="8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00A37" w:rsidRPr="002D5225" w:rsidRDefault="00800A37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800A37" w:rsidRPr="002D5225" w:rsidTr="00DD729E">
        <w:tc>
          <w:tcPr>
            <w:tcW w:w="53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auto"/>
          </w:tcPr>
          <w:p w:rsidR="00800A37" w:rsidRPr="002D5225" w:rsidRDefault="00D842A0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i/>
              </w:rPr>
              <w:t>В мире географии (9</w:t>
            </w:r>
            <w:r w:rsidR="00800A37" w:rsidRPr="002D5225">
              <w:rPr>
                <w:i/>
              </w:rPr>
              <w:t xml:space="preserve"> часов)</w:t>
            </w:r>
          </w:p>
        </w:tc>
        <w:tc>
          <w:tcPr>
            <w:tcW w:w="851" w:type="dxa"/>
            <w:shd w:val="clear" w:color="auto" w:fill="auto"/>
          </w:tcPr>
          <w:p w:rsidR="00800A37" w:rsidRPr="002D5225" w:rsidRDefault="00F76D7C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0A37" w:rsidRPr="002D5225" w:rsidRDefault="00F76D7C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География— наука о Земле. Семь континентов Земли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«В поисках динозавров»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«Исследование почвы»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«Домашний вулкан».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«Какой камень больше выпьет»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«Приготовление кристаллов»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«Пластилиновые горы»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spacing w:after="200"/>
              <w:jc w:val="both"/>
            </w:pPr>
            <w:r w:rsidRPr="002D5225">
              <w:t xml:space="preserve">            П.Р. «Образование молодых гор»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Проект. «Картография»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i/>
              </w:rPr>
              <w:t>В мире химии (10 час).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Химия – наука о веществах. Что было, когда химии не было?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«Сладкие молекулы».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«Приготовим крахмал».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«Вязкая кукуруза»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«Зеленая слизь»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lastRenderedPageBreak/>
              <w:t>25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«Плавится или горит»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«Сохранение продуктов»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«Плавающее яйцо».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ind w:firstLine="720"/>
              <w:jc w:val="both"/>
              <w:rPr>
                <w:i/>
              </w:rPr>
            </w:pPr>
            <w:r w:rsidRPr="002D5225">
              <w:t>П.Р. «Влияние качества воды на образование мыльной пены»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ind w:firstLine="720"/>
              <w:jc w:val="both"/>
            </w:pPr>
            <w:r w:rsidRPr="002D5225">
              <w:t>Проект. Химические явления в природе.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i/>
              </w:rPr>
              <w:t>В мире биологии (8 часов)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ind w:firstLine="720"/>
              <w:jc w:val="both"/>
            </w:pPr>
            <w:r w:rsidRPr="002D5225">
              <w:t>Классификация живых существ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ind w:firstLine="720"/>
              <w:jc w:val="both"/>
            </w:pPr>
            <w:r w:rsidRPr="002D5225">
              <w:t>П.Р. «Дышащие растения».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32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ind w:firstLine="720"/>
              <w:jc w:val="both"/>
            </w:pPr>
            <w:r w:rsidRPr="002D5225">
              <w:t>П.Р. « Волшебный шарик»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33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842A0" w:rsidP="00D842A0">
            <w:pPr>
              <w:pStyle w:val="a6"/>
              <w:ind w:firstLine="720"/>
              <w:jc w:val="both"/>
            </w:pPr>
            <w:r w:rsidRPr="002D5225">
              <w:t>П.Р. «Банановый розыгрыш»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DD729E">
        <w:tc>
          <w:tcPr>
            <w:tcW w:w="534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34</w:t>
            </w:r>
          </w:p>
        </w:tc>
        <w:tc>
          <w:tcPr>
            <w:tcW w:w="4961" w:type="dxa"/>
            <w:shd w:val="clear" w:color="auto" w:fill="auto"/>
          </w:tcPr>
          <w:p w:rsidR="00D842A0" w:rsidRPr="002D5225" w:rsidRDefault="00DF15D2" w:rsidP="00D842A0">
            <w:pPr>
              <w:pStyle w:val="a6"/>
              <w:ind w:firstLine="720"/>
              <w:jc w:val="both"/>
            </w:pPr>
            <w:r w:rsidRPr="002D5225">
              <w:t>П.Р. «Отпечатки листьев»</w:t>
            </w:r>
          </w:p>
        </w:tc>
        <w:tc>
          <w:tcPr>
            <w:tcW w:w="85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842A0" w:rsidRPr="002D5225" w:rsidRDefault="00D842A0" w:rsidP="00D842A0">
            <w:pPr>
              <w:jc w:val="center"/>
              <w:rPr>
                <w:shd w:val="clear" w:color="auto" w:fill="FFFFFF"/>
              </w:rPr>
            </w:pPr>
          </w:p>
        </w:tc>
      </w:tr>
    </w:tbl>
    <w:p w:rsidR="00800A37" w:rsidRPr="002D5225" w:rsidRDefault="00800A37" w:rsidP="00800A37">
      <w:pPr>
        <w:pStyle w:val="a4"/>
        <w:rPr>
          <w:b/>
          <w:shd w:val="clear" w:color="auto" w:fill="FFFFFF"/>
        </w:rPr>
      </w:pPr>
    </w:p>
    <w:p w:rsidR="00800A37" w:rsidRPr="002D5225" w:rsidRDefault="00800A37" w:rsidP="00800A37">
      <w:pPr>
        <w:ind w:firstLine="720"/>
        <w:jc w:val="center"/>
        <w:rPr>
          <w:b/>
          <w:shd w:val="clear" w:color="auto" w:fill="FFFFFF"/>
        </w:rPr>
      </w:pPr>
      <w:r w:rsidRPr="002D5225">
        <w:rPr>
          <w:b/>
          <w:shd w:val="clear" w:color="auto" w:fill="FFFFFF"/>
        </w:rPr>
        <w:t>Календарный учебный план</w:t>
      </w:r>
    </w:p>
    <w:p w:rsidR="00800A37" w:rsidRPr="002D5225" w:rsidRDefault="00800A37" w:rsidP="00800A37">
      <w:pPr>
        <w:ind w:firstLine="720"/>
        <w:jc w:val="center"/>
        <w:rPr>
          <w:b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008"/>
        <w:gridCol w:w="806"/>
        <w:gridCol w:w="1453"/>
        <w:gridCol w:w="750"/>
        <w:gridCol w:w="2242"/>
        <w:gridCol w:w="1454"/>
        <w:gridCol w:w="1117"/>
      </w:tblGrid>
      <w:tr w:rsidR="00800A37" w:rsidRPr="002D5225" w:rsidTr="00F76D7C">
        <w:tc>
          <w:tcPr>
            <w:tcW w:w="56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№ п/п</w:t>
            </w:r>
          </w:p>
        </w:tc>
        <w:tc>
          <w:tcPr>
            <w:tcW w:w="124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 xml:space="preserve">Месяц </w:t>
            </w:r>
          </w:p>
        </w:tc>
        <w:tc>
          <w:tcPr>
            <w:tcW w:w="892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 xml:space="preserve">Число </w:t>
            </w:r>
          </w:p>
        </w:tc>
        <w:tc>
          <w:tcPr>
            <w:tcW w:w="19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Кол-во часов</w:t>
            </w:r>
          </w:p>
        </w:tc>
        <w:tc>
          <w:tcPr>
            <w:tcW w:w="4678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Тема занятия</w:t>
            </w:r>
          </w:p>
        </w:tc>
        <w:tc>
          <w:tcPr>
            <w:tcW w:w="1843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Форма контроля</w:t>
            </w:r>
          </w:p>
        </w:tc>
      </w:tr>
      <w:tr w:rsidR="00800A37" w:rsidRPr="002D5225" w:rsidTr="00F76D7C">
        <w:tc>
          <w:tcPr>
            <w:tcW w:w="56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800A37" w:rsidRPr="002D5225" w:rsidRDefault="005A4CA8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сентябрь</w:t>
            </w:r>
          </w:p>
        </w:tc>
        <w:tc>
          <w:tcPr>
            <w:tcW w:w="892" w:type="dxa"/>
            <w:shd w:val="clear" w:color="auto" w:fill="auto"/>
          </w:tcPr>
          <w:p w:rsidR="00800A37" w:rsidRPr="002D5225" w:rsidRDefault="00DF15D2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 xml:space="preserve">Презентация </w:t>
            </w:r>
          </w:p>
        </w:tc>
        <w:tc>
          <w:tcPr>
            <w:tcW w:w="113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00A37" w:rsidRPr="002D5225" w:rsidRDefault="00800A37" w:rsidP="00F76D7C">
            <w:pPr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Вводное занятие.</w:t>
            </w:r>
          </w:p>
        </w:tc>
        <w:tc>
          <w:tcPr>
            <w:tcW w:w="1843" w:type="dxa"/>
            <w:shd w:val="clear" w:color="auto" w:fill="auto"/>
          </w:tcPr>
          <w:p w:rsidR="00800A37" w:rsidRPr="002D5225" w:rsidRDefault="00800A37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shd w:val="clear" w:color="auto" w:fill="FFFFFF"/>
              </w:rPr>
            </w:pPr>
          </w:p>
        </w:tc>
      </w:tr>
      <w:tr w:rsidR="00800A37" w:rsidRPr="002D5225" w:rsidTr="00F76D7C">
        <w:tc>
          <w:tcPr>
            <w:tcW w:w="560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4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892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00A37" w:rsidRPr="002D5225" w:rsidRDefault="00D842A0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800A37" w:rsidRPr="002D5225" w:rsidRDefault="00D842A0" w:rsidP="00F76D7C">
            <w:pPr>
              <w:tabs>
                <w:tab w:val="left" w:pos="3810"/>
              </w:tabs>
              <w:jc w:val="center"/>
              <w:rPr>
                <w:b/>
                <w:shd w:val="clear" w:color="auto" w:fill="FFFFFF"/>
              </w:rPr>
            </w:pPr>
            <w:r w:rsidRPr="002D5225">
              <w:rPr>
                <w:i/>
              </w:rPr>
              <w:t>В мире физики  (9</w:t>
            </w:r>
            <w:r w:rsidR="00F13F1B" w:rsidRPr="002D5225">
              <w:rPr>
                <w:i/>
              </w:rPr>
              <w:t xml:space="preserve">  часов)</w:t>
            </w:r>
          </w:p>
        </w:tc>
        <w:tc>
          <w:tcPr>
            <w:tcW w:w="1843" w:type="dxa"/>
            <w:shd w:val="clear" w:color="auto" w:fill="auto"/>
          </w:tcPr>
          <w:p w:rsidR="00800A37" w:rsidRPr="002D5225" w:rsidRDefault="00800A37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800A37" w:rsidRPr="002D5225" w:rsidRDefault="00800A37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  <w:tr w:rsidR="00F13F1B" w:rsidRPr="002D5225" w:rsidTr="00F76D7C">
        <w:tc>
          <w:tcPr>
            <w:tcW w:w="560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F13F1B" w:rsidRPr="002D5225" w:rsidRDefault="005A4CA8" w:rsidP="00F76D7C">
            <w:r w:rsidRPr="002D5225">
              <w:rPr>
                <w:shd w:val="clear" w:color="auto" w:fill="FFFFFF"/>
              </w:rPr>
              <w:t>сентябрь</w:t>
            </w:r>
          </w:p>
        </w:tc>
        <w:tc>
          <w:tcPr>
            <w:tcW w:w="892" w:type="dxa"/>
            <w:shd w:val="clear" w:color="auto" w:fill="auto"/>
          </w:tcPr>
          <w:p w:rsidR="00F13F1B" w:rsidRPr="002D5225" w:rsidRDefault="00DF15D2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12</w:t>
            </w:r>
          </w:p>
        </w:tc>
        <w:tc>
          <w:tcPr>
            <w:tcW w:w="1951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13F1B" w:rsidRPr="002D5225" w:rsidRDefault="00F13F1B" w:rsidP="00F76D7C">
            <w:pPr>
              <w:pStyle w:val="a6"/>
              <w:ind w:firstLine="720"/>
              <w:jc w:val="both"/>
            </w:pPr>
            <w:r w:rsidRPr="002D5225">
              <w:t>Простейшие измерительные приборы и инструменты. Правила техники безопасности.</w:t>
            </w:r>
          </w:p>
        </w:tc>
        <w:tc>
          <w:tcPr>
            <w:tcW w:w="1843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F13F1B" w:rsidRPr="002D5225" w:rsidRDefault="00F13F1B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F13F1B" w:rsidRPr="002D5225" w:rsidTr="00F76D7C">
        <w:tc>
          <w:tcPr>
            <w:tcW w:w="560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F13F1B" w:rsidRPr="002D5225" w:rsidRDefault="005A4CA8" w:rsidP="00F76D7C">
            <w:r w:rsidRPr="002D5225">
              <w:rPr>
                <w:shd w:val="clear" w:color="auto" w:fill="FFFFFF"/>
              </w:rPr>
              <w:t>сентябрь</w:t>
            </w:r>
          </w:p>
        </w:tc>
        <w:tc>
          <w:tcPr>
            <w:tcW w:w="892" w:type="dxa"/>
            <w:shd w:val="clear" w:color="auto" w:fill="auto"/>
          </w:tcPr>
          <w:p w:rsidR="00F13F1B" w:rsidRPr="002D5225" w:rsidRDefault="00DF15D2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19</w:t>
            </w:r>
          </w:p>
        </w:tc>
        <w:tc>
          <w:tcPr>
            <w:tcW w:w="1951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13F1B" w:rsidRPr="002D5225" w:rsidRDefault="00F13F1B" w:rsidP="00F76D7C">
            <w:pPr>
              <w:pStyle w:val="a6"/>
              <w:ind w:firstLine="720"/>
              <w:jc w:val="both"/>
            </w:pPr>
            <w:r w:rsidRPr="002D5225">
              <w:t>П.Р. № 1«Самодельный стетоскоп».</w:t>
            </w:r>
          </w:p>
        </w:tc>
        <w:tc>
          <w:tcPr>
            <w:tcW w:w="1843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F13F1B" w:rsidRPr="002D5225" w:rsidRDefault="00F13F1B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F13F1B" w:rsidRPr="002D5225" w:rsidTr="00F76D7C">
        <w:tc>
          <w:tcPr>
            <w:tcW w:w="560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F13F1B" w:rsidRPr="002D5225" w:rsidRDefault="005A4CA8" w:rsidP="00F76D7C">
            <w:r w:rsidRPr="002D5225">
              <w:rPr>
                <w:shd w:val="clear" w:color="auto" w:fill="FFFFFF"/>
              </w:rPr>
              <w:t>сентябрь</w:t>
            </w:r>
          </w:p>
        </w:tc>
        <w:tc>
          <w:tcPr>
            <w:tcW w:w="892" w:type="dxa"/>
            <w:shd w:val="clear" w:color="auto" w:fill="auto"/>
          </w:tcPr>
          <w:p w:rsidR="00F13F1B" w:rsidRPr="002D5225" w:rsidRDefault="00DF15D2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26</w:t>
            </w:r>
          </w:p>
        </w:tc>
        <w:tc>
          <w:tcPr>
            <w:tcW w:w="1951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13F1B" w:rsidRPr="002D5225" w:rsidRDefault="00F13F1B" w:rsidP="00F76D7C">
            <w:pPr>
              <w:pStyle w:val="a6"/>
              <w:ind w:firstLine="720"/>
              <w:jc w:val="both"/>
            </w:pPr>
            <w:r w:rsidRPr="002D5225">
              <w:t>П.Р.№2 «Веселое кружение».</w:t>
            </w:r>
          </w:p>
        </w:tc>
        <w:tc>
          <w:tcPr>
            <w:tcW w:w="1843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F13F1B" w:rsidRPr="002D5225" w:rsidRDefault="00F13F1B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F13F1B" w:rsidRPr="002D5225" w:rsidTr="00F76D7C">
        <w:tc>
          <w:tcPr>
            <w:tcW w:w="560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:rsidR="00F13F1B" w:rsidRPr="002D5225" w:rsidRDefault="00DF15D2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октябрь</w:t>
            </w:r>
          </w:p>
        </w:tc>
        <w:tc>
          <w:tcPr>
            <w:tcW w:w="892" w:type="dxa"/>
            <w:shd w:val="clear" w:color="auto" w:fill="auto"/>
          </w:tcPr>
          <w:p w:rsidR="00F13F1B" w:rsidRPr="002D5225" w:rsidRDefault="00DF15D2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13F1B" w:rsidRPr="002D5225" w:rsidRDefault="00F13F1B" w:rsidP="00F76D7C">
            <w:pPr>
              <w:pStyle w:val="a6"/>
              <w:ind w:firstLine="720"/>
              <w:jc w:val="both"/>
            </w:pPr>
            <w:r w:rsidRPr="002D5225">
              <w:t>П.Р. № 3«Музыкальные бутылки»</w:t>
            </w:r>
          </w:p>
        </w:tc>
        <w:tc>
          <w:tcPr>
            <w:tcW w:w="1843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F13F1B" w:rsidRPr="002D5225" w:rsidRDefault="00F13F1B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F13F1B" w:rsidRPr="002D5225" w:rsidTr="00F76D7C">
        <w:tc>
          <w:tcPr>
            <w:tcW w:w="560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F13F1B" w:rsidRPr="002D5225" w:rsidRDefault="00917605" w:rsidP="00F76D7C">
            <w:r w:rsidRPr="002D5225">
              <w:rPr>
                <w:shd w:val="clear" w:color="auto" w:fill="FFFFFF"/>
              </w:rPr>
              <w:t>октябрь</w:t>
            </w:r>
          </w:p>
        </w:tc>
        <w:tc>
          <w:tcPr>
            <w:tcW w:w="892" w:type="dxa"/>
            <w:shd w:val="clear" w:color="auto" w:fill="auto"/>
          </w:tcPr>
          <w:p w:rsidR="00F13F1B" w:rsidRPr="002D5225" w:rsidRDefault="00DF15D2" w:rsidP="00917605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13F1B" w:rsidRPr="002D5225" w:rsidRDefault="00F13F1B" w:rsidP="00F76D7C">
            <w:pPr>
              <w:ind w:firstLine="720"/>
              <w:jc w:val="both"/>
              <w:rPr>
                <w:vanish/>
              </w:rPr>
            </w:pPr>
            <w:r w:rsidRPr="002D5225">
              <w:t>П.Р. № 4 «Раскрась свою жизнь»</w:t>
            </w:r>
          </w:p>
        </w:tc>
        <w:tc>
          <w:tcPr>
            <w:tcW w:w="1843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F13F1B" w:rsidRPr="002D5225" w:rsidRDefault="00F13F1B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F13F1B" w:rsidRPr="002D5225" w:rsidTr="00F76D7C">
        <w:tc>
          <w:tcPr>
            <w:tcW w:w="560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lastRenderedPageBreak/>
              <w:t>7</w:t>
            </w:r>
          </w:p>
        </w:tc>
        <w:tc>
          <w:tcPr>
            <w:tcW w:w="1241" w:type="dxa"/>
            <w:shd w:val="clear" w:color="auto" w:fill="auto"/>
          </w:tcPr>
          <w:p w:rsidR="00F13F1B" w:rsidRPr="002D5225" w:rsidRDefault="00917605" w:rsidP="00F76D7C">
            <w:r w:rsidRPr="002D5225">
              <w:rPr>
                <w:shd w:val="clear" w:color="auto" w:fill="FFFFFF"/>
              </w:rPr>
              <w:t>октябрь</w:t>
            </w:r>
          </w:p>
        </w:tc>
        <w:tc>
          <w:tcPr>
            <w:tcW w:w="892" w:type="dxa"/>
            <w:shd w:val="clear" w:color="auto" w:fill="auto"/>
          </w:tcPr>
          <w:p w:rsidR="00F13F1B" w:rsidRPr="002D5225" w:rsidRDefault="00DF15D2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17</w:t>
            </w:r>
          </w:p>
        </w:tc>
        <w:tc>
          <w:tcPr>
            <w:tcW w:w="1951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13F1B" w:rsidRPr="002D5225" w:rsidRDefault="00F13F1B" w:rsidP="00F76D7C">
            <w:pPr>
              <w:pStyle w:val="a6"/>
              <w:ind w:firstLine="720"/>
              <w:jc w:val="both"/>
            </w:pPr>
            <w:r w:rsidRPr="002D5225">
              <w:t>П.Р. № 5«Чья машина быстрее»</w:t>
            </w:r>
          </w:p>
        </w:tc>
        <w:tc>
          <w:tcPr>
            <w:tcW w:w="1843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</w:p>
        </w:tc>
      </w:tr>
      <w:tr w:rsidR="00F13F1B" w:rsidRPr="002D5225" w:rsidTr="00F76D7C">
        <w:tc>
          <w:tcPr>
            <w:tcW w:w="560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:rsidR="00F13F1B" w:rsidRPr="002D5225" w:rsidRDefault="00917605" w:rsidP="00F76D7C">
            <w:r w:rsidRPr="002D5225">
              <w:rPr>
                <w:shd w:val="clear" w:color="auto" w:fill="FFFFFF"/>
              </w:rPr>
              <w:t>окт</w:t>
            </w:r>
            <w:r w:rsidR="005A4CA8" w:rsidRPr="002D5225">
              <w:rPr>
                <w:shd w:val="clear" w:color="auto" w:fill="FFFFFF"/>
              </w:rPr>
              <w:t>ябрь</w:t>
            </w:r>
          </w:p>
        </w:tc>
        <w:tc>
          <w:tcPr>
            <w:tcW w:w="892" w:type="dxa"/>
            <w:shd w:val="clear" w:color="auto" w:fill="auto"/>
          </w:tcPr>
          <w:p w:rsidR="00F13F1B" w:rsidRPr="002D5225" w:rsidRDefault="00917605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  <w:r w:rsidR="00DF15D2" w:rsidRPr="002D5225">
              <w:rPr>
                <w:shd w:val="clear" w:color="auto" w:fill="FFFFFF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13F1B" w:rsidRPr="002D5225" w:rsidRDefault="00F13F1B" w:rsidP="00F76D7C">
            <w:pPr>
              <w:pStyle w:val="a6"/>
              <w:ind w:firstLine="720"/>
              <w:jc w:val="both"/>
            </w:pPr>
            <w:r w:rsidRPr="002D5225">
              <w:t>П.Р. № 6«Вращение внутри шара»</w:t>
            </w:r>
          </w:p>
        </w:tc>
        <w:tc>
          <w:tcPr>
            <w:tcW w:w="1843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F13F1B" w:rsidRPr="002D5225" w:rsidRDefault="00F13F1B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D842A0" w:rsidRPr="002D5225" w:rsidTr="00F76D7C">
        <w:tc>
          <w:tcPr>
            <w:tcW w:w="560" w:type="dxa"/>
            <w:shd w:val="clear" w:color="auto" w:fill="auto"/>
          </w:tcPr>
          <w:p w:rsidR="00D842A0" w:rsidRPr="002D5225" w:rsidRDefault="005A4CA8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9</w:t>
            </w:r>
          </w:p>
        </w:tc>
        <w:tc>
          <w:tcPr>
            <w:tcW w:w="1241" w:type="dxa"/>
            <w:shd w:val="clear" w:color="auto" w:fill="auto"/>
          </w:tcPr>
          <w:p w:rsidR="00D842A0" w:rsidRPr="002D5225" w:rsidRDefault="00DF15D2" w:rsidP="00F76D7C">
            <w:r w:rsidRPr="002D5225">
              <w:rPr>
                <w:shd w:val="clear" w:color="auto" w:fill="FFFFFF"/>
              </w:rPr>
              <w:t>ноябрь</w:t>
            </w:r>
          </w:p>
        </w:tc>
        <w:tc>
          <w:tcPr>
            <w:tcW w:w="892" w:type="dxa"/>
            <w:shd w:val="clear" w:color="auto" w:fill="auto"/>
          </w:tcPr>
          <w:p w:rsidR="00D842A0" w:rsidRPr="002D5225" w:rsidRDefault="00DF15D2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D842A0" w:rsidRPr="002D5225" w:rsidRDefault="00D842A0" w:rsidP="00F76D7C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D842A0" w:rsidRPr="002D5225" w:rsidRDefault="00D842A0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842A0" w:rsidRPr="002D5225" w:rsidRDefault="00D842A0" w:rsidP="00F76D7C">
            <w:pPr>
              <w:pStyle w:val="a6"/>
              <w:ind w:firstLine="720"/>
              <w:jc w:val="both"/>
            </w:pPr>
            <w:r w:rsidRPr="002D5225">
              <w:t>П.Р.№7 «Тяжесть на яичной скорлупе»</w:t>
            </w:r>
          </w:p>
        </w:tc>
        <w:tc>
          <w:tcPr>
            <w:tcW w:w="1843" w:type="dxa"/>
            <w:shd w:val="clear" w:color="auto" w:fill="auto"/>
          </w:tcPr>
          <w:p w:rsidR="00D842A0" w:rsidRPr="002D5225" w:rsidRDefault="00D842A0" w:rsidP="00F76D7C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D842A0" w:rsidRPr="002D5225" w:rsidRDefault="00D842A0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F13F1B" w:rsidRPr="002D5225" w:rsidTr="00F76D7C">
        <w:tc>
          <w:tcPr>
            <w:tcW w:w="560" w:type="dxa"/>
            <w:shd w:val="clear" w:color="auto" w:fill="auto"/>
          </w:tcPr>
          <w:p w:rsidR="00F13F1B" w:rsidRPr="002D5225" w:rsidRDefault="005A4CA8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F13F1B" w:rsidRPr="002D5225" w:rsidRDefault="00917605" w:rsidP="00F76D7C">
            <w:r w:rsidRPr="002D5225">
              <w:t>но</w:t>
            </w:r>
            <w:r w:rsidR="005A4CA8" w:rsidRPr="002D5225">
              <w:t>ябрь</w:t>
            </w:r>
          </w:p>
        </w:tc>
        <w:tc>
          <w:tcPr>
            <w:tcW w:w="892" w:type="dxa"/>
            <w:shd w:val="clear" w:color="auto" w:fill="auto"/>
          </w:tcPr>
          <w:p w:rsidR="00F13F1B" w:rsidRPr="002D5225" w:rsidRDefault="00917605" w:rsidP="00F76D7C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  <w:r w:rsidR="00DF15D2" w:rsidRPr="002D5225">
              <w:rPr>
                <w:shd w:val="clear" w:color="auto" w:fill="FFFFFF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t>Экскурсия.</w:t>
            </w:r>
          </w:p>
        </w:tc>
        <w:tc>
          <w:tcPr>
            <w:tcW w:w="1134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13F1B" w:rsidRPr="002D5225" w:rsidRDefault="00F13F1B" w:rsidP="00F76D7C">
            <w:pPr>
              <w:pStyle w:val="a6"/>
              <w:ind w:firstLine="720"/>
              <w:jc w:val="both"/>
            </w:pPr>
            <w:r w:rsidRPr="002D5225">
              <w:t>Экскурсия. Физические явления в природе</w:t>
            </w:r>
          </w:p>
        </w:tc>
        <w:tc>
          <w:tcPr>
            <w:tcW w:w="1843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F13F1B" w:rsidRPr="002D5225" w:rsidRDefault="00F13F1B" w:rsidP="00F76D7C">
            <w:pPr>
              <w:jc w:val="both"/>
              <w:rPr>
                <w:shd w:val="clear" w:color="auto" w:fill="FFFFFF"/>
              </w:rPr>
            </w:pPr>
          </w:p>
        </w:tc>
      </w:tr>
      <w:tr w:rsidR="00F13F1B" w:rsidRPr="002D5225" w:rsidTr="00F76D7C">
        <w:tc>
          <w:tcPr>
            <w:tcW w:w="560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41" w:type="dxa"/>
            <w:shd w:val="clear" w:color="auto" w:fill="auto"/>
          </w:tcPr>
          <w:p w:rsidR="00F13F1B" w:rsidRPr="002D5225" w:rsidRDefault="00F13F1B" w:rsidP="00F76D7C"/>
        </w:tc>
        <w:tc>
          <w:tcPr>
            <w:tcW w:w="892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auto"/>
          </w:tcPr>
          <w:p w:rsidR="00F13F1B" w:rsidRPr="002D5225" w:rsidRDefault="00F13F1B" w:rsidP="00F76D7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3F1B" w:rsidRPr="002D5225" w:rsidRDefault="00C57919" w:rsidP="00C57919">
            <w:pPr>
              <w:tabs>
                <w:tab w:val="left" w:pos="345"/>
                <w:tab w:val="center" w:pos="459"/>
              </w:tabs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ab/>
            </w:r>
            <w:r w:rsidRPr="002D5225">
              <w:rPr>
                <w:b/>
                <w:shd w:val="clear" w:color="auto" w:fill="FFFFFF"/>
              </w:rPr>
              <w:tab/>
            </w:r>
            <w:r w:rsidR="005A4CA8" w:rsidRPr="002D5225">
              <w:rPr>
                <w:b/>
                <w:shd w:val="clear" w:color="auto" w:fill="FFFFFF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F13F1B" w:rsidRPr="002D5225" w:rsidRDefault="00D842A0" w:rsidP="00F76D7C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i/>
              </w:rPr>
              <w:t>В мире географии (9</w:t>
            </w:r>
            <w:r w:rsidR="00F13F1B" w:rsidRPr="002D5225">
              <w:rPr>
                <w:i/>
              </w:rPr>
              <w:t xml:space="preserve">  часов)</w:t>
            </w:r>
          </w:p>
        </w:tc>
        <w:tc>
          <w:tcPr>
            <w:tcW w:w="1843" w:type="dxa"/>
            <w:shd w:val="clear" w:color="auto" w:fill="auto"/>
          </w:tcPr>
          <w:p w:rsidR="00F13F1B" w:rsidRPr="002D5225" w:rsidRDefault="00F13F1B" w:rsidP="00F76D7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F13F1B" w:rsidRPr="002D5225" w:rsidRDefault="00F13F1B" w:rsidP="00F76D7C">
            <w:pPr>
              <w:jc w:val="both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11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t>но</w:t>
            </w:r>
            <w:r w:rsidR="005A4CA8" w:rsidRPr="002D5225">
              <w:t>ябрь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21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Лекция.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География— наука о Земле. Семь континентов Земли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t>но</w:t>
            </w:r>
            <w:r w:rsidR="005A4CA8" w:rsidRPr="002D5225">
              <w:t>ябрь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  <w:r w:rsidR="00DF15D2" w:rsidRPr="002D5225">
              <w:rPr>
                <w:shd w:val="clear" w:color="auto" w:fill="FFFFFF"/>
              </w:rPr>
              <w:t>8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«В поисках динозавров»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13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t>дека</w:t>
            </w:r>
            <w:r w:rsidR="005A4CA8" w:rsidRPr="002D5225">
              <w:t>брь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«Исследование почвы»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14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t>дека</w:t>
            </w:r>
            <w:r w:rsidR="005A4CA8" w:rsidRPr="002D5225">
              <w:t>брь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12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«Домашний вулкан».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15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t>дека</w:t>
            </w:r>
            <w:r w:rsidR="005A4CA8" w:rsidRPr="002D5225">
              <w:t>брь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19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«Какой камень больше выпьет»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16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t>дека</w:t>
            </w:r>
            <w:r w:rsidR="005A4CA8" w:rsidRPr="002D5225">
              <w:t>брь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  <w:r w:rsidR="00DF15D2" w:rsidRPr="002D5225">
              <w:rPr>
                <w:shd w:val="clear" w:color="auto" w:fill="FFFFFF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«Приготовление кристаллов»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17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t>январь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917605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9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«Пластилиновые горы»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18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янва</w:t>
            </w:r>
            <w:r w:rsidR="005A4CA8" w:rsidRPr="002D5225">
              <w:rPr>
                <w:shd w:val="clear" w:color="auto" w:fill="FFFFFF"/>
              </w:rPr>
              <w:t>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  <w:r w:rsidR="00DF15D2" w:rsidRPr="002D5225">
              <w:rPr>
                <w:shd w:val="clear" w:color="auto" w:fill="FFFFFF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 xml:space="preserve">    П.Р. «Образование молодых гор»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19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917605">
            <w:pPr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январь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  <w:r w:rsidR="00DF15D2" w:rsidRPr="002D5225">
              <w:rPr>
                <w:shd w:val="clear" w:color="auto" w:fill="FFFFFF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Проект. «Картография»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</w:t>
            </w:r>
            <w:r w:rsidRPr="002D5225">
              <w:rPr>
                <w:color w:val="000000"/>
              </w:rPr>
              <w:lastRenderedPageBreak/>
              <w:t>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4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892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b/>
              </w:rPr>
            </w:pPr>
            <w:r w:rsidRPr="002D5225">
              <w:rPr>
                <w:b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i/>
              </w:rPr>
              <w:t>В мире химии (10 час).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январь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30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Химия – наука о веществах. Что было, когда химии не было?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21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917605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февраль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«Сладкие молекулы».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22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февраль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  <w:r w:rsidR="00DF15D2" w:rsidRPr="002D5225">
              <w:rPr>
                <w:shd w:val="clear" w:color="auto" w:fill="FFFFFF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«Приготовим крахмал».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23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917605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февраль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20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«Вязкая кукуруза»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24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февраль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  <w:r w:rsidR="00DF15D2" w:rsidRPr="002D5225">
              <w:rPr>
                <w:shd w:val="clear" w:color="auto" w:fill="FFFFFF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«Зеленая слизь»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25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март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«Плавится или горит»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26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март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  <w:r w:rsidR="00DF15D2" w:rsidRPr="002D5225">
              <w:rPr>
                <w:shd w:val="clear" w:color="auto" w:fill="FFFFFF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«Сохранение продуктов»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27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март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20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«Плавающее яйцо».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28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март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  <w:r w:rsidR="00DF15D2" w:rsidRPr="002D5225">
              <w:rPr>
                <w:shd w:val="clear" w:color="auto" w:fill="FFFFFF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«Влияние качества воды на образование мыльной пены»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29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DF15D2" w:rsidP="005A4CA8">
            <w:r w:rsidRPr="002D5225">
              <w:rPr>
                <w:shd w:val="clear" w:color="auto" w:fill="FFFFFF"/>
              </w:rPr>
              <w:t>апрель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917605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ind w:firstLine="720"/>
              <w:jc w:val="both"/>
              <w:rPr>
                <w:i/>
              </w:rPr>
            </w:pPr>
            <w:r w:rsidRPr="002D5225">
              <w:t xml:space="preserve">Проект. Химические явления в природе. 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41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b/>
              </w:rPr>
            </w:pPr>
            <w:r w:rsidRPr="002D5225">
              <w:rPr>
                <w:b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i/>
              </w:rPr>
              <w:t>В мире биологии (8 часов)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lastRenderedPageBreak/>
              <w:t>30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BA2747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апрель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ind w:firstLine="720"/>
              <w:jc w:val="both"/>
            </w:pPr>
            <w:r w:rsidRPr="002D5225">
              <w:t>Классификация живых существ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31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BA2747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апрель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BA2747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  <w:r w:rsidR="00DF15D2" w:rsidRPr="002D5225">
              <w:rPr>
                <w:shd w:val="clear" w:color="auto" w:fill="FFFFFF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ind w:firstLine="720"/>
              <w:jc w:val="both"/>
            </w:pPr>
            <w:r w:rsidRPr="002D5225">
              <w:t>П.Р. «Дышащие растения».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32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BA2747" w:rsidP="005A4CA8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апрель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BA2747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  <w:r w:rsidR="00DF15D2" w:rsidRPr="002D5225">
              <w:rPr>
                <w:shd w:val="clear" w:color="auto" w:fill="FFFFFF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ind w:firstLine="720"/>
              <w:jc w:val="both"/>
            </w:pPr>
            <w:r w:rsidRPr="002D5225">
              <w:t>П.Р. « Волшебный шарик»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5A4CA8" w:rsidRPr="002D5225" w:rsidTr="00F76D7C">
        <w:tc>
          <w:tcPr>
            <w:tcW w:w="560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33</w:t>
            </w:r>
          </w:p>
        </w:tc>
        <w:tc>
          <w:tcPr>
            <w:tcW w:w="1241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май</w:t>
            </w:r>
          </w:p>
        </w:tc>
        <w:tc>
          <w:tcPr>
            <w:tcW w:w="892" w:type="dxa"/>
            <w:shd w:val="clear" w:color="auto" w:fill="auto"/>
          </w:tcPr>
          <w:p w:rsidR="005A4CA8" w:rsidRPr="002D5225" w:rsidRDefault="00DF15D2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15</w:t>
            </w:r>
          </w:p>
        </w:tc>
        <w:tc>
          <w:tcPr>
            <w:tcW w:w="1951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A4CA8" w:rsidRPr="002D5225" w:rsidRDefault="005A4CA8" w:rsidP="005A4CA8">
            <w:pPr>
              <w:pStyle w:val="a6"/>
              <w:ind w:firstLine="720"/>
              <w:jc w:val="both"/>
            </w:pPr>
            <w:r w:rsidRPr="002D5225">
              <w:t>П.Р. «Банановый розыгрыш»</w:t>
            </w:r>
          </w:p>
        </w:tc>
        <w:tc>
          <w:tcPr>
            <w:tcW w:w="1843" w:type="dxa"/>
            <w:shd w:val="clear" w:color="auto" w:fill="auto"/>
          </w:tcPr>
          <w:p w:rsidR="005A4CA8" w:rsidRPr="002D5225" w:rsidRDefault="005A4CA8" w:rsidP="005A4CA8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5A4CA8" w:rsidRPr="002D5225" w:rsidRDefault="005A4CA8" w:rsidP="005A4CA8">
            <w:pPr>
              <w:jc w:val="both"/>
              <w:rPr>
                <w:shd w:val="clear" w:color="auto" w:fill="FFFFFF"/>
              </w:rPr>
            </w:pPr>
          </w:p>
        </w:tc>
      </w:tr>
      <w:tr w:rsidR="00DF15D2" w:rsidRPr="002D5225" w:rsidTr="00F76D7C">
        <w:tc>
          <w:tcPr>
            <w:tcW w:w="560" w:type="dxa"/>
            <w:shd w:val="clear" w:color="auto" w:fill="auto"/>
          </w:tcPr>
          <w:p w:rsidR="00DF15D2" w:rsidRPr="002D5225" w:rsidRDefault="00DF15D2" w:rsidP="00DF15D2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34</w:t>
            </w:r>
          </w:p>
        </w:tc>
        <w:tc>
          <w:tcPr>
            <w:tcW w:w="1241" w:type="dxa"/>
            <w:shd w:val="clear" w:color="auto" w:fill="auto"/>
          </w:tcPr>
          <w:p w:rsidR="00DF15D2" w:rsidRPr="002D5225" w:rsidRDefault="00DF15D2" w:rsidP="00DF15D2">
            <w:pPr>
              <w:jc w:val="center"/>
            </w:pPr>
            <w:r w:rsidRPr="002D5225">
              <w:t>май</w:t>
            </w:r>
          </w:p>
        </w:tc>
        <w:tc>
          <w:tcPr>
            <w:tcW w:w="892" w:type="dxa"/>
            <w:shd w:val="clear" w:color="auto" w:fill="auto"/>
          </w:tcPr>
          <w:p w:rsidR="00DF15D2" w:rsidRPr="002D5225" w:rsidRDefault="00DF15D2" w:rsidP="00DF15D2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22</w:t>
            </w:r>
          </w:p>
        </w:tc>
        <w:tc>
          <w:tcPr>
            <w:tcW w:w="1951" w:type="dxa"/>
            <w:shd w:val="clear" w:color="auto" w:fill="auto"/>
          </w:tcPr>
          <w:p w:rsidR="00DF15D2" w:rsidRPr="002D5225" w:rsidRDefault="00DF15D2" w:rsidP="00DF15D2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DF15D2" w:rsidRPr="002D5225" w:rsidRDefault="00DF15D2" w:rsidP="00DF15D2">
            <w:pPr>
              <w:jc w:val="center"/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F15D2" w:rsidRPr="002D5225" w:rsidRDefault="00DF15D2" w:rsidP="00DF15D2">
            <w:pPr>
              <w:pStyle w:val="a6"/>
              <w:ind w:firstLine="720"/>
              <w:jc w:val="both"/>
            </w:pPr>
            <w:r w:rsidRPr="002D5225">
              <w:t>П.Р. «Отпечатки листьев»</w:t>
            </w:r>
          </w:p>
        </w:tc>
        <w:tc>
          <w:tcPr>
            <w:tcW w:w="1843" w:type="dxa"/>
            <w:shd w:val="clear" w:color="auto" w:fill="auto"/>
          </w:tcPr>
          <w:p w:rsidR="00DF15D2" w:rsidRPr="002D5225" w:rsidRDefault="00DF15D2" w:rsidP="00DF15D2">
            <w:pPr>
              <w:jc w:val="center"/>
            </w:pPr>
            <w:r w:rsidRPr="002D5225">
              <w:rPr>
                <w:color w:val="000000"/>
              </w:rPr>
              <w:t>МБОУ Абалаковская СОШ №1</w:t>
            </w:r>
          </w:p>
        </w:tc>
        <w:tc>
          <w:tcPr>
            <w:tcW w:w="1984" w:type="dxa"/>
            <w:shd w:val="clear" w:color="auto" w:fill="auto"/>
          </w:tcPr>
          <w:p w:rsidR="00DF15D2" w:rsidRPr="002D5225" w:rsidRDefault="00DF15D2" w:rsidP="00DF15D2">
            <w:pPr>
              <w:jc w:val="both"/>
              <w:rPr>
                <w:shd w:val="clear" w:color="auto" w:fill="FFFFFF"/>
              </w:rPr>
            </w:pPr>
          </w:p>
        </w:tc>
      </w:tr>
    </w:tbl>
    <w:p w:rsidR="007C19EF" w:rsidRPr="002D5225" w:rsidRDefault="007C19EF" w:rsidP="007C19EF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</w:p>
    <w:p w:rsidR="00DF15D2" w:rsidRPr="002D5225" w:rsidRDefault="00E601AB" w:rsidP="00DD729E">
      <w:pPr>
        <w:shd w:val="clear" w:color="auto" w:fill="FFFFFF"/>
        <w:jc w:val="center"/>
        <w:rPr>
          <w:b/>
          <w:color w:val="000000"/>
          <w:shd w:val="clear" w:color="auto" w:fill="FFFFFF"/>
        </w:rPr>
      </w:pPr>
      <w:r w:rsidRPr="002D5225">
        <w:rPr>
          <w:b/>
          <w:color w:val="000000"/>
          <w:shd w:val="clear" w:color="auto" w:fill="FFFFFF"/>
        </w:rPr>
        <w:t>Форма аттестации</w:t>
      </w:r>
    </w:p>
    <w:p w:rsidR="00DF15D2" w:rsidRPr="002D5225" w:rsidRDefault="00DF15D2" w:rsidP="007C19EF">
      <w:pPr>
        <w:pStyle w:val="a4"/>
        <w:shd w:val="clear" w:color="auto" w:fill="FFFFFF"/>
        <w:jc w:val="both"/>
        <w:rPr>
          <w:color w:val="000000"/>
          <w:shd w:val="clear" w:color="auto" w:fill="FFFFFF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693"/>
        <w:gridCol w:w="1418"/>
      </w:tblGrid>
      <w:tr w:rsidR="00E601AB" w:rsidRPr="002D5225" w:rsidTr="00DD729E">
        <w:trPr>
          <w:trHeight w:val="135"/>
        </w:trPr>
        <w:tc>
          <w:tcPr>
            <w:tcW w:w="534" w:type="dxa"/>
            <w:vMerge w:val="restart"/>
            <w:shd w:val="clear" w:color="auto" w:fill="auto"/>
          </w:tcPr>
          <w:p w:rsidR="00E601AB" w:rsidRPr="002D5225" w:rsidRDefault="00E601AB" w:rsidP="00D7602D">
            <w:pPr>
              <w:jc w:val="center"/>
              <w:rPr>
                <w:shd w:val="clear" w:color="auto" w:fill="FFFFFF"/>
              </w:rPr>
            </w:pPr>
            <w:r w:rsidRPr="002D5225">
              <w:rPr>
                <w:b/>
                <w:color w:val="000000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601AB" w:rsidRPr="002D5225" w:rsidRDefault="00E601AB" w:rsidP="00D7602D">
            <w:pPr>
              <w:jc w:val="center"/>
              <w:rPr>
                <w:shd w:val="clear" w:color="auto" w:fill="FFFFFF"/>
              </w:rPr>
            </w:pPr>
            <w:r w:rsidRPr="002D5225">
              <w:rPr>
                <w:b/>
                <w:color w:val="000000"/>
              </w:rPr>
              <w:t>Название раздела, темы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601AB" w:rsidRPr="002D5225" w:rsidRDefault="00E601AB" w:rsidP="00D7602D">
            <w:pPr>
              <w:tabs>
                <w:tab w:val="left" w:pos="3585"/>
              </w:tabs>
              <w:jc w:val="center"/>
              <w:rPr>
                <w:b/>
              </w:rPr>
            </w:pPr>
          </w:p>
        </w:tc>
      </w:tr>
      <w:tr w:rsidR="00E601AB" w:rsidRPr="002D5225" w:rsidTr="00DD729E">
        <w:trPr>
          <w:trHeight w:val="564"/>
        </w:trPr>
        <w:tc>
          <w:tcPr>
            <w:tcW w:w="534" w:type="dxa"/>
            <w:vMerge/>
            <w:shd w:val="clear" w:color="auto" w:fill="auto"/>
          </w:tcPr>
          <w:p w:rsidR="00E601AB" w:rsidRPr="002D5225" w:rsidRDefault="00E601AB" w:rsidP="00D7602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601AB" w:rsidRPr="002D5225" w:rsidRDefault="00E601AB" w:rsidP="00D7602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E601AB" w:rsidRPr="002D5225" w:rsidRDefault="00E601AB" w:rsidP="00D7602D">
            <w:pPr>
              <w:jc w:val="center"/>
              <w:rPr>
                <w:b/>
                <w:color w:val="000000"/>
              </w:rPr>
            </w:pPr>
            <w:r w:rsidRPr="002D5225">
              <w:rPr>
                <w:b/>
                <w:color w:val="00000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601AB" w:rsidRPr="002D5225" w:rsidRDefault="00E601AB" w:rsidP="00D7602D">
            <w:pPr>
              <w:jc w:val="both"/>
              <w:rPr>
                <w:shd w:val="clear" w:color="auto" w:fill="FFFFFF"/>
              </w:rPr>
            </w:pPr>
            <w:r w:rsidRPr="002D5225">
              <w:rPr>
                <w:b/>
                <w:color w:val="000000"/>
              </w:rPr>
              <w:t>Формы аттестации/ контроля</w:t>
            </w:r>
          </w:p>
        </w:tc>
      </w:tr>
      <w:tr w:rsidR="00E601AB" w:rsidRPr="002D5225" w:rsidTr="00DD729E">
        <w:tc>
          <w:tcPr>
            <w:tcW w:w="534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601AB" w:rsidRPr="002D5225" w:rsidRDefault="00E601AB" w:rsidP="00E601AB">
            <w:pPr>
              <w:rPr>
                <w:shd w:val="clear" w:color="auto" w:fill="FFFFFF"/>
              </w:rPr>
            </w:pPr>
            <w:r w:rsidRPr="002D5225">
              <w:rPr>
                <w:i/>
              </w:rPr>
              <w:t>В мире физики  (9  часов)</w:t>
            </w:r>
          </w:p>
        </w:tc>
        <w:tc>
          <w:tcPr>
            <w:tcW w:w="2693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color w:val="000000"/>
              </w:rPr>
            </w:pPr>
            <w:r w:rsidRPr="002D5225">
              <w:rPr>
                <w:color w:val="000000"/>
              </w:rPr>
              <w:t>Выставка</w:t>
            </w:r>
          </w:p>
        </w:tc>
      </w:tr>
      <w:tr w:rsidR="00E601AB" w:rsidRPr="002D5225" w:rsidTr="00DD729E">
        <w:tc>
          <w:tcPr>
            <w:tcW w:w="534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601AB" w:rsidRPr="002D5225" w:rsidRDefault="00E601AB" w:rsidP="00E601AB">
            <w:pPr>
              <w:rPr>
                <w:b/>
                <w:shd w:val="clear" w:color="auto" w:fill="FFFFFF"/>
              </w:rPr>
            </w:pPr>
            <w:r w:rsidRPr="002D5225">
              <w:rPr>
                <w:i/>
              </w:rPr>
              <w:t>В мире географии (9 часов)</w:t>
            </w:r>
          </w:p>
        </w:tc>
        <w:tc>
          <w:tcPr>
            <w:tcW w:w="2693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  <w:tr w:rsidR="00E601AB" w:rsidRPr="002D5225" w:rsidTr="00DD729E">
        <w:tc>
          <w:tcPr>
            <w:tcW w:w="534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E601AB" w:rsidRPr="002D5225" w:rsidRDefault="00E601AB" w:rsidP="00E601AB">
            <w:pPr>
              <w:rPr>
                <w:shd w:val="clear" w:color="auto" w:fill="FFFFFF"/>
              </w:rPr>
            </w:pPr>
            <w:r w:rsidRPr="002D5225">
              <w:rPr>
                <w:i/>
              </w:rPr>
              <w:t>В мире химии (10 час).</w:t>
            </w:r>
          </w:p>
        </w:tc>
        <w:tc>
          <w:tcPr>
            <w:tcW w:w="2693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  <w:tr w:rsidR="00E601AB" w:rsidRPr="002D5225" w:rsidTr="00DD729E">
        <w:tc>
          <w:tcPr>
            <w:tcW w:w="534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shd w:val="clear" w:color="auto" w:fill="FFFFFF"/>
              </w:rPr>
            </w:pPr>
            <w:r w:rsidRPr="002D5225">
              <w:rPr>
                <w:shd w:val="clear" w:color="auto" w:fill="FFFFFF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E601AB" w:rsidRPr="002D5225" w:rsidRDefault="00E601AB" w:rsidP="00E601AB">
            <w:pPr>
              <w:rPr>
                <w:b/>
                <w:shd w:val="clear" w:color="auto" w:fill="FFFFFF"/>
              </w:rPr>
            </w:pPr>
            <w:r w:rsidRPr="002D5225">
              <w:rPr>
                <w:i/>
              </w:rPr>
              <w:t>В мире биологии (8 часов)</w:t>
            </w:r>
          </w:p>
        </w:tc>
        <w:tc>
          <w:tcPr>
            <w:tcW w:w="2693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b/>
                <w:shd w:val="clear" w:color="auto" w:fill="FFFFFF"/>
              </w:rPr>
            </w:pPr>
            <w:r w:rsidRPr="002D5225">
              <w:rPr>
                <w:b/>
                <w:shd w:val="clear" w:color="auto" w:fill="FFFFFF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E601AB" w:rsidRPr="002D5225" w:rsidRDefault="00E601AB" w:rsidP="00E601AB">
            <w:pPr>
              <w:jc w:val="center"/>
              <w:rPr>
                <w:shd w:val="clear" w:color="auto" w:fill="FFFFFF"/>
              </w:rPr>
            </w:pPr>
            <w:r w:rsidRPr="002D5225">
              <w:rPr>
                <w:color w:val="000000"/>
              </w:rPr>
              <w:t>Мини - проект</w:t>
            </w:r>
          </w:p>
        </w:tc>
      </w:tr>
    </w:tbl>
    <w:p w:rsidR="00E601AB" w:rsidRPr="002D5225" w:rsidRDefault="00E601AB" w:rsidP="00E601AB">
      <w:pPr>
        <w:contextualSpacing/>
        <w:jc w:val="both"/>
        <w:rPr>
          <w:bCs/>
          <w:iCs/>
        </w:rPr>
      </w:pPr>
    </w:p>
    <w:p w:rsidR="00E601AB" w:rsidRPr="002D5225" w:rsidRDefault="00E601AB" w:rsidP="00E601AB">
      <w:pPr>
        <w:ind w:firstLine="720"/>
        <w:contextualSpacing/>
        <w:rPr>
          <w:bCs/>
          <w:iCs/>
        </w:rPr>
      </w:pPr>
      <w:r w:rsidRPr="002D5225">
        <w:rPr>
          <w:rStyle w:val="markedcontent"/>
          <w:b/>
        </w:rPr>
        <w:t xml:space="preserve">Методическое обеспечение программы </w:t>
      </w:r>
      <w:r w:rsidRPr="002D5225">
        <w:rPr>
          <w:b/>
        </w:rPr>
        <w:br/>
      </w:r>
      <w:r w:rsidRPr="002D5225">
        <w:rPr>
          <w:rStyle w:val="markedcontent"/>
        </w:rPr>
        <w:t xml:space="preserve">1.Примерная программа внеурочной деятельности под редакцией Горского В.А.- </w:t>
      </w:r>
      <w:proofErr w:type="spellStart"/>
      <w:r w:rsidRPr="002D5225">
        <w:rPr>
          <w:rStyle w:val="markedcontent"/>
        </w:rPr>
        <w:t>М.:Просвещение</w:t>
      </w:r>
      <w:proofErr w:type="spellEnd"/>
      <w:r w:rsidRPr="002D5225">
        <w:rPr>
          <w:rStyle w:val="markedcontent"/>
        </w:rPr>
        <w:t xml:space="preserve"> 2014</w:t>
      </w:r>
      <w:r w:rsidRPr="002D5225">
        <w:br/>
      </w:r>
      <w:r w:rsidRPr="002D5225">
        <w:rPr>
          <w:rStyle w:val="markedcontent"/>
        </w:rPr>
        <w:t>2.УМК «Школа России» , Плешаков А.А.</w:t>
      </w:r>
      <w:r w:rsidRPr="002D5225">
        <w:br/>
      </w:r>
      <w:r w:rsidRPr="002D5225">
        <w:rPr>
          <w:rStyle w:val="markedcontent"/>
        </w:rPr>
        <w:t>3.ФГОС НОО , Министерство просвещение ,</w:t>
      </w:r>
      <w:r w:rsidRPr="002D5225">
        <w:t xml:space="preserve"> </w:t>
      </w:r>
      <w:r w:rsidRPr="002D5225">
        <w:br/>
      </w:r>
      <w:r w:rsidRPr="002D5225">
        <w:rPr>
          <w:rStyle w:val="markedcontent"/>
        </w:rPr>
        <w:t>4.Весёлые научные опыты для детей и взрослых. Химия/С.В. Болоушевский.-М.:Эксмо,2014.-72с.: ил.-(Опыты для детей и взрослых)</w:t>
      </w:r>
      <w:r w:rsidRPr="002D5225">
        <w:br/>
      </w:r>
      <w:r w:rsidRPr="002D5225">
        <w:rPr>
          <w:rStyle w:val="markedcontent"/>
        </w:rPr>
        <w:t>5. Занимательная химия./С.А.Лаврова.- ООО «Белый город» 2010.-127с.</w:t>
      </w:r>
    </w:p>
    <w:p w:rsidR="00E601AB" w:rsidRPr="002D5225" w:rsidRDefault="00E601AB" w:rsidP="00C57919">
      <w:pPr>
        <w:ind w:firstLine="708"/>
        <w:jc w:val="center"/>
        <w:rPr>
          <w:b/>
        </w:rPr>
      </w:pPr>
    </w:p>
    <w:p w:rsidR="00A64D8F" w:rsidRPr="002D5225" w:rsidRDefault="00C57919" w:rsidP="00E601AB">
      <w:pPr>
        <w:jc w:val="center"/>
        <w:rPr>
          <w:rStyle w:val="a3"/>
        </w:rPr>
      </w:pPr>
      <w:r w:rsidRPr="002D5225">
        <w:rPr>
          <w:rStyle w:val="a3"/>
        </w:rPr>
        <w:t>Список литературы</w:t>
      </w:r>
    </w:p>
    <w:p w:rsidR="00C57919" w:rsidRPr="002D5225" w:rsidRDefault="00E601AB" w:rsidP="00E601AB">
      <w:pPr>
        <w:rPr>
          <w:rStyle w:val="a3"/>
          <w:b w:val="0"/>
        </w:rPr>
      </w:pPr>
      <w:r w:rsidRPr="002D5225">
        <w:rPr>
          <w:rStyle w:val="a3"/>
          <w:b w:val="0"/>
        </w:rPr>
        <w:t>1.</w:t>
      </w:r>
      <w:r w:rsidR="00C57919" w:rsidRPr="002D5225">
        <w:rPr>
          <w:rStyle w:val="a3"/>
          <w:b w:val="0"/>
        </w:rPr>
        <w:t> Быков И.П.  Исследовательские лабораторные работы по физиологии растений.   Учебное пособие. – Улан-Удэ: Изд-во БГУ, 2001.</w:t>
      </w:r>
    </w:p>
    <w:p w:rsidR="00C57919" w:rsidRPr="002D5225" w:rsidRDefault="00E601AB" w:rsidP="00E601AB">
      <w:pPr>
        <w:rPr>
          <w:rStyle w:val="a3"/>
          <w:b w:val="0"/>
        </w:rPr>
      </w:pPr>
      <w:r w:rsidRPr="002D5225">
        <w:rPr>
          <w:rStyle w:val="a3"/>
          <w:b w:val="0"/>
        </w:rPr>
        <w:t>2.</w:t>
      </w:r>
      <w:r w:rsidR="00C57919" w:rsidRPr="002D5225">
        <w:rPr>
          <w:rStyle w:val="a3"/>
          <w:b w:val="0"/>
        </w:rPr>
        <w:t>Добротин  Д. Ю. Настоящая химия для мальчиков и девочек. - М.: Интеллект-Центр, 2009.</w:t>
      </w:r>
    </w:p>
    <w:p w:rsidR="00C57919" w:rsidRPr="002D5225" w:rsidRDefault="00E601AB" w:rsidP="00E601AB">
      <w:pPr>
        <w:rPr>
          <w:rStyle w:val="a3"/>
          <w:b w:val="0"/>
        </w:rPr>
      </w:pPr>
      <w:r w:rsidRPr="002D5225">
        <w:rPr>
          <w:rStyle w:val="a3"/>
          <w:b w:val="0"/>
        </w:rPr>
        <w:t xml:space="preserve">3. </w:t>
      </w:r>
      <w:r w:rsidR="00C57919" w:rsidRPr="002D5225">
        <w:rPr>
          <w:rStyle w:val="a3"/>
          <w:b w:val="0"/>
        </w:rPr>
        <w:t>Дубова М.В.   Организация проектной деятельности младших школьников. Практическое пособие для учителей начальных классов. - М. БАЛЛАС,2008</w:t>
      </w:r>
    </w:p>
    <w:p w:rsidR="00C57919" w:rsidRPr="002D5225" w:rsidRDefault="00E601AB" w:rsidP="00E601AB">
      <w:pPr>
        <w:rPr>
          <w:rStyle w:val="a3"/>
          <w:b w:val="0"/>
        </w:rPr>
      </w:pPr>
      <w:r w:rsidRPr="002D5225">
        <w:rPr>
          <w:rStyle w:val="a3"/>
          <w:b w:val="0"/>
        </w:rPr>
        <w:lastRenderedPageBreak/>
        <w:t xml:space="preserve">4. </w:t>
      </w:r>
      <w:r w:rsidR="00C57919" w:rsidRPr="002D5225">
        <w:rPr>
          <w:rStyle w:val="a3"/>
          <w:b w:val="0"/>
        </w:rPr>
        <w:t>Лаврова С. А. Занимательная химия для малышей. -  </w:t>
      </w:r>
      <w:proofErr w:type="spellStart"/>
      <w:r w:rsidR="00C57919" w:rsidRPr="002D5225">
        <w:rPr>
          <w:rStyle w:val="a3"/>
          <w:b w:val="0"/>
        </w:rPr>
        <w:t>М.:Белый</w:t>
      </w:r>
      <w:proofErr w:type="spellEnd"/>
      <w:r w:rsidR="00C57919" w:rsidRPr="002D5225">
        <w:rPr>
          <w:rStyle w:val="a3"/>
          <w:b w:val="0"/>
        </w:rPr>
        <w:t xml:space="preserve"> город, 2009  </w:t>
      </w:r>
      <w:proofErr w:type="spellStart"/>
      <w:r w:rsidR="00C57919" w:rsidRPr="002D5225">
        <w:rPr>
          <w:rStyle w:val="a3"/>
          <w:b w:val="0"/>
        </w:rPr>
        <w:t>Мойе</w:t>
      </w:r>
      <w:proofErr w:type="spellEnd"/>
      <w:r w:rsidR="00C57919" w:rsidRPr="002D5225">
        <w:rPr>
          <w:rStyle w:val="a3"/>
          <w:b w:val="0"/>
        </w:rPr>
        <w:t xml:space="preserve"> Стивен У.; Занимательная химия. Замечательные опыты с простыми вещами. -  АСТ, 2007</w:t>
      </w:r>
    </w:p>
    <w:p w:rsidR="00C57919" w:rsidRPr="002D5225" w:rsidRDefault="00E601AB" w:rsidP="00E601AB">
      <w:pPr>
        <w:rPr>
          <w:rStyle w:val="a3"/>
          <w:b w:val="0"/>
        </w:rPr>
      </w:pPr>
      <w:r w:rsidRPr="002D5225">
        <w:rPr>
          <w:rStyle w:val="a3"/>
          <w:b w:val="0"/>
        </w:rPr>
        <w:t xml:space="preserve">5. </w:t>
      </w:r>
      <w:proofErr w:type="spellStart"/>
      <w:r w:rsidR="00C57919" w:rsidRPr="002D5225">
        <w:rPr>
          <w:rStyle w:val="a3"/>
          <w:b w:val="0"/>
        </w:rPr>
        <w:t>Рабиза</w:t>
      </w:r>
      <w:proofErr w:type="spellEnd"/>
      <w:r w:rsidR="00C57919" w:rsidRPr="002D5225">
        <w:rPr>
          <w:rStyle w:val="a3"/>
          <w:b w:val="0"/>
        </w:rPr>
        <w:t xml:space="preserve"> Ф. Простые опыты. Забавная физика для детей. - М.: Детская литература, 2002.</w:t>
      </w:r>
    </w:p>
    <w:p w:rsidR="00C57919" w:rsidRPr="002D5225" w:rsidRDefault="00E601AB" w:rsidP="00E601AB">
      <w:pPr>
        <w:rPr>
          <w:rStyle w:val="a3"/>
          <w:b w:val="0"/>
        </w:rPr>
      </w:pPr>
      <w:r w:rsidRPr="002D5225">
        <w:rPr>
          <w:rStyle w:val="a3"/>
          <w:b w:val="0"/>
        </w:rPr>
        <w:t xml:space="preserve">6. </w:t>
      </w:r>
      <w:r w:rsidR="00C57919" w:rsidRPr="002D5225">
        <w:rPr>
          <w:rStyle w:val="a3"/>
          <w:b w:val="0"/>
        </w:rPr>
        <w:t>Савенков А.И. Методика исследовательского обучения младших школьников. Издательство «Учебная литература»,  дом «Фёдоров», 2008.</w:t>
      </w:r>
    </w:p>
    <w:p w:rsidR="00A64D8F" w:rsidRPr="002D5225" w:rsidRDefault="002D5225" w:rsidP="00E601AB">
      <w:pPr>
        <w:rPr>
          <w:rStyle w:val="a3"/>
          <w:b w:val="0"/>
        </w:rPr>
      </w:pPr>
      <w:r w:rsidRPr="002D5225">
        <w:rPr>
          <w:b/>
        </w:rPr>
        <w:t>Интернет ресурсы.</w:t>
      </w:r>
      <w:r w:rsidRPr="002D5225">
        <w:br/>
        <w:t>1. Физика для самых маленьких WWW mani-mani-net.com.</w:t>
      </w:r>
      <w:r w:rsidRPr="002D5225">
        <w:br/>
        <w:t>2. Физика для малышей и их родителей. WWW solnet.ee/</w:t>
      </w:r>
      <w:proofErr w:type="spellStart"/>
      <w:r w:rsidRPr="002D5225">
        <w:t>school</w:t>
      </w:r>
      <w:proofErr w:type="spellEnd"/>
      <w:r w:rsidRPr="002D5225">
        <w:t>/04html.</w:t>
      </w:r>
      <w:r w:rsidRPr="002D5225">
        <w:br/>
        <w:t>3. Физика для самых маленьких WWW yoube.com</w:t>
      </w:r>
    </w:p>
    <w:sectPr w:rsidR="00A64D8F" w:rsidRPr="002D5225" w:rsidSect="00E601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A2F"/>
    <w:multiLevelType w:val="hybridMultilevel"/>
    <w:tmpl w:val="7090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CC8"/>
    <w:multiLevelType w:val="hybridMultilevel"/>
    <w:tmpl w:val="EB70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B6E"/>
    <w:multiLevelType w:val="hybridMultilevel"/>
    <w:tmpl w:val="6FC8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32FC"/>
    <w:multiLevelType w:val="multilevel"/>
    <w:tmpl w:val="67B04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75BFD"/>
    <w:multiLevelType w:val="hybridMultilevel"/>
    <w:tmpl w:val="603A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5C6E"/>
    <w:multiLevelType w:val="multilevel"/>
    <w:tmpl w:val="44E68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E5A4B"/>
    <w:multiLevelType w:val="multilevel"/>
    <w:tmpl w:val="50289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324AD"/>
    <w:multiLevelType w:val="hybridMultilevel"/>
    <w:tmpl w:val="080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70A8C"/>
    <w:multiLevelType w:val="hybridMultilevel"/>
    <w:tmpl w:val="080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B5341"/>
    <w:multiLevelType w:val="multilevel"/>
    <w:tmpl w:val="59CA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CD5C7A"/>
    <w:multiLevelType w:val="multilevel"/>
    <w:tmpl w:val="E64A6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40199"/>
    <w:multiLevelType w:val="multilevel"/>
    <w:tmpl w:val="15F6D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D05B8B"/>
    <w:multiLevelType w:val="hybridMultilevel"/>
    <w:tmpl w:val="B036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B6344"/>
    <w:multiLevelType w:val="multilevel"/>
    <w:tmpl w:val="FE0CD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8F"/>
    <w:rsid w:val="0012797E"/>
    <w:rsid w:val="001C6E26"/>
    <w:rsid w:val="002D21DF"/>
    <w:rsid w:val="002D48C0"/>
    <w:rsid w:val="002D5225"/>
    <w:rsid w:val="003044ED"/>
    <w:rsid w:val="00382B30"/>
    <w:rsid w:val="00387D3B"/>
    <w:rsid w:val="003E2969"/>
    <w:rsid w:val="004E320F"/>
    <w:rsid w:val="004F6E52"/>
    <w:rsid w:val="005A4CA8"/>
    <w:rsid w:val="007B1B45"/>
    <w:rsid w:val="007B3E91"/>
    <w:rsid w:val="007C19EF"/>
    <w:rsid w:val="00800A37"/>
    <w:rsid w:val="00875943"/>
    <w:rsid w:val="008F6D03"/>
    <w:rsid w:val="00917605"/>
    <w:rsid w:val="00992DB3"/>
    <w:rsid w:val="00A61910"/>
    <w:rsid w:val="00A64D8F"/>
    <w:rsid w:val="00A90FE9"/>
    <w:rsid w:val="00BA2747"/>
    <w:rsid w:val="00C57919"/>
    <w:rsid w:val="00CF3089"/>
    <w:rsid w:val="00D42D0B"/>
    <w:rsid w:val="00D842A0"/>
    <w:rsid w:val="00DA471C"/>
    <w:rsid w:val="00DD729E"/>
    <w:rsid w:val="00DF15D2"/>
    <w:rsid w:val="00E601AB"/>
    <w:rsid w:val="00EA4FB8"/>
    <w:rsid w:val="00F13F1B"/>
    <w:rsid w:val="00F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E2C7"/>
  <w15:docId w15:val="{2BF60FBF-66C6-4542-9926-4F349586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9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0F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4D8F"/>
    <w:rPr>
      <w:b/>
      <w:bCs/>
    </w:rPr>
  </w:style>
  <w:style w:type="paragraph" w:styleId="a4">
    <w:name w:val="List Paragraph"/>
    <w:basedOn w:val="a"/>
    <w:uiPriority w:val="34"/>
    <w:qFormat/>
    <w:rsid w:val="007C19E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19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797E"/>
  </w:style>
  <w:style w:type="character" w:customStyle="1" w:styleId="10">
    <w:name w:val="Заголовок 1 Знак"/>
    <w:basedOn w:val="a0"/>
    <w:link w:val="1"/>
    <w:rsid w:val="0012797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c22">
    <w:name w:val="c22"/>
    <w:basedOn w:val="a0"/>
    <w:rsid w:val="0012797E"/>
  </w:style>
  <w:style w:type="character" w:customStyle="1" w:styleId="20">
    <w:name w:val="Заголовок 2 Знак"/>
    <w:basedOn w:val="a0"/>
    <w:link w:val="2"/>
    <w:uiPriority w:val="9"/>
    <w:rsid w:val="00A90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B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C6E26"/>
    <w:pPr>
      <w:spacing w:before="100" w:beforeAutospacing="1" w:after="100" w:afterAutospacing="1"/>
    </w:pPr>
  </w:style>
  <w:style w:type="character" w:customStyle="1" w:styleId="c1">
    <w:name w:val="c1"/>
    <w:basedOn w:val="a0"/>
    <w:rsid w:val="001C6E26"/>
  </w:style>
  <w:style w:type="character" w:customStyle="1" w:styleId="markedcontent">
    <w:name w:val="markedcontent"/>
    <w:basedOn w:val="a0"/>
    <w:rsid w:val="00E6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Zampvr</cp:lastModifiedBy>
  <cp:revision>2</cp:revision>
  <dcterms:created xsi:type="dcterms:W3CDTF">2023-11-09T10:01:00Z</dcterms:created>
  <dcterms:modified xsi:type="dcterms:W3CDTF">2023-11-09T10:01:00Z</dcterms:modified>
</cp:coreProperties>
</file>