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756" w:rsidRPr="00D441F1" w:rsidRDefault="00CC3756" w:rsidP="00CC3756">
      <w:pPr>
        <w:spacing w:line="240" w:lineRule="auto"/>
        <w:ind w:left="120"/>
        <w:jc w:val="center"/>
        <w:rPr>
          <w:rFonts w:ascii="Times New Roman" w:hAnsi="Times New Roman" w:cs="Times New Roman"/>
          <w:sz w:val="28"/>
          <w:szCs w:val="28"/>
        </w:rPr>
      </w:pPr>
      <w:r w:rsidRPr="00D441F1">
        <w:rPr>
          <w:rFonts w:ascii="Times New Roman" w:hAnsi="Times New Roman" w:cs="Times New Roman"/>
          <w:b/>
          <w:color w:val="000000"/>
          <w:sz w:val="28"/>
          <w:szCs w:val="28"/>
        </w:rPr>
        <w:t>МИНИСТЕРСТВО ПРОСВЕЩЕНИЯ РОССИЙСКОЙ ФЕДЕРАЦИИ</w:t>
      </w:r>
    </w:p>
    <w:p w:rsidR="00CC3756" w:rsidRPr="00D441F1" w:rsidRDefault="00CC3756" w:rsidP="00CC3756">
      <w:pPr>
        <w:spacing w:line="240" w:lineRule="auto"/>
        <w:ind w:left="120"/>
        <w:jc w:val="center"/>
        <w:rPr>
          <w:rFonts w:ascii="Times New Roman" w:hAnsi="Times New Roman" w:cs="Times New Roman"/>
          <w:sz w:val="28"/>
          <w:szCs w:val="28"/>
        </w:rPr>
      </w:pPr>
      <w:r w:rsidRPr="00D441F1">
        <w:rPr>
          <w:rFonts w:ascii="Times New Roman" w:hAnsi="Times New Roman" w:cs="Times New Roman"/>
          <w:b/>
          <w:color w:val="000000"/>
          <w:sz w:val="28"/>
          <w:szCs w:val="28"/>
        </w:rPr>
        <w:t>‌</w:t>
      </w:r>
      <w:bookmarkStart w:id="0" w:name="aedd4985-c29e-494d-8ad1-4bd90a83a26c"/>
      <w:r w:rsidRPr="00D441F1">
        <w:rPr>
          <w:rFonts w:ascii="Times New Roman" w:hAnsi="Times New Roman" w:cs="Times New Roman"/>
          <w:b/>
          <w:color w:val="000000"/>
          <w:sz w:val="28"/>
          <w:szCs w:val="28"/>
        </w:rPr>
        <w:t>Министерство образования Красноярского края</w:t>
      </w:r>
      <w:bookmarkEnd w:id="0"/>
      <w:r w:rsidRPr="00D441F1">
        <w:rPr>
          <w:rFonts w:ascii="Times New Roman" w:hAnsi="Times New Roman" w:cs="Times New Roman"/>
          <w:b/>
          <w:color w:val="000000"/>
          <w:sz w:val="28"/>
          <w:szCs w:val="28"/>
        </w:rPr>
        <w:t xml:space="preserve">‌‌ </w:t>
      </w:r>
    </w:p>
    <w:p w:rsidR="00CC3756" w:rsidRPr="00D441F1" w:rsidRDefault="00CC3756" w:rsidP="00CC3756">
      <w:pPr>
        <w:spacing w:line="240" w:lineRule="auto"/>
        <w:ind w:left="120"/>
        <w:jc w:val="center"/>
        <w:rPr>
          <w:rFonts w:ascii="Times New Roman" w:hAnsi="Times New Roman" w:cs="Times New Roman"/>
          <w:sz w:val="28"/>
          <w:szCs w:val="28"/>
        </w:rPr>
      </w:pPr>
      <w:r w:rsidRPr="00D441F1">
        <w:rPr>
          <w:rFonts w:ascii="Times New Roman" w:hAnsi="Times New Roman" w:cs="Times New Roman"/>
          <w:b/>
          <w:color w:val="000000"/>
          <w:sz w:val="28"/>
          <w:szCs w:val="28"/>
        </w:rPr>
        <w:t>‌</w:t>
      </w:r>
      <w:bookmarkStart w:id="1" w:name="5bdd78a7-6eff-44c5-be48-12eb425418d7"/>
      <w:r w:rsidRPr="00D441F1">
        <w:rPr>
          <w:rFonts w:ascii="Times New Roman" w:hAnsi="Times New Roman" w:cs="Times New Roman"/>
          <w:b/>
          <w:color w:val="000000"/>
          <w:sz w:val="28"/>
          <w:szCs w:val="28"/>
        </w:rPr>
        <w:t>МКУ "Управление образования Енисейского района"</w:t>
      </w:r>
      <w:bookmarkEnd w:id="1"/>
      <w:r w:rsidRPr="00D441F1">
        <w:rPr>
          <w:rFonts w:ascii="Times New Roman" w:hAnsi="Times New Roman" w:cs="Times New Roman"/>
          <w:b/>
          <w:color w:val="000000"/>
          <w:sz w:val="28"/>
          <w:szCs w:val="28"/>
        </w:rPr>
        <w:t>‌</w:t>
      </w:r>
      <w:r w:rsidRPr="00D441F1">
        <w:rPr>
          <w:rFonts w:ascii="Times New Roman" w:hAnsi="Times New Roman" w:cs="Times New Roman"/>
          <w:color w:val="000000"/>
          <w:sz w:val="28"/>
          <w:szCs w:val="28"/>
        </w:rPr>
        <w:t>​</w:t>
      </w:r>
    </w:p>
    <w:p w:rsidR="00CC3756" w:rsidRPr="00D441F1" w:rsidRDefault="00CC3756" w:rsidP="00CC3756">
      <w:pPr>
        <w:spacing w:line="240" w:lineRule="auto"/>
        <w:ind w:left="120"/>
        <w:jc w:val="center"/>
        <w:rPr>
          <w:rFonts w:ascii="Times New Roman" w:hAnsi="Times New Roman" w:cs="Times New Roman"/>
          <w:sz w:val="28"/>
          <w:szCs w:val="28"/>
        </w:rPr>
      </w:pPr>
      <w:r w:rsidRPr="00D441F1">
        <w:rPr>
          <w:rFonts w:ascii="Times New Roman" w:hAnsi="Times New Roman" w:cs="Times New Roman"/>
          <w:b/>
          <w:color w:val="000000"/>
          <w:sz w:val="28"/>
          <w:szCs w:val="28"/>
        </w:rPr>
        <w:t xml:space="preserve">МБОУ </w:t>
      </w:r>
      <w:proofErr w:type="spellStart"/>
      <w:r w:rsidRPr="00D441F1">
        <w:rPr>
          <w:rFonts w:ascii="Times New Roman" w:hAnsi="Times New Roman" w:cs="Times New Roman"/>
          <w:b/>
          <w:color w:val="000000"/>
          <w:sz w:val="28"/>
          <w:szCs w:val="28"/>
        </w:rPr>
        <w:t>Абалаковская</w:t>
      </w:r>
      <w:proofErr w:type="spellEnd"/>
      <w:r w:rsidRPr="00D441F1">
        <w:rPr>
          <w:rFonts w:ascii="Times New Roman" w:hAnsi="Times New Roman" w:cs="Times New Roman"/>
          <w:b/>
          <w:color w:val="000000"/>
          <w:sz w:val="28"/>
          <w:szCs w:val="28"/>
        </w:rPr>
        <w:t xml:space="preserve"> СОШ №1</w:t>
      </w:r>
    </w:p>
    <w:tbl>
      <w:tblPr>
        <w:tblpPr w:leftFromText="180" w:rightFromText="180" w:vertAnchor="text" w:horzAnchor="margin" w:tblpXSpec="center" w:tblpY="248"/>
        <w:tblW w:w="10915" w:type="dxa"/>
        <w:tblLook w:val="04A0" w:firstRow="1" w:lastRow="0" w:firstColumn="1" w:lastColumn="0" w:noHBand="0" w:noVBand="1"/>
      </w:tblPr>
      <w:tblGrid>
        <w:gridCol w:w="3576"/>
        <w:gridCol w:w="3763"/>
        <w:gridCol w:w="3576"/>
      </w:tblGrid>
      <w:tr w:rsidR="00CC3756" w:rsidRPr="00D441F1" w:rsidTr="00CC3756">
        <w:tc>
          <w:tcPr>
            <w:tcW w:w="3576" w:type="dxa"/>
          </w:tcPr>
          <w:p w:rsidR="00CC3756" w:rsidRPr="00D441F1" w:rsidRDefault="00CC3756" w:rsidP="00CC3756">
            <w:pPr>
              <w:autoSpaceDE w:val="0"/>
              <w:autoSpaceDN w:val="0"/>
              <w:spacing w:after="120" w:line="240" w:lineRule="auto"/>
              <w:jc w:val="both"/>
              <w:rPr>
                <w:rFonts w:ascii="Times New Roman" w:eastAsia="Times New Roman" w:hAnsi="Times New Roman" w:cs="Times New Roman"/>
                <w:color w:val="000000"/>
                <w:sz w:val="28"/>
                <w:szCs w:val="28"/>
              </w:rPr>
            </w:pPr>
            <w:r w:rsidRPr="00D441F1">
              <w:rPr>
                <w:rFonts w:ascii="Times New Roman" w:eastAsia="Times New Roman" w:hAnsi="Times New Roman" w:cs="Times New Roman"/>
                <w:color w:val="000000"/>
                <w:sz w:val="28"/>
                <w:szCs w:val="28"/>
              </w:rPr>
              <w:t>СОГЛАСОВАНО</w:t>
            </w:r>
          </w:p>
          <w:p w:rsidR="00CC3756" w:rsidRPr="00D441F1" w:rsidRDefault="00CC3756" w:rsidP="00CC3756">
            <w:pPr>
              <w:autoSpaceDE w:val="0"/>
              <w:autoSpaceDN w:val="0"/>
              <w:spacing w:after="120" w:line="240" w:lineRule="auto"/>
              <w:rPr>
                <w:rFonts w:ascii="Times New Roman" w:eastAsia="Times New Roman" w:hAnsi="Times New Roman" w:cs="Times New Roman"/>
                <w:color w:val="000000"/>
                <w:sz w:val="28"/>
                <w:szCs w:val="28"/>
              </w:rPr>
            </w:pPr>
            <w:r w:rsidRPr="00D441F1">
              <w:rPr>
                <w:rFonts w:ascii="Times New Roman" w:eastAsia="Times New Roman" w:hAnsi="Times New Roman" w:cs="Times New Roman"/>
                <w:color w:val="000000"/>
                <w:sz w:val="28"/>
                <w:szCs w:val="28"/>
              </w:rPr>
              <w:t>Заместитель директора по УВР</w:t>
            </w:r>
          </w:p>
          <w:p w:rsidR="00CC3756" w:rsidRPr="00D441F1" w:rsidRDefault="00CC3756" w:rsidP="00CC3756">
            <w:pPr>
              <w:autoSpaceDE w:val="0"/>
              <w:autoSpaceDN w:val="0"/>
              <w:spacing w:after="120" w:line="240" w:lineRule="auto"/>
              <w:rPr>
                <w:rFonts w:ascii="Times New Roman" w:eastAsia="Times New Roman" w:hAnsi="Times New Roman" w:cs="Times New Roman"/>
                <w:color w:val="000000"/>
                <w:sz w:val="28"/>
                <w:szCs w:val="28"/>
              </w:rPr>
            </w:pPr>
            <w:r w:rsidRPr="00D441F1">
              <w:rPr>
                <w:rFonts w:ascii="Times New Roman" w:eastAsia="Times New Roman" w:hAnsi="Times New Roman" w:cs="Times New Roman"/>
                <w:color w:val="000000"/>
                <w:sz w:val="28"/>
                <w:szCs w:val="28"/>
              </w:rPr>
              <w:t xml:space="preserve">________________________ </w:t>
            </w:r>
          </w:p>
          <w:p w:rsidR="00CC3756" w:rsidRPr="00D441F1" w:rsidRDefault="00CC3756" w:rsidP="00CC3756">
            <w:pPr>
              <w:autoSpaceDE w:val="0"/>
              <w:autoSpaceDN w:val="0"/>
              <w:spacing w:line="240" w:lineRule="auto"/>
              <w:jc w:val="right"/>
              <w:rPr>
                <w:rFonts w:ascii="Times New Roman" w:eastAsia="Times New Roman" w:hAnsi="Times New Roman" w:cs="Times New Roman"/>
                <w:color w:val="000000"/>
                <w:sz w:val="28"/>
                <w:szCs w:val="28"/>
              </w:rPr>
            </w:pPr>
            <w:r w:rsidRPr="00D441F1">
              <w:rPr>
                <w:rFonts w:ascii="Times New Roman" w:eastAsia="Times New Roman" w:hAnsi="Times New Roman" w:cs="Times New Roman"/>
                <w:color w:val="000000"/>
                <w:sz w:val="28"/>
                <w:szCs w:val="28"/>
              </w:rPr>
              <w:t>Зырянова М.А.</w:t>
            </w:r>
          </w:p>
          <w:p w:rsidR="00CC3756" w:rsidRPr="00D441F1" w:rsidRDefault="00CC3756" w:rsidP="00CC3756">
            <w:pPr>
              <w:autoSpaceDE w:val="0"/>
              <w:autoSpaceDN w:val="0"/>
              <w:spacing w:line="240" w:lineRule="auto"/>
              <w:rPr>
                <w:rFonts w:ascii="Times New Roman" w:eastAsia="Times New Roman" w:hAnsi="Times New Roman" w:cs="Times New Roman"/>
                <w:color w:val="000000"/>
                <w:sz w:val="28"/>
                <w:szCs w:val="28"/>
              </w:rPr>
            </w:pPr>
            <w:r w:rsidRPr="00D441F1">
              <w:rPr>
                <w:rFonts w:ascii="Times New Roman" w:eastAsia="Times New Roman" w:hAnsi="Times New Roman" w:cs="Times New Roman"/>
                <w:color w:val="000000"/>
                <w:sz w:val="28"/>
                <w:szCs w:val="28"/>
              </w:rPr>
              <w:t>28 августа 2023 г.</w:t>
            </w:r>
          </w:p>
        </w:tc>
        <w:tc>
          <w:tcPr>
            <w:tcW w:w="3763" w:type="dxa"/>
          </w:tcPr>
          <w:p w:rsidR="00CC3756" w:rsidRPr="00D441F1" w:rsidRDefault="00CC3756" w:rsidP="00CC3756">
            <w:pPr>
              <w:autoSpaceDE w:val="0"/>
              <w:autoSpaceDN w:val="0"/>
              <w:spacing w:line="240" w:lineRule="auto"/>
              <w:rPr>
                <w:rFonts w:ascii="Times New Roman" w:eastAsia="Times New Roman" w:hAnsi="Times New Roman" w:cs="Times New Roman"/>
                <w:color w:val="000000"/>
                <w:sz w:val="28"/>
                <w:szCs w:val="28"/>
              </w:rPr>
            </w:pPr>
          </w:p>
          <w:p w:rsidR="00CC3756" w:rsidRPr="00D441F1" w:rsidRDefault="00CC3756" w:rsidP="00CC3756">
            <w:pPr>
              <w:autoSpaceDE w:val="0"/>
              <w:autoSpaceDN w:val="0"/>
              <w:spacing w:after="120" w:line="240" w:lineRule="auto"/>
              <w:jc w:val="both"/>
              <w:rPr>
                <w:rFonts w:ascii="Times New Roman" w:eastAsia="Times New Roman" w:hAnsi="Times New Roman" w:cs="Times New Roman"/>
                <w:color w:val="000000"/>
                <w:sz w:val="28"/>
                <w:szCs w:val="28"/>
              </w:rPr>
            </w:pPr>
          </w:p>
        </w:tc>
        <w:tc>
          <w:tcPr>
            <w:tcW w:w="3576" w:type="dxa"/>
          </w:tcPr>
          <w:p w:rsidR="00CC3756" w:rsidRPr="00D441F1" w:rsidRDefault="00CC3756" w:rsidP="00CC3756">
            <w:pPr>
              <w:autoSpaceDE w:val="0"/>
              <w:autoSpaceDN w:val="0"/>
              <w:spacing w:after="120" w:line="240" w:lineRule="auto"/>
              <w:rPr>
                <w:rFonts w:ascii="Times New Roman" w:eastAsia="Times New Roman" w:hAnsi="Times New Roman" w:cs="Times New Roman"/>
                <w:color w:val="000000"/>
                <w:sz w:val="28"/>
                <w:szCs w:val="28"/>
              </w:rPr>
            </w:pPr>
            <w:r w:rsidRPr="00D441F1">
              <w:rPr>
                <w:rFonts w:ascii="Times New Roman" w:eastAsia="Times New Roman" w:hAnsi="Times New Roman" w:cs="Times New Roman"/>
                <w:color w:val="000000"/>
                <w:sz w:val="28"/>
                <w:szCs w:val="28"/>
              </w:rPr>
              <w:t>УТВЕРЖДЕНО</w:t>
            </w:r>
          </w:p>
          <w:p w:rsidR="00CC3756" w:rsidRPr="00D441F1" w:rsidRDefault="00CC3756" w:rsidP="00CC3756">
            <w:pPr>
              <w:autoSpaceDE w:val="0"/>
              <w:autoSpaceDN w:val="0"/>
              <w:spacing w:after="120" w:line="240" w:lineRule="auto"/>
              <w:rPr>
                <w:rFonts w:ascii="Times New Roman" w:eastAsia="Times New Roman" w:hAnsi="Times New Roman" w:cs="Times New Roman"/>
                <w:color w:val="000000"/>
                <w:sz w:val="28"/>
                <w:szCs w:val="28"/>
              </w:rPr>
            </w:pPr>
            <w:r w:rsidRPr="00D441F1">
              <w:rPr>
                <w:rFonts w:ascii="Times New Roman" w:eastAsia="Times New Roman" w:hAnsi="Times New Roman" w:cs="Times New Roman"/>
                <w:color w:val="000000"/>
                <w:sz w:val="28"/>
                <w:szCs w:val="28"/>
              </w:rPr>
              <w:t xml:space="preserve">Директор МОУ </w:t>
            </w:r>
            <w:proofErr w:type="spellStart"/>
            <w:r w:rsidRPr="00D441F1">
              <w:rPr>
                <w:rFonts w:ascii="Times New Roman" w:eastAsia="Times New Roman" w:hAnsi="Times New Roman" w:cs="Times New Roman"/>
                <w:color w:val="000000"/>
                <w:sz w:val="28"/>
                <w:szCs w:val="28"/>
              </w:rPr>
              <w:t>Абалаковская</w:t>
            </w:r>
            <w:proofErr w:type="spellEnd"/>
            <w:r w:rsidRPr="00D441F1">
              <w:rPr>
                <w:rFonts w:ascii="Times New Roman" w:eastAsia="Times New Roman" w:hAnsi="Times New Roman" w:cs="Times New Roman"/>
                <w:color w:val="000000"/>
                <w:sz w:val="28"/>
                <w:szCs w:val="28"/>
              </w:rPr>
              <w:t xml:space="preserve"> СОШ №1</w:t>
            </w:r>
          </w:p>
          <w:p w:rsidR="00CC3756" w:rsidRPr="00D441F1" w:rsidRDefault="00CC3756" w:rsidP="00CC3756">
            <w:pPr>
              <w:autoSpaceDE w:val="0"/>
              <w:autoSpaceDN w:val="0"/>
              <w:spacing w:after="120" w:line="240" w:lineRule="auto"/>
              <w:rPr>
                <w:rFonts w:ascii="Times New Roman" w:eastAsia="Times New Roman" w:hAnsi="Times New Roman" w:cs="Times New Roman"/>
                <w:color w:val="000000"/>
                <w:sz w:val="28"/>
                <w:szCs w:val="28"/>
              </w:rPr>
            </w:pPr>
            <w:r w:rsidRPr="00D441F1">
              <w:rPr>
                <w:rFonts w:ascii="Times New Roman" w:eastAsia="Times New Roman" w:hAnsi="Times New Roman" w:cs="Times New Roman"/>
                <w:color w:val="000000"/>
                <w:sz w:val="28"/>
                <w:szCs w:val="28"/>
              </w:rPr>
              <w:t xml:space="preserve">________________________ </w:t>
            </w:r>
          </w:p>
          <w:p w:rsidR="00CC3756" w:rsidRPr="00D441F1" w:rsidRDefault="00CC3756" w:rsidP="00CC3756">
            <w:pPr>
              <w:autoSpaceDE w:val="0"/>
              <w:autoSpaceDN w:val="0"/>
              <w:spacing w:line="240" w:lineRule="auto"/>
              <w:jc w:val="right"/>
              <w:rPr>
                <w:rFonts w:ascii="Times New Roman" w:eastAsia="Times New Roman" w:hAnsi="Times New Roman" w:cs="Times New Roman"/>
                <w:color w:val="000000"/>
                <w:sz w:val="28"/>
                <w:szCs w:val="28"/>
              </w:rPr>
            </w:pPr>
            <w:r w:rsidRPr="00D441F1">
              <w:rPr>
                <w:rFonts w:ascii="Times New Roman" w:eastAsia="Times New Roman" w:hAnsi="Times New Roman" w:cs="Times New Roman"/>
                <w:color w:val="000000"/>
                <w:sz w:val="28"/>
                <w:szCs w:val="28"/>
              </w:rPr>
              <w:t>Е.И. Юшкевич</w:t>
            </w:r>
          </w:p>
          <w:p w:rsidR="00CC3756" w:rsidRPr="00D441F1" w:rsidRDefault="00CC3756" w:rsidP="00CC3756">
            <w:pPr>
              <w:autoSpaceDE w:val="0"/>
              <w:autoSpaceDN w:val="0"/>
              <w:spacing w:line="240" w:lineRule="auto"/>
              <w:rPr>
                <w:rFonts w:ascii="Times New Roman" w:eastAsia="Times New Roman" w:hAnsi="Times New Roman" w:cs="Times New Roman"/>
                <w:color w:val="000000"/>
                <w:sz w:val="28"/>
                <w:szCs w:val="28"/>
              </w:rPr>
            </w:pPr>
            <w:r w:rsidRPr="00D441F1">
              <w:rPr>
                <w:rFonts w:ascii="Times New Roman" w:eastAsia="Times New Roman" w:hAnsi="Times New Roman" w:cs="Times New Roman"/>
                <w:color w:val="000000"/>
                <w:sz w:val="28"/>
                <w:szCs w:val="28"/>
              </w:rPr>
              <w:t>Приказ № 01-04-217 от «31» августа2023 г.</w:t>
            </w:r>
          </w:p>
          <w:p w:rsidR="00CC3756" w:rsidRPr="00D441F1" w:rsidRDefault="00CC3756" w:rsidP="00CC3756">
            <w:pPr>
              <w:autoSpaceDE w:val="0"/>
              <w:autoSpaceDN w:val="0"/>
              <w:spacing w:after="120" w:line="240" w:lineRule="auto"/>
              <w:jc w:val="both"/>
              <w:rPr>
                <w:rFonts w:ascii="Times New Roman" w:eastAsia="Times New Roman" w:hAnsi="Times New Roman" w:cs="Times New Roman"/>
                <w:color w:val="000000"/>
                <w:sz w:val="28"/>
                <w:szCs w:val="28"/>
              </w:rPr>
            </w:pPr>
          </w:p>
        </w:tc>
      </w:tr>
    </w:tbl>
    <w:p w:rsidR="00CC3756" w:rsidRPr="00D441F1" w:rsidRDefault="00CC3756" w:rsidP="00CC3756">
      <w:pPr>
        <w:spacing w:line="240" w:lineRule="auto"/>
        <w:ind w:left="120"/>
        <w:rPr>
          <w:rFonts w:ascii="Times New Roman" w:hAnsi="Times New Roman" w:cs="Times New Roman"/>
          <w:sz w:val="28"/>
          <w:szCs w:val="28"/>
        </w:rPr>
      </w:pPr>
    </w:p>
    <w:p w:rsidR="00CC3756" w:rsidRPr="00D441F1" w:rsidRDefault="00CC3756" w:rsidP="00CC3756">
      <w:pPr>
        <w:pStyle w:val="a4"/>
        <w:jc w:val="center"/>
        <w:rPr>
          <w:sz w:val="28"/>
          <w:szCs w:val="28"/>
        </w:rPr>
      </w:pPr>
      <w:r w:rsidRPr="00D441F1">
        <w:rPr>
          <w:rStyle w:val="a5"/>
          <w:sz w:val="28"/>
          <w:szCs w:val="28"/>
        </w:rPr>
        <w:t>Рабочая программа курса внеурочной деятельности</w:t>
      </w:r>
    </w:p>
    <w:p w:rsidR="00CC3756" w:rsidRPr="00B324FA" w:rsidRDefault="00CC3756" w:rsidP="00CC3756">
      <w:pPr>
        <w:pStyle w:val="a4"/>
        <w:jc w:val="center"/>
        <w:rPr>
          <w:sz w:val="28"/>
          <w:szCs w:val="28"/>
        </w:rPr>
      </w:pPr>
      <w:r w:rsidRPr="00B324FA">
        <w:rPr>
          <w:rStyle w:val="a5"/>
          <w:sz w:val="28"/>
          <w:szCs w:val="28"/>
        </w:rPr>
        <w:t>«</w:t>
      </w:r>
      <w:r>
        <w:rPr>
          <w:sz w:val="28"/>
          <w:szCs w:val="28"/>
        </w:rPr>
        <w:t>Физика вокруг нас</w:t>
      </w:r>
      <w:r w:rsidRPr="00B324FA">
        <w:rPr>
          <w:rStyle w:val="a5"/>
          <w:sz w:val="28"/>
          <w:szCs w:val="28"/>
        </w:rPr>
        <w:t>»</w:t>
      </w:r>
    </w:p>
    <w:p w:rsidR="00CC3756" w:rsidRPr="00D441F1" w:rsidRDefault="00CC3756" w:rsidP="00CC3756">
      <w:pPr>
        <w:pStyle w:val="a4"/>
        <w:jc w:val="center"/>
        <w:rPr>
          <w:sz w:val="28"/>
          <w:szCs w:val="28"/>
        </w:rPr>
      </w:pPr>
      <w:r w:rsidRPr="00D441F1">
        <w:rPr>
          <w:rStyle w:val="a5"/>
          <w:sz w:val="28"/>
          <w:szCs w:val="28"/>
        </w:rPr>
        <w:t xml:space="preserve">для </w:t>
      </w:r>
      <w:r>
        <w:rPr>
          <w:rStyle w:val="a5"/>
          <w:sz w:val="28"/>
          <w:szCs w:val="28"/>
        </w:rPr>
        <w:t>7</w:t>
      </w:r>
      <w:r w:rsidRPr="00D441F1">
        <w:rPr>
          <w:rStyle w:val="a5"/>
          <w:sz w:val="28"/>
          <w:szCs w:val="28"/>
        </w:rPr>
        <w:t>-х классов</w:t>
      </w:r>
    </w:p>
    <w:p w:rsidR="00CC3756" w:rsidRPr="00C31525" w:rsidRDefault="00CC3756" w:rsidP="00CC3756">
      <w:pPr>
        <w:pStyle w:val="a4"/>
        <w:jc w:val="center"/>
        <w:rPr>
          <w:sz w:val="28"/>
          <w:szCs w:val="28"/>
        </w:rPr>
      </w:pPr>
      <w:r w:rsidRPr="00D441F1">
        <w:rPr>
          <w:rStyle w:val="a5"/>
          <w:sz w:val="28"/>
          <w:szCs w:val="28"/>
        </w:rPr>
        <w:t>Направление</w:t>
      </w:r>
      <w:r w:rsidRPr="00C31525">
        <w:rPr>
          <w:rStyle w:val="a5"/>
          <w:sz w:val="28"/>
          <w:szCs w:val="28"/>
        </w:rPr>
        <w:t xml:space="preserve">: </w:t>
      </w:r>
      <w:r>
        <w:rPr>
          <w:color w:val="000000"/>
          <w:sz w:val="28"/>
          <w:szCs w:val="28"/>
        </w:rPr>
        <w:t>в</w:t>
      </w:r>
      <w:r w:rsidRPr="00C31525">
        <w:rPr>
          <w:color w:val="000000"/>
          <w:sz w:val="28"/>
          <w:szCs w:val="28"/>
        </w:rPr>
        <w:t>неурочная деятельность по учебным предметам образовательной программы</w:t>
      </w:r>
    </w:p>
    <w:p w:rsidR="00CC3756" w:rsidRPr="00002B95" w:rsidRDefault="00CC3756" w:rsidP="00CC3756">
      <w:pPr>
        <w:pStyle w:val="a4"/>
        <w:jc w:val="center"/>
        <w:rPr>
          <w:sz w:val="28"/>
          <w:szCs w:val="28"/>
        </w:rPr>
      </w:pPr>
      <w:r w:rsidRPr="00002B95">
        <w:rPr>
          <w:rStyle w:val="a5"/>
          <w:sz w:val="28"/>
          <w:szCs w:val="28"/>
        </w:rPr>
        <w:t xml:space="preserve">Форма организации: </w:t>
      </w:r>
      <w:r>
        <w:rPr>
          <w:color w:val="000000"/>
          <w:sz w:val="28"/>
          <w:szCs w:val="28"/>
        </w:rPr>
        <w:t>научное общество</w:t>
      </w:r>
    </w:p>
    <w:p w:rsidR="00410821" w:rsidRDefault="00410821" w:rsidP="00826AC0">
      <w:pPr>
        <w:spacing w:after="150" w:line="300" w:lineRule="atLeast"/>
        <w:jc w:val="right"/>
        <w:rPr>
          <w:rFonts w:ascii="Times New Roman" w:eastAsia="Times New Roman" w:hAnsi="Times New Roman" w:cs="Times New Roman"/>
          <w:color w:val="000000"/>
          <w:sz w:val="24"/>
          <w:szCs w:val="24"/>
          <w:lang w:eastAsia="ru-RU"/>
        </w:rPr>
      </w:pPr>
    </w:p>
    <w:p w:rsidR="00410821" w:rsidRDefault="00410821" w:rsidP="00826AC0">
      <w:pPr>
        <w:spacing w:after="150" w:line="300" w:lineRule="atLeast"/>
        <w:jc w:val="right"/>
        <w:rPr>
          <w:rFonts w:ascii="Times New Roman" w:eastAsia="Times New Roman" w:hAnsi="Times New Roman" w:cs="Times New Roman"/>
          <w:color w:val="000000"/>
          <w:sz w:val="24"/>
          <w:szCs w:val="24"/>
          <w:lang w:eastAsia="ru-RU"/>
        </w:rPr>
      </w:pPr>
    </w:p>
    <w:p w:rsidR="00410821" w:rsidRDefault="00410821" w:rsidP="00826AC0">
      <w:pPr>
        <w:spacing w:after="150" w:line="300" w:lineRule="atLeast"/>
        <w:jc w:val="right"/>
        <w:rPr>
          <w:rFonts w:ascii="Times New Roman" w:eastAsia="Times New Roman" w:hAnsi="Times New Roman" w:cs="Times New Roman"/>
          <w:color w:val="000000"/>
          <w:sz w:val="24"/>
          <w:szCs w:val="24"/>
          <w:lang w:eastAsia="ru-RU"/>
        </w:rPr>
      </w:pPr>
    </w:p>
    <w:p w:rsidR="00826AC0" w:rsidRDefault="00826AC0" w:rsidP="00826AC0">
      <w:pPr>
        <w:spacing w:after="150" w:line="300" w:lineRule="atLeast"/>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физики Степанов А.А.</w:t>
      </w:r>
    </w:p>
    <w:p w:rsidR="00826AC0" w:rsidRDefault="00826AC0" w:rsidP="00826AC0">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826AC0" w:rsidRPr="00C93A0F" w:rsidRDefault="00826AC0" w:rsidP="00826AC0">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C93A0F">
        <w:rPr>
          <w:rFonts w:ascii="Times New Roman" w:eastAsia="Times New Roman" w:hAnsi="Times New Roman" w:cs="Times New Roman"/>
          <w:color w:val="000000"/>
          <w:sz w:val="24"/>
          <w:szCs w:val="24"/>
          <w:lang w:eastAsia="ru-RU"/>
        </w:rPr>
        <w:t>.</w:t>
      </w:r>
    </w:p>
    <w:p w:rsidR="00826AC0" w:rsidRDefault="00826AC0" w:rsidP="00826AC0">
      <w:pPr>
        <w:pStyle w:val="a3"/>
        <w:shd w:val="clear" w:color="auto" w:fill="FFFFFF"/>
        <w:spacing w:after="150" w:line="240" w:lineRule="auto"/>
        <w:rPr>
          <w:rFonts w:ascii="Times New Roman" w:eastAsia="Times New Roman" w:hAnsi="Times New Roman" w:cs="Times New Roman"/>
          <w:bCs/>
          <w:color w:val="000000"/>
          <w:sz w:val="28"/>
          <w:szCs w:val="28"/>
          <w:lang w:eastAsia="ru-RU"/>
        </w:rPr>
      </w:pPr>
      <w:r w:rsidRPr="00A60B17">
        <w:rPr>
          <w:rFonts w:ascii="Times New Roman" w:eastAsia="Times New Roman" w:hAnsi="Times New Roman" w:cs="Times New Roman"/>
          <w:bCs/>
          <w:color w:val="000000"/>
          <w:sz w:val="28"/>
          <w:szCs w:val="28"/>
          <w:lang w:eastAsia="ru-RU"/>
        </w:rPr>
        <w:t xml:space="preserve">                                                       </w:t>
      </w:r>
    </w:p>
    <w:p w:rsidR="00826AC0" w:rsidRDefault="00826AC0" w:rsidP="00826AC0">
      <w:pPr>
        <w:pStyle w:val="a3"/>
        <w:shd w:val="clear" w:color="auto" w:fill="FFFFFF"/>
        <w:spacing w:after="150" w:line="240" w:lineRule="auto"/>
        <w:rPr>
          <w:rFonts w:ascii="Times New Roman" w:eastAsia="Times New Roman" w:hAnsi="Times New Roman" w:cs="Times New Roman"/>
          <w:bCs/>
          <w:color w:val="000000"/>
          <w:sz w:val="28"/>
          <w:szCs w:val="28"/>
          <w:lang w:eastAsia="ru-RU"/>
        </w:rPr>
      </w:pPr>
    </w:p>
    <w:p w:rsidR="00826AC0" w:rsidRDefault="00826AC0" w:rsidP="00826AC0">
      <w:pPr>
        <w:pStyle w:val="a3"/>
        <w:shd w:val="clear" w:color="auto" w:fill="FFFFFF"/>
        <w:spacing w:after="150" w:line="240" w:lineRule="auto"/>
        <w:rPr>
          <w:rFonts w:ascii="Times New Roman" w:eastAsia="Times New Roman" w:hAnsi="Times New Roman" w:cs="Times New Roman"/>
          <w:bCs/>
          <w:color w:val="000000"/>
          <w:sz w:val="28"/>
          <w:szCs w:val="28"/>
          <w:lang w:eastAsia="ru-RU"/>
        </w:rPr>
      </w:pPr>
    </w:p>
    <w:p w:rsidR="00826AC0" w:rsidRDefault="00826AC0" w:rsidP="00826AC0">
      <w:pPr>
        <w:pStyle w:val="a3"/>
        <w:shd w:val="clear" w:color="auto" w:fill="FFFFFF"/>
        <w:spacing w:after="150" w:line="240" w:lineRule="auto"/>
        <w:rPr>
          <w:rFonts w:ascii="Times New Roman" w:eastAsia="Times New Roman" w:hAnsi="Times New Roman" w:cs="Times New Roman"/>
          <w:bCs/>
          <w:color w:val="000000"/>
          <w:sz w:val="28"/>
          <w:szCs w:val="28"/>
          <w:lang w:eastAsia="ru-RU"/>
        </w:rPr>
      </w:pPr>
    </w:p>
    <w:p w:rsidR="00826AC0" w:rsidRDefault="00826AC0" w:rsidP="00826AC0">
      <w:pPr>
        <w:pStyle w:val="a3"/>
        <w:shd w:val="clear" w:color="auto" w:fill="FFFFFF"/>
        <w:spacing w:after="150" w:line="240" w:lineRule="auto"/>
        <w:rPr>
          <w:rFonts w:ascii="Times New Roman" w:eastAsia="Times New Roman" w:hAnsi="Times New Roman" w:cs="Times New Roman"/>
          <w:bCs/>
          <w:color w:val="000000"/>
          <w:sz w:val="28"/>
          <w:szCs w:val="28"/>
          <w:lang w:eastAsia="ru-RU"/>
        </w:rPr>
      </w:pPr>
    </w:p>
    <w:p w:rsidR="00410821" w:rsidRPr="00410821" w:rsidRDefault="00CC3756" w:rsidP="00CC3756">
      <w:pPr>
        <w:shd w:val="clear" w:color="auto" w:fill="FFFFFF"/>
        <w:spacing w:after="15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2023 г.</w:t>
      </w:r>
    </w:p>
    <w:p w:rsidR="00826AC0" w:rsidRDefault="00826AC0" w:rsidP="00826AC0">
      <w:pPr>
        <w:spacing w:after="0" w:line="240" w:lineRule="auto"/>
        <w:ind w:firstLine="708"/>
        <w:jc w:val="both"/>
        <w:rPr>
          <w:rFonts w:ascii="Times New Roman" w:hAnsi="Times New Roman" w:cs="Times New Roman"/>
          <w:sz w:val="24"/>
          <w:szCs w:val="24"/>
        </w:rPr>
      </w:pPr>
      <w:r w:rsidRPr="00826AC0">
        <w:rPr>
          <w:rFonts w:ascii="Times New Roman" w:eastAsia="Times New Roman" w:hAnsi="Times New Roman" w:cs="Times New Roman"/>
          <w:color w:val="000000"/>
          <w:sz w:val="24"/>
          <w:szCs w:val="24"/>
          <w:lang w:eastAsia="ru-RU"/>
        </w:rPr>
        <w:lastRenderedPageBreak/>
        <w:t xml:space="preserve">Рабочая программа курса внеурочной деятельности «Физика вокруг нас» составлена </w:t>
      </w:r>
      <w:r w:rsidRPr="00826AC0">
        <w:rPr>
          <w:rFonts w:ascii="Times New Roman" w:hAnsi="Times New Roman" w:cs="Times New Roman"/>
          <w:sz w:val="24"/>
          <w:szCs w:val="24"/>
        </w:rPr>
        <w:t>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N 1897) (ред.21.12.2020).</w:t>
      </w:r>
      <w:r w:rsidRPr="00826AC0">
        <w:rPr>
          <w:rFonts w:ascii="Calibri" w:eastAsia="Times New Roman" w:hAnsi="Calibri" w:cs="Calibri"/>
          <w:color w:val="000000"/>
          <w:sz w:val="24"/>
          <w:szCs w:val="24"/>
          <w:lang w:eastAsia="ru-RU"/>
        </w:rPr>
        <w:t xml:space="preserve"> </w:t>
      </w:r>
      <w:r w:rsidRPr="00826AC0">
        <w:rPr>
          <w:rFonts w:ascii="Times New Roman" w:eastAsia="Times New Roman" w:hAnsi="Times New Roman" w:cs="Times New Roman"/>
          <w:color w:val="000000"/>
          <w:sz w:val="24"/>
          <w:szCs w:val="24"/>
          <w:lang w:eastAsia="ru-RU"/>
        </w:rPr>
        <w:t xml:space="preserve">В программе учитываются основные идеи и положения программы развития универсальных учебных действий </w:t>
      </w:r>
      <w:proofErr w:type="gramStart"/>
      <w:r w:rsidRPr="00826AC0">
        <w:rPr>
          <w:rFonts w:ascii="Times New Roman" w:eastAsia="Times New Roman" w:hAnsi="Times New Roman" w:cs="Times New Roman"/>
          <w:color w:val="000000"/>
          <w:sz w:val="24"/>
          <w:szCs w:val="24"/>
          <w:lang w:eastAsia="ru-RU"/>
        </w:rPr>
        <w:t>для  основного</w:t>
      </w:r>
      <w:proofErr w:type="gramEnd"/>
      <w:r w:rsidRPr="00826AC0">
        <w:rPr>
          <w:rFonts w:ascii="Times New Roman" w:eastAsia="Times New Roman" w:hAnsi="Times New Roman" w:cs="Times New Roman"/>
          <w:color w:val="000000"/>
          <w:sz w:val="24"/>
          <w:szCs w:val="24"/>
          <w:lang w:eastAsia="ru-RU"/>
        </w:rPr>
        <w:t xml:space="preserve"> общего образования.</w:t>
      </w:r>
    </w:p>
    <w:p w:rsidR="00826AC0" w:rsidRDefault="00826AC0" w:rsidP="00826AC0">
      <w:pPr>
        <w:spacing w:after="0" w:line="240" w:lineRule="auto"/>
        <w:ind w:firstLine="708"/>
        <w:jc w:val="both"/>
        <w:rPr>
          <w:rFonts w:ascii="Times New Roman" w:hAnsi="Times New Roman" w:cs="Times New Roman"/>
          <w:sz w:val="24"/>
          <w:szCs w:val="24"/>
        </w:rPr>
      </w:pPr>
      <w:r w:rsidRPr="00826AC0">
        <w:rPr>
          <w:rFonts w:ascii="Times New Roman" w:hAnsi="Times New Roman" w:cs="Times New Roman"/>
          <w:sz w:val="24"/>
          <w:szCs w:val="24"/>
        </w:rPr>
        <w:t>В рамках национального проекта «Образование» стало возможным оснащение школ современным оборудованием центра «Точка роста». Внедрение этого оборудования позволяет качественно изменить процесс обучения физики. Появляется возможность количественных наблюдений и опытов для получения достоверной информации о физических явлениях и объектах. На основе полученных экспериментальных данных обучаемые смогут самостоятельно делать выводы, обобщать результаты, выявлять закономерности, что способствует повышению мотивации обучения школьников.</w:t>
      </w:r>
    </w:p>
    <w:p w:rsidR="00826AC0" w:rsidRPr="00826AC0" w:rsidRDefault="00826AC0" w:rsidP="00826AC0">
      <w:pPr>
        <w:spacing w:after="0" w:line="240" w:lineRule="auto"/>
        <w:ind w:firstLine="708"/>
        <w:jc w:val="both"/>
        <w:rPr>
          <w:rFonts w:ascii="Times New Roman" w:hAnsi="Times New Roman" w:cs="Times New Roman"/>
          <w:sz w:val="24"/>
          <w:szCs w:val="24"/>
        </w:rPr>
      </w:pPr>
      <w:r w:rsidRPr="00826AC0">
        <w:rPr>
          <w:rFonts w:ascii="Times New Roman" w:eastAsia="Times New Roman" w:hAnsi="Times New Roman" w:cs="Times New Roman"/>
          <w:color w:val="000000"/>
          <w:sz w:val="24"/>
          <w:szCs w:val="24"/>
          <w:lang w:eastAsia="ru-RU"/>
        </w:rPr>
        <w:t>Использование оборудования «Точка роста» при реализации данной ОП позволяет создать условия:</w:t>
      </w:r>
    </w:p>
    <w:p w:rsidR="00826AC0" w:rsidRPr="00826AC0" w:rsidRDefault="00826AC0" w:rsidP="00826AC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826AC0">
        <w:rPr>
          <w:rFonts w:ascii="Times New Roman" w:eastAsia="Times New Roman" w:hAnsi="Times New Roman" w:cs="Times New Roman"/>
          <w:sz w:val="24"/>
          <w:szCs w:val="24"/>
          <w:lang w:eastAsia="ru-RU"/>
        </w:rPr>
        <w:t>для расширения содержания школьного физического образования;</w:t>
      </w:r>
    </w:p>
    <w:p w:rsidR="00826AC0" w:rsidRPr="00826AC0" w:rsidRDefault="00826AC0" w:rsidP="00826AC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826AC0">
        <w:rPr>
          <w:rFonts w:ascii="Times New Roman" w:eastAsia="Times New Roman" w:hAnsi="Times New Roman" w:cs="Times New Roman"/>
          <w:sz w:val="24"/>
          <w:szCs w:val="24"/>
          <w:lang w:eastAsia="ru-RU"/>
        </w:rPr>
        <w:t>для повышения познавательной активности обучающихся в естественно-научной области;</w:t>
      </w:r>
    </w:p>
    <w:p w:rsidR="00826AC0" w:rsidRPr="00826AC0" w:rsidRDefault="00826AC0" w:rsidP="00826AC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826AC0">
        <w:rPr>
          <w:rFonts w:ascii="Times New Roman" w:eastAsia="Times New Roman" w:hAnsi="Times New Roman" w:cs="Times New Roman"/>
          <w:sz w:val="24"/>
          <w:szCs w:val="24"/>
          <w:lang w:eastAsia="ru-RU"/>
        </w:rPr>
        <w:t xml:space="preserve">для развития личности ребенка в процессе обучения физике, его способностей и </w:t>
      </w:r>
      <w:proofErr w:type="gramStart"/>
      <w:r w:rsidRPr="00826AC0">
        <w:rPr>
          <w:rFonts w:ascii="Times New Roman" w:eastAsia="Times New Roman" w:hAnsi="Times New Roman" w:cs="Times New Roman"/>
          <w:sz w:val="24"/>
          <w:szCs w:val="24"/>
          <w:lang w:eastAsia="ru-RU"/>
        </w:rPr>
        <w:t>формирования</w:t>
      </w:r>
      <w:proofErr w:type="gramEnd"/>
      <w:r w:rsidRPr="00826AC0">
        <w:rPr>
          <w:rFonts w:ascii="Times New Roman" w:eastAsia="Times New Roman" w:hAnsi="Times New Roman" w:cs="Times New Roman"/>
          <w:sz w:val="24"/>
          <w:szCs w:val="24"/>
          <w:lang w:eastAsia="ru-RU"/>
        </w:rPr>
        <w:t xml:space="preserve"> и удовлетворения социально значимых интересов;</w:t>
      </w:r>
    </w:p>
    <w:p w:rsidR="00826AC0" w:rsidRPr="00826AC0" w:rsidRDefault="00826AC0" w:rsidP="00826AC0">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826AC0">
        <w:rPr>
          <w:rFonts w:ascii="Times New Roman" w:eastAsia="Times New Roman" w:hAnsi="Times New Roman" w:cs="Times New Roman"/>
          <w:sz w:val="24"/>
          <w:szCs w:val="24"/>
          <w:lang w:eastAsia="ru-RU"/>
        </w:rPr>
        <w:t>для работы с одаренными школьниками, организации их развития в различных областях их деятельности.</w:t>
      </w:r>
    </w:p>
    <w:p w:rsidR="00826AC0" w:rsidRPr="00826AC0" w:rsidRDefault="00826AC0" w:rsidP="00826AC0">
      <w:pPr>
        <w:shd w:val="clear" w:color="auto" w:fill="FFFFFF"/>
        <w:spacing w:after="0" w:line="240" w:lineRule="auto"/>
        <w:ind w:left="360"/>
        <w:jc w:val="both"/>
        <w:rPr>
          <w:rFonts w:ascii="Calibri" w:eastAsia="Times New Roman" w:hAnsi="Calibri" w:cs="Calibri"/>
          <w:color w:val="000000"/>
          <w:sz w:val="24"/>
          <w:szCs w:val="24"/>
          <w:lang w:eastAsia="ru-RU"/>
        </w:rPr>
      </w:pPr>
    </w:p>
    <w:p w:rsidR="00826AC0" w:rsidRPr="00826AC0" w:rsidRDefault="00826AC0" w:rsidP="00826AC0">
      <w:pPr>
        <w:spacing w:line="238" w:lineRule="auto"/>
        <w:ind w:firstLine="568"/>
        <w:jc w:val="both"/>
        <w:rPr>
          <w:rFonts w:ascii="Times New Roman" w:eastAsia="Times New Roman" w:hAnsi="Times New Roman"/>
          <w:sz w:val="24"/>
          <w:szCs w:val="24"/>
        </w:rPr>
      </w:pPr>
      <w:r w:rsidRPr="00826AC0">
        <w:rPr>
          <w:rFonts w:ascii="Times New Roman" w:eastAsia="Times New Roman" w:hAnsi="Times New Roman"/>
          <w:b/>
          <w:sz w:val="24"/>
          <w:szCs w:val="24"/>
        </w:rPr>
        <w:t xml:space="preserve">Цели программы: </w:t>
      </w:r>
      <w:r w:rsidRPr="00826AC0">
        <w:rPr>
          <w:rFonts w:ascii="Times New Roman" w:eastAsia="Times New Roman" w:hAnsi="Times New Roman"/>
          <w:sz w:val="24"/>
          <w:szCs w:val="24"/>
        </w:rPr>
        <w:t>формирование ключевых компетентностей, учащихся (проектной, рефлексивной, технологической,</w:t>
      </w:r>
      <w:r w:rsidRPr="00826AC0">
        <w:rPr>
          <w:rFonts w:ascii="Times New Roman" w:eastAsia="Times New Roman" w:hAnsi="Times New Roman"/>
          <w:b/>
          <w:sz w:val="24"/>
          <w:szCs w:val="24"/>
        </w:rPr>
        <w:t xml:space="preserve"> </w:t>
      </w:r>
      <w:r w:rsidRPr="00826AC0">
        <w:rPr>
          <w:rFonts w:ascii="Times New Roman" w:eastAsia="Times New Roman" w:hAnsi="Times New Roman"/>
          <w:sz w:val="24"/>
          <w:szCs w:val="24"/>
        </w:rPr>
        <w:t xml:space="preserve">социальной, коммуникативной, информационной) для решения конкретных практических задач с использованием проектного метода; развитие </w:t>
      </w:r>
      <w:proofErr w:type="gramStart"/>
      <w:r w:rsidRPr="00826AC0">
        <w:rPr>
          <w:rFonts w:ascii="Times New Roman" w:eastAsia="Times New Roman" w:hAnsi="Times New Roman"/>
          <w:sz w:val="24"/>
          <w:szCs w:val="24"/>
        </w:rPr>
        <w:t>личностных качеств</w:t>
      </w:r>
      <w:proofErr w:type="gramEnd"/>
      <w:r w:rsidRPr="00826AC0">
        <w:rPr>
          <w:rFonts w:ascii="Times New Roman" w:eastAsia="Times New Roman" w:hAnsi="Times New Roman"/>
          <w:sz w:val="24"/>
          <w:szCs w:val="24"/>
        </w:rPr>
        <w:t xml:space="preserve"> обучающихся на основе формирования ключевых компетентностей (комплексное применение знаний, умений и навыков, субъективного опыта и ценностных ориентаций в решении актуальных проблем личности и общества).</w:t>
      </w:r>
    </w:p>
    <w:p w:rsidR="00826AC0" w:rsidRPr="00826AC0" w:rsidRDefault="00826AC0" w:rsidP="00826AC0">
      <w:pPr>
        <w:spacing w:line="0" w:lineRule="atLeast"/>
        <w:ind w:left="140" w:firstLine="428"/>
        <w:jc w:val="both"/>
        <w:rPr>
          <w:rFonts w:ascii="Times New Roman" w:eastAsia="Times New Roman" w:hAnsi="Times New Roman"/>
          <w:b/>
          <w:sz w:val="24"/>
          <w:szCs w:val="24"/>
        </w:rPr>
      </w:pPr>
      <w:r w:rsidRPr="00826AC0">
        <w:rPr>
          <w:rFonts w:ascii="Times New Roman" w:eastAsia="Times New Roman" w:hAnsi="Times New Roman"/>
          <w:b/>
          <w:sz w:val="24"/>
          <w:szCs w:val="24"/>
        </w:rPr>
        <w:t>Задачи программы:</w:t>
      </w:r>
    </w:p>
    <w:p w:rsidR="00826AC0" w:rsidRPr="00826AC0" w:rsidRDefault="00826AC0" w:rsidP="00826AC0">
      <w:pPr>
        <w:spacing w:line="33" w:lineRule="exact"/>
        <w:jc w:val="both"/>
        <w:rPr>
          <w:rFonts w:ascii="Times New Roman" w:eastAsia="Times New Roman" w:hAnsi="Times New Roman"/>
          <w:sz w:val="24"/>
          <w:szCs w:val="24"/>
        </w:rPr>
      </w:pPr>
    </w:p>
    <w:p w:rsidR="00826AC0" w:rsidRPr="00826AC0" w:rsidRDefault="00826AC0" w:rsidP="00826AC0">
      <w:pPr>
        <w:numPr>
          <w:ilvl w:val="0"/>
          <w:numId w:val="2"/>
        </w:numPr>
        <w:spacing w:after="0" w:line="236" w:lineRule="auto"/>
        <w:ind w:left="284" w:hanging="284"/>
        <w:jc w:val="both"/>
        <w:rPr>
          <w:rFonts w:ascii="Symbol" w:eastAsia="Symbol" w:hAnsi="Symbol"/>
          <w:sz w:val="24"/>
          <w:szCs w:val="24"/>
        </w:rPr>
      </w:pPr>
      <w:r w:rsidRPr="00826AC0">
        <w:rPr>
          <w:rFonts w:ascii="Times New Roman" w:eastAsia="Times New Roman" w:hAnsi="Times New Roman"/>
          <w:sz w:val="24"/>
          <w:szCs w:val="24"/>
        </w:rPr>
        <w:t>познакомить с алгоритмом выполнения экспериментальной работы, структурой; знать о видах ситуаций, о способах формулировки проблемы, проблемных вопросов; уметь определять цель, ставить задачи, составлять и реализовывать план работы; знать и уметь пользоваться различными источниками информации, ресурсами; представлять результаты эксперимента в виде отчетов, оформлять письменную часть исследования; знать критерии оценивания, оценивать свои и чужие результаты; составлять отчет о ходе реализации экспериментального исследования, делать выводы; иметь представление о рисках, их возникновении и преодолении; проводить рефлексию своей деятельности.</w:t>
      </w:r>
    </w:p>
    <w:p w:rsidR="00826AC0" w:rsidRPr="00826AC0" w:rsidRDefault="00826AC0" w:rsidP="00826AC0">
      <w:pPr>
        <w:numPr>
          <w:ilvl w:val="0"/>
          <w:numId w:val="2"/>
        </w:numPr>
        <w:spacing w:after="0" w:line="227" w:lineRule="auto"/>
        <w:ind w:left="284" w:hanging="284"/>
        <w:jc w:val="both"/>
        <w:rPr>
          <w:rFonts w:ascii="Symbol" w:eastAsia="Symbol" w:hAnsi="Symbol"/>
          <w:sz w:val="24"/>
          <w:szCs w:val="24"/>
        </w:rPr>
      </w:pPr>
      <w:r w:rsidRPr="00826AC0">
        <w:rPr>
          <w:rFonts w:ascii="Times New Roman" w:eastAsia="Times New Roman" w:hAnsi="Times New Roman"/>
          <w:sz w:val="24"/>
          <w:szCs w:val="24"/>
        </w:rPr>
        <w:t>формировать универсальные учебные действия; расширить представления обучающихся о естественнонаучной картине мира;</w:t>
      </w:r>
    </w:p>
    <w:p w:rsidR="00826AC0" w:rsidRPr="00826AC0" w:rsidRDefault="00826AC0" w:rsidP="00826AC0">
      <w:pPr>
        <w:numPr>
          <w:ilvl w:val="0"/>
          <w:numId w:val="2"/>
        </w:numPr>
        <w:spacing w:after="0" w:line="238" w:lineRule="auto"/>
        <w:ind w:left="284" w:hanging="284"/>
        <w:jc w:val="both"/>
        <w:rPr>
          <w:rFonts w:ascii="Symbol" w:eastAsia="Symbol" w:hAnsi="Symbol"/>
          <w:sz w:val="24"/>
          <w:szCs w:val="24"/>
        </w:rPr>
      </w:pPr>
      <w:r w:rsidRPr="00826AC0">
        <w:rPr>
          <w:rFonts w:ascii="Times New Roman" w:eastAsia="Times New Roman" w:hAnsi="Times New Roman"/>
          <w:sz w:val="24"/>
          <w:szCs w:val="24"/>
        </w:rPr>
        <w:t>развивать коммуникативно-речевые навыки, творческие способности обучающихся;</w:t>
      </w:r>
    </w:p>
    <w:p w:rsidR="00826AC0" w:rsidRPr="00826AC0" w:rsidRDefault="00826AC0" w:rsidP="00826AC0">
      <w:pPr>
        <w:numPr>
          <w:ilvl w:val="0"/>
          <w:numId w:val="2"/>
        </w:numPr>
        <w:spacing w:after="0" w:line="238" w:lineRule="auto"/>
        <w:ind w:left="284" w:hanging="284"/>
        <w:jc w:val="both"/>
        <w:rPr>
          <w:rFonts w:ascii="Symbol" w:eastAsia="Symbol" w:hAnsi="Symbol"/>
          <w:sz w:val="24"/>
          <w:szCs w:val="24"/>
        </w:rPr>
      </w:pPr>
      <w:r w:rsidRPr="00826AC0">
        <w:rPr>
          <w:rFonts w:ascii="Times New Roman" w:eastAsia="Times New Roman" w:hAnsi="Times New Roman"/>
          <w:sz w:val="24"/>
          <w:szCs w:val="24"/>
        </w:rPr>
        <w:t>формировать умения анализировать, вычленять существенное, связно, грамотно и доказательно излагать материал (в том числе и в письменном виде), самостоятельно применять, пополнять и систематизировать, обобщать полученные знания; развитие мышления, способности наблюдать и делать выводы, практические умения по ведению проектов разных типов;</w:t>
      </w:r>
    </w:p>
    <w:p w:rsidR="00826AC0" w:rsidRPr="00826AC0" w:rsidRDefault="00826AC0" w:rsidP="00826AC0">
      <w:pPr>
        <w:numPr>
          <w:ilvl w:val="0"/>
          <w:numId w:val="3"/>
        </w:numPr>
        <w:spacing w:after="0" w:line="231" w:lineRule="auto"/>
        <w:ind w:left="284" w:hanging="284"/>
        <w:jc w:val="both"/>
        <w:rPr>
          <w:rFonts w:ascii="Symbol" w:eastAsia="Symbol" w:hAnsi="Symbol"/>
          <w:sz w:val="24"/>
          <w:szCs w:val="24"/>
        </w:rPr>
      </w:pPr>
      <w:r w:rsidRPr="00826AC0">
        <w:rPr>
          <w:rFonts w:ascii="Times New Roman" w:eastAsia="Times New Roman" w:hAnsi="Times New Roman"/>
          <w:sz w:val="24"/>
          <w:szCs w:val="24"/>
        </w:rPr>
        <w:t xml:space="preserve">способствовать повышению личной уверенности у каждого обучающегося на основе проектного обучения, его самореализации и рефлексии; развивать сознание значимости коллективной работы для получения результата, роли сотрудничества, совместной деятельности в процессе выполнения творческих заданий; вдохновлять детей </w:t>
      </w:r>
      <w:proofErr w:type="spellStart"/>
      <w:r w:rsidRPr="00826AC0">
        <w:rPr>
          <w:rFonts w:ascii="Times New Roman" w:eastAsia="Times New Roman" w:hAnsi="Times New Roman"/>
          <w:sz w:val="24"/>
          <w:szCs w:val="24"/>
        </w:rPr>
        <w:t>на</w:t>
      </w:r>
      <w:r>
        <w:rPr>
          <w:rFonts w:ascii="Symbol" w:eastAsia="Symbol" w:hAnsi="Symbol"/>
          <w:sz w:val="24"/>
          <w:szCs w:val="24"/>
        </w:rPr>
        <w:t></w:t>
      </w:r>
      <w:r w:rsidRPr="00826AC0">
        <w:rPr>
          <w:rFonts w:ascii="Times New Roman" w:eastAsia="Times New Roman" w:hAnsi="Times New Roman"/>
          <w:sz w:val="24"/>
          <w:szCs w:val="24"/>
        </w:rPr>
        <w:t>развитие</w:t>
      </w:r>
      <w:proofErr w:type="spellEnd"/>
      <w:r w:rsidRPr="00826AC0">
        <w:rPr>
          <w:rFonts w:ascii="Times New Roman" w:eastAsia="Times New Roman" w:hAnsi="Times New Roman"/>
          <w:sz w:val="24"/>
          <w:szCs w:val="24"/>
        </w:rPr>
        <w:t xml:space="preserve"> коммуникабельности; дать возможность </w:t>
      </w:r>
      <w:proofErr w:type="gramStart"/>
      <w:r w:rsidRPr="00826AC0">
        <w:rPr>
          <w:rFonts w:ascii="Times New Roman" w:eastAsia="Times New Roman" w:hAnsi="Times New Roman"/>
          <w:sz w:val="24"/>
          <w:szCs w:val="24"/>
        </w:rPr>
        <w:t>обучающимся  проявить</w:t>
      </w:r>
      <w:proofErr w:type="gramEnd"/>
      <w:r w:rsidRPr="00826AC0">
        <w:rPr>
          <w:rFonts w:ascii="Times New Roman" w:eastAsia="Times New Roman" w:hAnsi="Times New Roman"/>
          <w:sz w:val="24"/>
          <w:szCs w:val="24"/>
        </w:rPr>
        <w:t xml:space="preserve"> себя.</w:t>
      </w:r>
    </w:p>
    <w:p w:rsidR="00826AC0" w:rsidRDefault="00826AC0" w:rsidP="00826AC0">
      <w:pPr>
        <w:spacing w:line="237" w:lineRule="auto"/>
        <w:ind w:firstLine="56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Программа курса внеурочной деятельности </w:t>
      </w:r>
      <w:r w:rsidRPr="00826AC0">
        <w:rPr>
          <w:rFonts w:ascii="Times New Roman" w:eastAsia="Times New Roman" w:hAnsi="Times New Roman"/>
          <w:sz w:val="24"/>
          <w:szCs w:val="24"/>
        </w:rPr>
        <w:t xml:space="preserve">разработана для обучающихся 7 классов </w:t>
      </w:r>
      <w:r>
        <w:rPr>
          <w:rFonts w:ascii="Times New Roman" w:eastAsia="Times New Roman" w:hAnsi="Times New Roman"/>
          <w:sz w:val="24"/>
          <w:szCs w:val="24"/>
        </w:rPr>
        <w:t xml:space="preserve">и </w:t>
      </w:r>
      <w:r w:rsidRPr="00826AC0">
        <w:rPr>
          <w:rFonts w:ascii="Times New Roman" w:eastAsia="Times New Roman" w:hAnsi="Times New Roman"/>
          <w:sz w:val="24"/>
          <w:szCs w:val="24"/>
        </w:rPr>
        <w:t xml:space="preserve">реализует </w:t>
      </w:r>
      <w:proofErr w:type="spellStart"/>
      <w:r w:rsidRPr="00826AC0">
        <w:rPr>
          <w:rFonts w:ascii="Times New Roman" w:eastAsia="Times New Roman" w:hAnsi="Times New Roman"/>
          <w:sz w:val="24"/>
          <w:szCs w:val="24"/>
        </w:rPr>
        <w:t>общеинтеллектуальное</w:t>
      </w:r>
      <w:proofErr w:type="spellEnd"/>
      <w:r w:rsidRPr="00826AC0">
        <w:rPr>
          <w:rFonts w:ascii="Times New Roman" w:eastAsia="Times New Roman" w:hAnsi="Times New Roman"/>
          <w:sz w:val="24"/>
          <w:szCs w:val="24"/>
        </w:rPr>
        <w:t xml:space="preserve"> направление внеурочной деятельности. Программа рассчитана на </w:t>
      </w:r>
      <w:r>
        <w:rPr>
          <w:rFonts w:ascii="Times New Roman" w:eastAsia="Times New Roman" w:hAnsi="Times New Roman"/>
          <w:sz w:val="24"/>
          <w:szCs w:val="24"/>
        </w:rPr>
        <w:t>полгода обучения: 7 класс – 17</w:t>
      </w:r>
      <w:r w:rsidRPr="00826AC0">
        <w:rPr>
          <w:rFonts w:ascii="Times New Roman" w:eastAsia="Times New Roman" w:hAnsi="Times New Roman"/>
          <w:sz w:val="24"/>
          <w:szCs w:val="24"/>
        </w:rPr>
        <w:t xml:space="preserve"> часа. Единицей учебного процесса является внеурочное заня</w:t>
      </w:r>
      <w:r w:rsidR="00CC3756">
        <w:rPr>
          <w:rFonts w:ascii="Times New Roman" w:eastAsia="Times New Roman" w:hAnsi="Times New Roman"/>
          <w:sz w:val="24"/>
          <w:szCs w:val="24"/>
        </w:rPr>
        <w:t>тие, продолжительностью 30</w:t>
      </w:r>
      <w:r w:rsidRPr="00826AC0">
        <w:rPr>
          <w:rFonts w:ascii="Times New Roman" w:eastAsia="Times New Roman" w:hAnsi="Times New Roman"/>
          <w:sz w:val="24"/>
          <w:szCs w:val="24"/>
        </w:rPr>
        <w:t xml:space="preserve"> минут.</w:t>
      </w:r>
    </w:p>
    <w:p w:rsidR="00405F60" w:rsidRDefault="00826AC0" w:rsidP="00405F60">
      <w:pPr>
        <w:spacing w:line="237" w:lineRule="auto"/>
        <w:ind w:firstLine="568"/>
        <w:jc w:val="both"/>
        <w:rPr>
          <w:rFonts w:ascii="Times New Roman" w:eastAsia="Times New Roman" w:hAnsi="Times New Roman" w:cs="Times New Roman"/>
          <w:bCs/>
          <w:color w:val="000000"/>
          <w:sz w:val="24"/>
          <w:szCs w:val="24"/>
          <w:lang w:eastAsia="ru-RU"/>
        </w:rPr>
      </w:pPr>
      <w:r w:rsidRPr="00826AC0">
        <w:rPr>
          <w:rFonts w:ascii="Times New Roman" w:hAnsi="Times New Roman" w:cs="Times New Roman"/>
          <w:bCs/>
          <w:sz w:val="24"/>
          <w:szCs w:val="24"/>
        </w:rPr>
        <w:t>Актуальность</w:t>
      </w:r>
      <w:r w:rsidRPr="00826AC0">
        <w:rPr>
          <w:rFonts w:ascii="Times New Roman" w:hAnsi="Times New Roman" w:cs="Times New Roman"/>
          <w:sz w:val="24"/>
          <w:szCs w:val="24"/>
        </w:rPr>
        <w:t> программы курса внеурочной деятельности «</w:t>
      </w:r>
      <w:r>
        <w:rPr>
          <w:rFonts w:ascii="Times New Roman" w:hAnsi="Times New Roman" w:cs="Times New Roman"/>
          <w:sz w:val="24"/>
          <w:szCs w:val="24"/>
        </w:rPr>
        <w:t>Физика вокруг нас</w:t>
      </w:r>
      <w:r w:rsidRPr="00826AC0">
        <w:rPr>
          <w:rFonts w:ascii="Times New Roman" w:hAnsi="Times New Roman" w:cs="Times New Roman"/>
          <w:sz w:val="24"/>
          <w:szCs w:val="24"/>
        </w:rPr>
        <w:t>» обусловлена тем, что занятия направлены на формирование естественно-научной грамотности и проходят с применением оборудования центра «Точка роста»:</w:t>
      </w:r>
      <w:r w:rsidRPr="00826AC0">
        <w:rPr>
          <w:rFonts w:ascii="Times New Roman" w:eastAsia="Times New Roman" w:hAnsi="Times New Roman" w:cs="Times New Roman"/>
          <w:bCs/>
          <w:color w:val="000000"/>
          <w:sz w:val="24"/>
          <w:szCs w:val="24"/>
          <w:lang w:eastAsia="ru-RU"/>
        </w:rPr>
        <w:t xml:space="preserve"> цифровых датчиков и комплектов сопутствующих элементов для опытов по механике, молекулярной фи</w:t>
      </w:r>
      <w:r w:rsidR="00405F60">
        <w:rPr>
          <w:rFonts w:ascii="Times New Roman" w:eastAsia="Times New Roman" w:hAnsi="Times New Roman" w:cs="Times New Roman"/>
          <w:bCs/>
          <w:color w:val="000000"/>
          <w:sz w:val="24"/>
          <w:szCs w:val="24"/>
          <w:lang w:eastAsia="ru-RU"/>
        </w:rPr>
        <w:t>зике, электродинамике и оптике.</w:t>
      </w:r>
    </w:p>
    <w:p w:rsidR="00826AC0" w:rsidRPr="00405F60" w:rsidRDefault="00826AC0" w:rsidP="00405F60">
      <w:pPr>
        <w:spacing w:line="237" w:lineRule="auto"/>
        <w:ind w:firstLine="568"/>
        <w:jc w:val="both"/>
        <w:rPr>
          <w:rFonts w:ascii="Times New Roman" w:eastAsia="Times New Roman" w:hAnsi="Times New Roman" w:cs="Times New Roman"/>
          <w:bCs/>
          <w:color w:val="000000"/>
          <w:sz w:val="24"/>
          <w:szCs w:val="24"/>
          <w:lang w:eastAsia="ru-RU"/>
        </w:rPr>
      </w:pPr>
      <w:r w:rsidRPr="00405F60">
        <w:rPr>
          <w:rFonts w:ascii="Times New Roman" w:eastAsia="Times New Roman" w:hAnsi="Times New Roman" w:cs="Times New Roman"/>
          <w:bCs/>
          <w:color w:val="000000"/>
          <w:sz w:val="24"/>
          <w:szCs w:val="24"/>
          <w:lang w:eastAsia="ru-RU"/>
        </w:rPr>
        <w:t xml:space="preserve">Программа </w:t>
      </w:r>
      <w:r w:rsidRPr="00826AC0">
        <w:rPr>
          <w:rFonts w:ascii="Times New Roman" w:eastAsia="Times New Roman" w:hAnsi="Times New Roman" w:cs="Arial"/>
          <w:sz w:val="24"/>
          <w:szCs w:val="24"/>
          <w:lang w:eastAsia="ru-RU"/>
        </w:rPr>
        <w:t xml:space="preserve">имеет развивающую, </w:t>
      </w:r>
      <w:proofErr w:type="spellStart"/>
      <w:r w:rsidRPr="00826AC0">
        <w:rPr>
          <w:rFonts w:ascii="Times New Roman" w:eastAsia="Times New Roman" w:hAnsi="Times New Roman" w:cs="Arial"/>
          <w:sz w:val="24"/>
          <w:szCs w:val="24"/>
          <w:lang w:eastAsia="ru-RU"/>
        </w:rPr>
        <w:t>деятельностную</w:t>
      </w:r>
      <w:proofErr w:type="spellEnd"/>
      <w:r w:rsidRPr="00826AC0">
        <w:rPr>
          <w:rFonts w:ascii="Times New Roman" w:eastAsia="Times New Roman" w:hAnsi="Times New Roman" w:cs="Arial"/>
          <w:sz w:val="24"/>
          <w:szCs w:val="24"/>
          <w:lang w:eastAsia="ru-RU"/>
        </w:rPr>
        <w:t xml:space="preserve"> и практическую направленности, носит </w:t>
      </w:r>
      <w:proofErr w:type="spellStart"/>
      <w:r w:rsidRPr="00826AC0">
        <w:rPr>
          <w:rFonts w:ascii="Times New Roman" w:eastAsia="Times New Roman" w:hAnsi="Times New Roman" w:cs="Arial"/>
          <w:sz w:val="24"/>
          <w:szCs w:val="24"/>
          <w:lang w:eastAsia="ru-RU"/>
        </w:rPr>
        <w:t>метапредметный</w:t>
      </w:r>
      <w:proofErr w:type="spellEnd"/>
      <w:r w:rsidRPr="00826AC0">
        <w:rPr>
          <w:rFonts w:ascii="Times New Roman" w:eastAsia="Times New Roman" w:hAnsi="Times New Roman" w:cs="Arial"/>
          <w:sz w:val="24"/>
          <w:szCs w:val="24"/>
          <w:lang w:eastAsia="ru-RU"/>
        </w:rPr>
        <w:t xml:space="preserve"> характер. Обучающиеся получат не только некоторые первоначальные знания из области проектного метода, что понадобиться при дальнейшем обучении разных учебных дисциплин, но и расширят свой кругозор, повысят эрудицию, уверенность в себе.</w:t>
      </w:r>
      <w:r w:rsidRPr="00405F60">
        <w:rPr>
          <w:rFonts w:ascii="Times New Roman" w:eastAsia="Times New Roman" w:hAnsi="Times New Roman"/>
          <w:sz w:val="24"/>
          <w:szCs w:val="24"/>
        </w:rPr>
        <w:t xml:space="preserve"> </w:t>
      </w:r>
      <w:r w:rsidRPr="00826AC0">
        <w:rPr>
          <w:rFonts w:ascii="Times New Roman" w:eastAsia="Times New Roman" w:hAnsi="Times New Roman" w:cs="Arial"/>
          <w:b/>
          <w:sz w:val="24"/>
          <w:szCs w:val="24"/>
          <w:lang w:eastAsia="ru-RU"/>
        </w:rPr>
        <w:t xml:space="preserve">Отличительной особенностью </w:t>
      </w:r>
      <w:r w:rsidRPr="00826AC0">
        <w:rPr>
          <w:rFonts w:ascii="Times New Roman" w:eastAsia="Times New Roman" w:hAnsi="Times New Roman" w:cs="Arial"/>
          <w:sz w:val="24"/>
          <w:szCs w:val="24"/>
          <w:lang w:eastAsia="ru-RU"/>
        </w:rPr>
        <w:t>данной образовательной программы является ее</w:t>
      </w:r>
      <w:r w:rsidRPr="00826AC0">
        <w:rPr>
          <w:rFonts w:ascii="Times New Roman" w:eastAsia="Times New Roman" w:hAnsi="Times New Roman" w:cs="Arial"/>
          <w:b/>
          <w:sz w:val="24"/>
          <w:szCs w:val="24"/>
          <w:lang w:eastAsia="ru-RU"/>
        </w:rPr>
        <w:t xml:space="preserve"> практическая направленность</w:t>
      </w:r>
      <w:r w:rsidRPr="00826AC0">
        <w:rPr>
          <w:rFonts w:ascii="Times New Roman" w:eastAsia="Times New Roman" w:hAnsi="Times New Roman" w:cs="Arial"/>
          <w:sz w:val="24"/>
          <w:szCs w:val="24"/>
          <w:lang w:eastAsia="ru-RU"/>
        </w:rPr>
        <w:t>.</w:t>
      </w:r>
      <w:r w:rsidRPr="00826AC0">
        <w:rPr>
          <w:rFonts w:ascii="Times New Roman" w:eastAsia="Times New Roman" w:hAnsi="Times New Roman" w:cs="Arial"/>
          <w:b/>
          <w:sz w:val="24"/>
          <w:szCs w:val="24"/>
          <w:lang w:eastAsia="ru-RU"/>
        </w:rPr>
        <w:t xml:space="preserve"> </w:t>
      </w:r>
      <w:r w:rsidRPr="00826AC0">
        <w:rPr>
          <w:rFonts w:ascii="Times New Roman" w:eastAsia="Times New Roman" w:hAnsi="Times New Roman" w:cs="Arial"/>
          <w:sz w:val="24"/>
          <w:szCs w:val="24"/>
          <w:lang w:eastAsia="ru-RU"/>
        </w:rPr>
        <w:t>Учебное исследование, предполагающее сбор и анализ физического материала, по своей природе является</w:t>
      </w:r>
      <w:r w:rsidRPr="00405F60">
        <w:rPr>
          <w:rFonts w:ascii="Times New Roman" w:eastAsia="Times New Roman" w:hAnsi="Times New Roman" w:cs="Arial"/>
          <w:sz w:val="24"/>
          <w:szCs w:val="24"/>
          <w:lang w:eastAsia="ru-RU"/>
        </w:rPr>
        <w:t xml:space="preserve"> уникальным, так как в его процессе изучаются разнообразные физические явления, закономерности, процессы, требующие индивидуального рассмотрения и адресной, консультационной поддержки юного экспериментатора и исследователя.</w:t>
      </w:r>
    </w:p>
    <w:p w:rsidR="00405F60" w:rsidRPr="00405F60" w:rsidRDefault="00405F60" w:rsidP="00405F60">
      <w:pPr>
        <w:spacing w:after="0" w:line="237" w:lineRule="auto"/>
        <w:ind w:left="140" w:firstLine="540"/>
        <w:jc w:val="both"/>
        <w:rPr>
          <w:rFonts w:ascii="Times New Roman" w:eastAsia="Times New Roman" w:hAnsi="Times New Roman" w:cs="Arial"/>
          <w:sz w:val="24"/>
          <w:szCs w:val="24"/>
          <w:lang w:eastAsia="ru-RU"/>
        </w:rPr>
      </w:pPr>
      <w:r w:rsidRPr="00405F60">
        <w:rPr>
          <w:rFonts w:ascii="Times New Roman" w:eastAsia="Times New Roman" w:hAnsi="Times New Roman" w:cs="Arial"/>
          <w:sz w:val="24"/>
          <w:szCs w:val="24"/>
          <w:lang w:eastAsia="ru-RU"/>
        </w:rPr>
        <w:t xml:space="preserve">Принципиальным является характер занятий – это групповые формы работы, </w:t>
      </w:r>
      <w:proofErr w:type="spellStart"/>
      <w:r w:rsidRPr="00405F60">
        <w:rPr>
          <w:rFonts w:ascii="Times New Roman" w:eastAsia="Times New Roman" w:hAnsi="Times New Roman" w:cs="Arial"/>
          <w:sz w:val="24"/>
          <w:szCs w:val="24"/>
          <w:lang w:eastAsia="ru-RU"/>
        </w:rPr>
        <w:t>деятельностный</w:t>
      </w:r>
      <w:proofErr w:type="spellEnd"/>
      <w:r w:rsidRPr="00405F60">
        <w:rPr>
          <w:rFonts w:ascii="Times New Roman" w:eastAsia="Times New Roman" w:hAnsi="Times New Roman" w:cs="Arial"/>
          <w:sz w:val="24"/>
          <w:szCs w:val="24"/>
          <w:lang w:eastAsia="ru-RU"/>
        </w:rPr>
        <w:t xml:space="preserve"> подход, практико-ориентированная направленность обучения, обеспечивающая использование приобретенных знаний и умений в процессе обучения в разных учебных дисциплинах, в повседневной жизни для решения конкретных задач. Уровень усвоения и форма проведения, методы и приемы занятий соответствует психолого-педагогическим особенностям обучающихся седьмых классов.</w:t>
      </w:r>
    </w:p>
    <w:p w:rsidR="00405F60" w:rsidRPr="00405F60" w:rsidRDefault="00405F60" w:rsidP="00405F60">
      <w:pPr>
        <w:spacing w:after="0" w:line="19" w:lineRule="exact"/>
        <w:rPr>
          <w:rFonts w:ascii="Times New Roman" w:eastAsia="Times New Roman" w:hAnsi="Times New Roman" w:cs="Arial"/>
          <w:sz w:val="24"/>
          <w:szCs w:val="24"/>
          <w:lang w:eastAsia="ru-RU"/>
        </w:rPr>
      </w:pPr>
    </w:p>
    <w:p w:rsidR="00405F60" w:rsidRPr="00405F60" w:rsidRDefault="00405F60" w:rsidP="00405F60">
      <w:pPr>
        <w:spacing w:after="0" w:line="237" w:lineRule="auto"/>
        <w:ind w:left="140" w:firstLine="540"/>
        <w:jc w:val="both"/>
        <w:rPr>
          <w:rFonts w:ascii="Times New Roman" w:eastAsia="Times New Roman" w:hAnsi="Times New Roman" w:cs="Arial"/>
          <w:sz w:val="24"/>
          <w:szCs w:val="24"/>
          <w:lang w:eastAsia="ru-RU"/>
        </w:rPr>
      </w:pPr>
      <w:r w:rsidRPr="00405F60">
        <w:rPr>
          <w:rFonts w:ascii="Times New Roman" w:eastAsia="Times New Roman" w:hAnsi="Times New Roman" w:cs="Arial"/>
          <w:b/>
          <w:sz w:val="24"/>
          <w:szCs w:val="24"/>
          <w:lang w:eastAsia="ru-RU"/>
        </w:rPr>
        <w:t xml:space="preserve">Основными методами </w:t>
      </w:r>
      <w:r w:rsidRPr="00405F60">
        <w:rPr>
          <w:rFonts w:ascii="Times New Roman" w:eastAsia="Times New Roman" w:hAnsi="Times New Roman" w:cs="Arial"/>
          <w:sz w:val="24"/>
          <w:szCs w:val="24"/>
          <w:lang w:eastAsia="ru-RU"/>
        </w:rPr>
        <w:t>обучения являются:</w:t>
      </w:r>
      <w:r w:rsidRPr="00405F60">
        <w:rPr>
          <w:rFonts w:ascii="Times New Roman" w:eastAsia="Times New Roman" w:hAnsi="Times New Roman" w:cs="Arial"/>
          <w:b/>
          <w:sz w:val="24"/>
          <w:szCs w:val="24"/>
          <w:lang w:eastAsia="ru-RU"/>
        </w:rPr>
        <w:t xml:space="preserve"> </w:t>
      </w:r>
      <w:r w:rsidRPr="00405F60">
        <w:rPr>
          <w:rFonts w:ascii="Times New Roman" w:eastAsia="Times New Roman" w:hAnsi="Times New Roman" w:cs="Arial"/>
          <w:sz w:val="24"/>
          <w:szCs w:val="24"/>
          <w:lang w:eastAsia="ru-RU"/>
        </w:rPr>
        <w:t>экспериментальный,</w:t>
      </w:r>
      <w:r w:rsidRPr="00405F60">
        <w:rPr>
          <w:rFonts w:ascii="Times New Roman" w:eastAsia="Times New Roman" w:hAnsi="Times New Roman" w:cs="Arial"/>
          <w:b/>
          <w:sz w:val="24"/>
          <w:szCs w:val="24"/>
          <w:lang w:eastAsia="ru-RU"/>
        </w:rPr>
        <w:t xml:space="preserve"> </w:t>
      </w:r>
      <w:r w:rsidRPr="00405F60">
        <w:rPr>
          <w:rFonts w:ascii="Times New Roman" w:eastAsia="Times New Roman" w:hAnsi="Times New Roman" w:cs="Arial"/>
          <w:sz w:val="24"/>
          <w:szCs w:val="24"/>
          <w:lang w:eastAsia="ru-RU"/>
        </w:rPr>
        <w:t>проблемный,</w:t>
      </w:r>
      <w:r w:rsidRPr="00405F60">
        <w:rPr>
          <w:rFonts w:ascii="Times New Roman" w:eastAsia="Times New Roman" w:hAnsi="Times New Roman" w:cs="Arial"/>
          <w:b/>
          <w:sz w:val="24"/>
          <w:szCs w:val="24"/>
          <w:lang w:eastAsia="ru-RU"/>
        </w:rPr>
        <w:t xml:space="preserve"> </w:t>
      </w:r>
      <w:r w:rsidRPr="00405F60">
        <w:rPr>
          <w:rFonts w:ascii="Times New Roman" w:eastAsia="Times New Roman" w:hAnsi="Times New Roman" w:cs="Arial"/>
          <w:sz w:val="24"/>
          <w:szCs w:val="24"/>
          <w:lang w:eastAsia="ru-RU"/>
        </w:rPr>
        <w:t>частично</w:t>
      </w:r>
      <w:r w:rsidRPr="00405F60">
        <w:rPr>
          <w:rFonts w:ascii="Times New Roman" w:eastAsia="Times New Roman" w:hAnsi="Times New Roman" w:cs="Arial"/>
          <w:b/>
          <w:sz w:val="24"/>
          <w:szCs w:val="24"/>
          <w:lang w:eastAsia="ru-RU"/>
        </w:rPr>
        <w:t xml:space="preserve"> </w:t>
      </w:r>
      <w:r w:rsidRPr="00405F60">
        <w:rPr>
          <w:rFonts w:ascii="Times New Roman" w:eastAsia="Times New Roman" w:hAnsi="Times New Roman" w:cs="Arial"/>
          <w:sz w:val="24"/>
          <w:szCs w:val="24"/>
          <w:lang w:eastAsia="ru-RU"/>
        </w:rPr>
        <w:t>-</w:t>
      </w:r>
      <w:r w:rsidRPr="00405F60">
        <w:rPr>
          <w:rFonts w:ascii="Times New Roman" w:eastAsia="Times New Roman" w:hAnsi="Times New Roman" w:cs="Arial"/>
          <w:b/>
          <w:sz w:val="24"/>
          <w:szCs w:val="24"/>
          <w:lang w:eastAsia="ru-RU"/>
        </w:rPr>
        <w:t xml:space="preserve"> </w:t>
      </w:r>
      <w:r w:rsidRPr="00405F60">
        <w:rPr>
          <w:rFonts w:ascii="Times New Roman" w:eastAsia="Times New Roman" w:hAnsi="Times New Roman" w:cs="Arial"/>
          <w:sz w:val="24"/>
          <w:szCs w:val="24"/>
          <w:lang w:eastAsia="ru-RU"/>
        </w:rPr>
        <w:t>поисковый и</w:t>
      </w:r>
      <w:r w:rsidRPr="00405F60">
        <w:rPr>
          <w:rFonts w:ascii="Times New Roman" w:eastAsia="Times New Roman" w:hAnsi="Times New Roman" w:cs="Arial"/>
          <w:b/>
          <w:sz w:val="24"/>
          <w:szCs w:val="24"/>
          <w:lang w:eastAsia="ru-RU"/>
        </w:rPr>
        <w:t xml:space="preserve"> </w:t>
      </w:r>
      <w:r w:rsidRPr="00405F60">
        <w:rPr>
          <w:rFonts w:ascii="Times New Roman" w:eastAsia="Times New Roman" w:hAnsi="Times New Roman" w:cs="Arial"/>
          <w:sz w:val="24"/>
          <w:szCs w:val="24"/>
          <w:lang w:eastAsia="ru-RU"/>
        </w:rPr>
        <w:t>исследовательский, словесно-иллюстративные методы, выступления с предложениями, идеями, мозговой штурм, обсуждение.</w:t>
      </w:r>
    </w:p>
    <w:p w:rsidR="00405F60" w:rsidRPr="00405F60" w:rsidRDefault="00405F60" w:rsidP="00405F60">
      <w:pPr>
        <w:spacing w:after="0" w:line="13" w:lineRule="exact"/>
        <w:rPr>
          <w:rFonts w:ascii="Times New Roman" w:eastAsia="Times New Roman" w:hAnsi="Times New Roman" w:cs="Arial"/>
          <w:sz w:val="24"/>
          <w:szCs w:val="24"/>
          <w:lang w:eastAsia="ru-RU"/>
        </w:rPr>
      </w:pPr>
    </w:p>
    <w:p w:rsidR="00405F60" w:rsidRPr="00405F60" w:rsidRDefault="00405F60" w:rsidP="00405F60">
      <w:pPr>
        <w:spacing w:after="0" w:line="234" w:lineRule="auto"/>
        <w:ind w:left="140" w:firstLine="540"/>
        <w:jc w:val="both"/>
        <w:rPr>
          <w:rFonts w:ascii="Times New Roman" w:eastAsia="Times New Roman" w:hAnsi="Times New Roman" w:cs="Arial"/>
          <w:sz w:val="24"/>
          <w:szCs w:val="24"/>
          <w:lang w:eastAsia="ru-RU"/>
        </w:rPr>
      </w:pPr>
      <w:r w:rsidRPr="00405F60">
        <w:rPr>
          <w:rFonts w:ascii="Times New Roman" w:eastAsia="Times New Roman" w:hAnsi="Times New Roman" w:cs="Arial"/>
          <w:b/>
          <w:sz w:val="24"/>
          <w:szCs w:val="24"/>
          <w:lang w:eastAsia="ru-RU"/>
        </w:rPr>
        <w:t>Формы учебных занятий</w:t>
      </w:r>
      <w:r w:rsidRPr="00405F60">
        <w:rPr>
          <w:rFonts w:ascii="Times New Roman" w:eastAsia="Times New Roman" w:hAnsi="Times New Roman" w:cs="Arial"/>
          <w:sz w:val="24"/>
          <w:szCs w:val="24"/>
          <w:lang w:eastAsia="ru-RU"/>
        </w:rPr>
        <w:t>:</w:t>
      </w:r>
      <w:r w:rsidRPr="00405F60">
        <w:rPr>
          <w:rFonts w:ascii="Times New Roman" w:eastAsia="Times New Roman" w:hAnsi="Times New Roman" w:cs="Arial"/>
          <w:b/>
          <w:sz w:val="24"/>
          <w:szCs w:val="24"/>
          <w:lang w:eastAsia="ru-RU"/>
        </w:rPr>
        <w:t xml:space="preserve"> </w:t>
      </w:r>
      <w:r w:rsidRPr="00405F60">
        <w:rPr>
          <w:rFonts w:ascii="Times New Roman" w:eastAsia="Times New Roman" w:hAnsi="Times New Roman" w:cs="Arial"/>
          <w:sz w:val="24"/>
          <w:szCs w:val="24"/>
          <w:lang w:eastAsia="ru-RU"/>
        </w:rPr>
        <w:t>комбинированное занятие,</w:t>
      </w:r>
      <w:r w:rsidRPr="00405F60">
        <w:rPr>
          <w:rFonts w:ascii="Times New Roman" w:eastAsia="Times New Roman" w:hAnsi="Times New Roman" w:cs="Arial"/>
          <w:b/>
          <w:sz w:val="24"/>
          <w:szCs w:val="24"/>
          <w:lang w:eastAsia="ru-RU"/>
        </w:rPr>
        <w:t xml:space="preserve"> </w:t>
      </w:r>
      <w:r w:rsidRPr="00405F60">
        <w:rPr>
          <w:rFonts w:ascii="Times New Roman" w:eastAsia="Times New Roman" w:hAnsi="Times New Roman" w:cs="Arial"/>
          <w:sz w:val="24"/>
          <w:szCs w:val="24"/>
          <w:lang w:eastAsia="ru-RU"/>
        </w:rPr>
        <w:t>игры,</w:t>
      </w:r>
      <w:r w:rsidRPr="00405F60">
        <w:rPr>
          <w:rFonts w:ascii="Times New Roman" w:eastAsia="Times New Roman" w:hAnsi="Times New Roman" w:cs="Arial"/>
          <w:b/>
          <w:sz w:val="24"/>
          <w:szCs w:val="24"/>
          <w:lang w:eastAsia="ru-RU"/>
        </w:rPr>
        <w:t xml:space="preserve"> </w:t>
      </w:r>
      <w:r w:rsidRPr="00405F60">
        <w:rPr>
          <w:rFonts w:ascii="Times New Roman" w:eastAsia="Times New Roman" w:hAnsi="Times New Roman" w:cs="Arial"/>
          <w:sz w:val="24"/>
          <w:szCs w:val="24"/>
          <w:lang w:eastAsia="ru-RU"/>
        </w:rPr>
        <w:t>практические работы,</w:t>
      </w:r>
      <w:r w:rsidRPr="00405F60">
        <w:rPr>
          <w:rFonts w:ascii="Times New Roman" w:eastAsia="Times New Roman" w:hAnsi="Times New Roman" w:cs="Arial"/>
          <w:b/>
          <w:sz w:val="24"/>
          <w:szCs w:val="24"/>
          <w:lang w:eastAsia="ru-RU"/>
        </w:rPr>
        <w:t xml:space="preserve"> </w:t>
      </w:r>
      <w:r w:rsidRPr="00405F60">
        <w:rPr>
          <w:rFonts w:ascii="Times New Roman" w:eastAsia="Times New Roman" w:hAnsi="Times New Roman" w:cs="Arial"/>
          <w:sz w:val="24"/>
          <w:szCs w:val="24"/>
          <w:lang w:eastAsia="ru-RU"/>
        </w:rPr>
        <w:t>эксперимент,</w:t>
      </w:r>
      <w:r w:rsidRPr="00405F60">
        <w:rPr>
          <w:rFonts w:ascii="Times New Roman" w:eastAsia="Times New Roman" w:hAnsi="Times New Roman" w:cs="Arial"/>
          <w:b/>
          <w:sz w:val="24"/>
          <w:szCs w:val="24"/>
          <w:lang w:eastAsia="ru-RU"/>
        </w:rPr>
        <w:t xml:space="preserve"> </w:t>
      </w:r>
      <w:r w:rsidRPr="00405F60">
        <w:rPr>
          <w:rFonts w:ascii="Times New Roman" w:eastAsia="Times New Roman" w:hAnsi="Times New Roman" w:cs="Arial"/>
          <w:sz w:val="24"/>
          <w:szCs w:val="24"/>
          <w:lang w:eastAsia="ru-RU"/>
        </w:rPr>
        <w:t>наблюдение,</w:t>
      </w:r>
      <w:r w:rsidRPr="00405F60">
        <w:rPr>
          <w:rFonts w:ascii="Times New Roman" w:eastAsia="Times New Roman" w:hAnsi="Times New Roman" w:cs="Arial"/>
          <w:b/>
          <w:sz w:val="24"/>
          <w:szCs w:val="24"/>
          <w:lang w:eastAsia="ru-RU"/>
        </w:rPr>
        <w:t xml:space="preserve"> </w:t>
      </w:r>
      <w:r w:rsidRPr="00405F60">
        <w:rPr>
          <w:rFonts w:ascii="Times New Roman" w:eastAsia="Times New Roman" w:hAnsi="Times New Roman" w:cs="Arial"/>
          <w:sz w:val="24"/>
          <w:szCs w:val="24"/>
          <w:lang w:eastAsia="ru-RU"/>
        </w:rPr>
        <w:t>творческие лаборатории, практикумы и т.д.</w:t>
      </w:r>
    </w:p>
    <w:p w:rsidR="00405F60" w:rsidRPr="00405F60" w:rsidRDefault="00405F60" w:rsidP="00405F60">
      <w:pPr>
        <w:spacing w:after="0" w:line="16" w:lineRule="exact"/>
        <w:rPr>
          <w:rFonts w:ascii="Times New Roman" w:eastAsia="Times New Roman" w:hAnsi="Times New Roman" w:cs="Arial"/>
          <w:sz w:val="24"/>
          <w:szCs w:val="24"/>
          <w:lang w:eastAsia="ru-RU"/>
        </w:rPr>
      </w:pPr>
    </w:p>
    <w:p w:rsidR="00F4124F" w:rsidRDefault="00405F60" w:rsidP="00F4124F">
      <w:pPr>
        <w:spacing w:after="0" w:line="234" w:lineRule="auto"/>
        <w:ind w:left="140" w:firstLine="540"/>
        <w:jc w:val="both"/>
        <w:rPr>
          <w:rFonts w:ascii="Times New Roman" w:eastAsia="Times New Roman" w:hAnsi="Times New Roman" w:cs="Arial"/>
          <w:sz w:val="24"/>
          <w:szCs w:val="24"/>
          <w:lang w:eastAsia="ru-RU"/>
        </w:rPr>
      </w:pPr>
      <w:r w:rsidRPr="00405F60">
        <w:rPr>
          <w:rFonts w:ascii="Times New Roman" w:eastAsia="Times New Roman" w:hAnsi="Times New Roman" w:cs="Arial"/>
          <w:sz w:val="24"/>
          <w:szCs w:val="24"/>
          <w:lang w:eastAsia="ru-RU"/>
        </w:rPr>
        <w:t>Каждое занятие включает в себя познавательную часть, практические задания, которые предполагают либо закрепление полученных знаний и умений, либо выполнение подобных заданий в новых условиях.</w:t>
      </w:r>
    </w:p>
    <w:p w:rsidR="00F4124F" w:rsidRDefault="00F4124F" w:rsidP="00F4124F">
      <w:pPr>
        <w:spacing w:after="0" w:line="234" w:lineRule="auto"/>
        <w:ind w:left="140" w:firstLine="540"/>
        <w:jc w:val="both"/>
        <w:rPr>
          <w:rFonts w:ascii="Times New Roman" w:eastAsia="Times New Roman" w:hAnsi="Times New Roman" w:cs="Arial"/>
          <w:sz w:val="24"/>
          <w:szCs w:val="24"/>
          <w:lang w:eastAsia="ru-RU"/>
        </w:rPr>
      </w:pPr>
      <w:r w:rsidRPr="00405F60">
        <w:rPr>
          <w:rFonts w:ascii="Times New Roman" w:eastAsia="Times New Roman" w:hAnsi="Times New Roman" w:cs="Arial"/>
          <w:sz w:val="24"/>
          <w:szCs w:val="24"/>
          <w:lang w:eastAsia="ru-RU"/>
        </w:rPr>
        <w:t>Контроль выполнения заданий предполагается как во время группового обсуждения, так и во время индивидуальных консультаций. Показателем успешности освоения программы станет использование приемов обработки первичной информации во время выполнения эксперимента и в процессе обучения вообще.</w:t>
      </w:r>
    </w:p>
    <w:p w:rsidR="00F4124F" w:rsidRPr="00405F60" w:rsidRDefault="00F4124F" w:rsidP="00F4124F">
      <w:pPr>
        <w:spacing w:after="0" w:line="234" w:lineRule="auto"/>
        <w:ind w:left="140" w:firstLine="540"/>
        <w:jc w:val="both"/>
        <w:rPr>
          <w:rFonts w:ascii="Times New Roman" w:eastAsia="Times New Roman" w:hAnsi="Times New Roman" w:cs="Arial"/>
          <w:sz w:val="24"/>
          <w:szCs w:val="24"/>
          <w:lang w:eastAsia="ru-RU"/>
        </w:rPr>
      </w:pPr>
      <w:r w:rsidRPr="00405F60">
        <w:rPr>
          <w:rFonts w:ascii="Times New Roman" w:eastAsia="Times New Roman" w:hAnsi="Times New Roman" w:cs="Arial"/>
          <w:sz w:val="24"/>
          <w:szCs w:val="24"/>
          <w:lang w:eastAsia="ru-RU"/>
        </w:rPr>
        <w:t>Наиболее подходит зачетная форма оценки достижения учащихся. Зачет по выполненной лабораторной работе целесообразно выставлять по письменному отчету, в котором учитываются:</w:t>
      </w:r>
    </w:p>
    <w:p w:rsidR="00F4124F" w:rsidRPr="00405F60" w:rsidRDefault="00F4124F" w:rsidP="00F4124F">
      <w:pPr>
        <w:spacing w:after="0" w:line="2" w:lineRule="exact"/>
        <w:rPr>
          <w:rFonts w:ascii="Times New Roman" w:eastAsia="Times New Roman" w:hAnsi="Times New Roman" w:cs="Arial"/>
          <w:sz w:val="24"/>
          <w:szCs w:val="24"/>
          <w:lang w:eastAsia="ru-RU"/>
        </w:rPr>
      </w:pPr>
    </w:p>
    <w:p w:rsidR="00F4124F" w:rsidRPr="00405F60" w:rsidRDefault="00F4124F" w:rsidP="00F4124F">
      <w:pPr>
        <w:numPr>
          <w:ilvl w:val="1"/>
          <w:numId w:val="8"/>
        </w:numPr>
        <w:tabs>
          <w:tab w:val="left" w:pos="860"/>
        </w:tabs>
        <w:spacing w:after="0" w:line="0" w:lineRule="atLeast"/>
        <w:rPr>
          <w:rFonts w:ascii="Symbol" w:eastAsia="Symbol" w:hAnsi="Symbol" w:cs="Arial"/>
          <w:sz w:val="24"/>
          <w:szCs w:val="24"/>
          <w:lang w:eastAsia="ru-RU"/>
        </w:rPr>
      </w:pPr>
      <w:r w:rsidRPr="00405F60">
        <w:rPr>
          <w:rFonts w:ascii="Times New Roman" w:eastAsia="Times New Roman" w:hAnsi="Times New Roman" w:cs="Arial"/>
          <w:sz w:val="24"/>
          <w:szCs w:val="24"/>
          <w:lang w:eastAsia="ru-RU"/>
        </w:rPr>
        <w:t>формулировка цели работы;</w:t>
      </w:r>
    </w:p>
    <w:p w:rsidR="00F4124F" w:rsidRPr="00405F60" w:rsidRDefault="00F4124F" w:rsidP="00F4124F">
      <w:pPr>
        <w:numPr>
          <w:ilvl w:val="1"/>
          <w:numId w:val="8"/>
        </w:numPr>
        <w:tabs>
          <w:tab w:val="left" w:pos="860"/>
        </w:tabs>
        <w:spacing w:after="0" w:line="238" w:lineRule="auto"/>
        <w:rPr>
          <w:rFonts w:ascii="Symbol" w:eastAsia="Symbol" w:hAnsi="Symbol" w:cs="Arial"/>
          <w:sz w:val="24"/>
          <w:szCs w:val="24"/>
          <w:lang w:eastAsia="ru-RU"/>
        </w:rPr>
      </w:pPr>
      <w:r w:rsidRPr="00405F60">
        <w:rPr>
          <w:rFonts w:ascii="Times New Roman" w:eastAsia="Times New Roman" w:hAnsi="Times New Roman" w:cs="Arial"/>
          <w:sz w:val="24"/>
          <w:szCs w:val="24"/>
          <w:lang w:eastAsia="ru-RU"/>
        </w:rPr>
        <w:t>краткое описание условий эксперимента;</w:t>
      </w:r>
    </w:p>
    <w:p w:rsidR="00F4124F" w:rsidRPr="00405F60" w:rsidRDefault="00F4124F" w:rsidP="00F4124F">
      <w:pPr>
        <w:numPr>
          <w:ilvl w:val="1"/>
          <w:numId w:val="8"/>
        </w:numPr>
        <w:tabs>
          <w:tab w:val="left" w:pos="860"/>
        </w:tabs>
        <w:spacing w:after="0" w:line="0" w:lineRule="atLeast"/>
        <w:rPr>
          <w:rFonts w:ascii="Symbol" w:eastAsia="Symbol" w:hAnsi="Symbol" w:cs="Arial"/>
          <w:sz w:val="24"/>
          <w:szCs w:val="24"/>
          <w:lang w:eastAsia="ru-RU"/>
        </w:rPr>
      </w:pPr>
      <w:r w:rsidRPr="00405F60">
        <w:rPr>
          <w:rFonts w:ascii="Times New Roman" w:eastAsia="Times New Roman" w:hAnsi="Times New Roman" w:cs="Arial"/>
          <w:sz w:val="24"/>
          <w:szCs w:val="24"/>
          <w:lang w:eastAsia="ru-RU"/>
        </w:rPr>
        <w:t>оформление результатов измерений в форме таблиц и графиков;</w:t>
      </w:r>
    </w:p>
    <w:p w:rsidR="00F4124F" w:rsidRPr="00405F60" w:rsidRDefault="00F4124F" w:rsidP="00F4124F">
      <w:pPr>
        <w:numPr>
          <w:ilvl w:val="1"/>
          <w:numId w:val="8"/>
        </w:numPr>
        <w:tabs>
          <w:tab w:val="left" w:pos="860"/>
        </w:tabs>
        <w:spacing w:after="0" w:line="238" w:lineRule="auto"/>
        <w:rPr>
          <w:rFonts w:ascii="Symbol" w:eastAsia="Symbol" w:hAnsi="Symbol" w:cs="Arial"/>
          <w:sz w:val="24"/>
          <w:szCs w:val="24"/>
          <w:lang w:eastAsia="ru-RU"/>
        </w:rPr>
      </w:pPr>
      <w:r w:rsidRPr="00405F60">
        <w:rPr>
          <w:rFonts w:ascii="Times New Roman" w:eastAsia="Times New Roman" w:hAnsi="Times New Roman" w:cs="Arial"/>
          <w:sz w:val="24"/>
          <w:szCs w:val="24"/>
          <w:lang w:eastAsia="ru-RU"/>
        </w:rPr>
        <w:t>расчет абсолютной и относительной погрешности измерения;</w:t>
      </w:r>
    </w:p>
    <w:p w:rsidR="00F4124F" w:rsidRPr="00405F60" w:rsidRDefault="00F4124F" w:rsidP="00F4124F">
      <w:pPr>
        <w:numPr>
          <w:ilvl w:val="1"/>
          <w:numId w:val="8"/>
        </w:numPr>
        <w:tabs>
          <w:tab w:val="left" w:pos="860"/>
        </w:tabs>
        <w:spacing w:after="0" w:line="0" w:lineRule="atLeast"/>
        <w:rPr>
          <w:rFonts w:ascii="Symbol" w:eastAsia="Symbol" w:hAnsi="Symbol" w:cs="Arial"/>
          <w:sz w:val="24"/>
          <w:szCs w:val="24"/>
          <w:lang w:eastAsia="ru-RU"/>
        </w:rPr>
      </w:pPr>
      <w:r w:rsidRPr="00405F60">
        <w:rPr>
          <w:rFonts w:ascii="Times New Roman" w:eastAsia="Times New Roman" w:hAnsi="Times New Roman" w:cs="Arial"/>
          <w:sz w:val="24"/>
          <w:szCs w:val="24"/>
          <w:lang w:eastAsia="ru-RU"/>
        </w:rPr>
        <w:t>запись вывода по результатам работы.</w:t>
      </w:r>
    </w:p>
    <w:p w:rsidR="00F4124F" w:rsidRPr="00405F60" w:rsidRDefault="00F4124F" w:rsidP="00F4124F">
      <w:pPr>
        <w:spacing w:after="0" w:line="235" w:lineRule="auto"/>
        <w:ind w:right="20" w:firstLine="568"/>
        <w:jc w:val="both"/>
        <w:rPr>
          <w:rFonts w:ascii="Times New Roman" w:eastAsia="Times New Roman" w:hAnsi="Times New Roman" w:cs="Arial"/>
          <w:sz w:val="24"/>
          <w:szCs w:val="24"/>
          <w:lang w:eastAsia="ru-RU"/>
        </w:rPr>
      </w:pPr>
      <w:r w:rsidRPr="00405F60">
        <w:rPr>
          <w:rFonts w:ascii="Times New Roman" w:eastAsia="Times New Roman" w:hAnsi="Times New Roman" w:cs="Arial"/>
          <w:sz w:val="24"/>
          <w:szCs w:val="24"/>
          <w:lang w:eastAsia="ru-RU"/>
        </w:rPr>
        <w:t>На первых занятиях полезно практиковать уст</w:t>
      </w:r>
      <w:r>
        <w:rPr>
          <w:rFonts w:ascii="Times New Roman" w:eastAsia="Times New Roman" w:hAnsi="Times New Roman" w:cs="Arial"/>
          <w:sz w:val="24"/>
          <w:szCs w:val="24"/>
          <w:lang w:eastAsia="ru-RU"/>
        </w:rPr>
        <w:t xml:space="preserve">ную защиту отчета с обсуждением </w:t>
      </w:r>
      <w:r w:rsidRPr="00405F60">
        <w:rPr>
          <w:rFonts w:ascii="Times New Roman" w:eastAsia="Times New Roman" w:hAnsi="Times New Roman" w:cs="Arial"/>
          <w:sz w:val="24"/>
          <w:szCs w:val="24"/>
          <w:lang w:eastAsia="ru-RU"/>
        </w:rPr>
        <w:t>полученных результатов. Итоговый зачет ученику по всему курсу</w:t>
      </w:r>
      <w:r>
        <w:rPr>
          <w:rFonts w:ascii="Times New Roman" w:eastAsia="Times New Roman" w:hAnsi="Times New Roman" w:cs="Arial"/>
          <w:sz w:val="24"/>
          <w:szCs w:val="24"/>
          <w:lang w:eastAsia="ru-RU"/>
        </w:rPr>
        <w:t xml:space="preserve"> выставляется</w:t>
      </w:r>
      <w:r w:rsidRPr="00405F60">
        <w:rPr>
          <w:rFonts w:ascii="Times New Roman" w:eastAsia="Times New Roman" w:hAnsi="Times New Roman" w:cs="Arial"/>
          <w:sz w:val="24"/>
          <w:szCs w:val="24"/>
          <w:lang w:eastAsia="ru-RU"/>
        </w:rPr>
        <w:t xml:space="preserve"> по таким критериям:</w:t>
      </w:r>
    </w:p>
    <w:p w:rsidR="00F4124F" w:rsidRPr="00405F60" w:rsidRDefault="00F4124F" w:rsidP="00F4124F">
      <w:pPr>
        <w:spacing w:after="0" w:line="2" w:lineRule="exact"/>
        <w:rPr>
          <w:rFonts w:ascii="Times New Roman" w:eastAsia="Times New Roman" w:hAnsi="Times New Roman" w:cs="Arial"/>
          <w:sz w:val="24"/>
          <w:szCs w:val="24"/>
          <w:lang w:eastAsia="ru-RU"/>
        </w:rPr>
      </w:pPr>
    </w:p>
    <w:p w:rsidR="00F4124F" w:rsidRPr="00405F60" w:rsidRDefault="00F4124F" w:rsidP="00F4124F">
      <w:pPr>
        <w:numPr>
          <w:ilvl w:val="0"/>
          <w:numId w:val="9"/>
        </w:numPr>
        <w:tabs>
          <w:tab w:val="left" w:pos="860"/>
        </w:tabs>
        <w:spacing w:after="0" w:line="0" w:lineRule="atLeast"/>
        <w:rPr>
          <w:rFonts w:ascii="Times New Roman" w:eastAsia="Times New Roman" w:hAnsi="Times New Roman" w:cs="Arial"/>
          <w:sz w:val="24"/>
          <w:szCs w:val="24"/>
          <w:lang w:eastAsia="ru-RU"/>
        </w:rPr>
      </w:pPr>
      <w:r w:rsidRPr="00405F60">
        <w:rPr>
          <w:rFonts w:ascii="Times New Roman" w:eastAsia="Times New Roman" w:hAnsi="Times New Roman" w:cs="Arial"/>
          <w:sz w:val="24"/>
          <w:szCs w:val="24"/>
          <w:lang w:eastAsia="ru-RU"/>
        </w:rPr>
        <w:t>выполнено не менее половины лабораторных работ</w:t>
      </w:r>
      <w:r>
        <w:rPr>
          <w:rFonts w:ascii="Times New Roman" w:eastAsia="Times New Roman" w:hAnsi="Times New Roman" w:cs="Arial"/>
          <w:sz w:val="24"/>
          <w:szCs w:val="24"/>
          <w:lang w:eastAsia="ru-RU"/>
        </w:rPr>
        <w:t>.</w:t>
      </w:r>
    </w:p>
    <w:p w:rsidR="00405F60" w:rsidRPr="00F4124F" w:rsidRDefault="00F4124F" w:rsidP="00F4124F">
      <w:pPr>
        <w:numPr>
          <w:ilvl w:val="0"/>
          <w:numId w:val="9"/>
        </w:numPr>
        <w:tabs>
          <w:tab w:val="left" w:pos="860"/>
        </w:tabs>
        <w:spacing w:after="0" w:line="0" w:lineRule="atLeast"/>
        <w:rPr>
          <w:rFonts w:ascii="Times New Roman" w:eastAsia="Times New Roman" w:hAnsi="Times New Roman" w:cs="Arial"/>
          <w:sz w:val="24"/>
          <w:szCs w:val="24"/>
          <w:lang w:eastAsia="ru-RU"/>
        </w:rPr>
      </w:pPr>
      <w:r w:rsidRPr="00405F60">
        <w:rPr>
          <w:rFonts w:ascii="Times New Roman" w:eastAsia="Times New Roman" w:hAnsi="Times New Roman" w:cs="Arial"/>
          <w:sz w:val="24"/>
          <w:szCs w:val="24"/>
          <w:lang w:eastAsia="ru-RU"/>
        </w:rPr>
        <w:t>активное участие в подготовке и проведении</w:t>
      </w:r>
      <w:r>
        <w:rPr>
          <w:rFonts w:ascii="Times New Roman" w:eastAsia="Times New Roman" w:hAnsi="Times New Roman" w:cs="Arial"/>
          <w:sz w:val="24"/>
          <w:szCs w:val="24"/>
          <w:lang w:eastAsia="ru-RU"/>
        </w:rPr>
        <w:t xml:space="preserve"> занятий.</w:t>
      </w:r>
    </w:p>
    <w:p w:rsidR="00826AC0" w:rsidRPr="00405F60" w:rsidRDefault="00405F60" w:rsidP="00405F60">
      <w:pPr>
        <w:spacing w:line="237" w:lineRule="auto"/>
        <w:ind w:firstLine="568"/>
        <w:jc w:val="center"/>
        <w:rPr>
          <w:rFonts w:ascii="Times New Roman" w:eastAsia="Times New Roman" w:hAnsi="Times New Roman"/>
          <w:b/>
          <w:sz w:val="28"/>
          <w:szCs w:val="28"/>
        </w:rPr>
      </w:pPr>
      <w:r w:rsidRPr="00405F60">
        <w:rPr>
          <w:rFonts w:ascii="Times New Roman" w:eastAsia="Times New Roman" w:hAnsi="Times New Roman"/>
          <w:b/>
          <w:sz w:val="28"/>
          <w:szCs w:val="28"/>
        </w:rPr>
        <w:t>Планируемые результаты</w:t>
      </w:r>
    </w:p>
    <w:p w:rsidR="00405F60" w:rsidRDefault="00405F60" w:rsidP="00405F60">
      <w:pPr>
        <w:spacing w:after="0" w:line="234" w:lineRule="auto"/>
        <w:ind w:left="140" w:right="20" w:firstLine="708"/>
        <w:jc w:val="both"/>
        <w:rPr>
          <w:rFonts w:ascii="Times New Roman" w:eastAsia="Times New Roman" w:hAnsi="Times New Roman" w:cs="Arial"/>
          <w:sz w:val="24"/>
          <w:szCs w:val="24"/>
          <w:lang w:eastAsia="ru-RU"/>
        </w:rPr>
      </w:pPr>
      <w:r w:rsidRPr="00405F60">
        <w:rPr>
          <w:rFonts w:ascii="Times New Roman" w:eastAsia="Times New Roman" w:hAnsi="Times New Roman" w:cs="Arial"/>
          <w:b/>
          <w:sz w:val="24"/>
          <w:szCs w:val="24"/>
          <w:lang w:eastAsia="ru-RU"/>
        </w:rPr>
        <w:lastRenderedPageBreak/>
        <w:t xml:space="preserve">Личностные результаты </w:t>
      </w:r>
      <w:r w:rsidRPr="00405F60">
        <w:rPr>
          <w:rFonts w:ascii="Times New Roman" w:eastAsia="Times New Roman" w:hAnsi="Times New Roman" w:cs="Arial"/>
          <w:sz w:val="24"/>
          <w:szCs w:val="24"/>
          <w:lang w:eastAsia="ru-RU"/>
        </w:rPr>
        <w:t>отражаются в индивидуальных качественных свойствах учащихся,</w:t>
      </w:r>
      <w:r w:rsidRPr="00405F60">
        <w:rPr>
          <w:rFonts w:ascii="Times New Roman" w:eastAsia="Times New Roman" w:hAnsi="Times New Roman" w:cs="Arial"/>
          <w:b/>
          <w:sz w:val="24"/>
          <w:szCs w:val="24"/>
          <w:lang w:eastAsia="ru-RU"/>
        </w:rPr>
        <w:t xml:space="preserve"> </w:t>
      </w:r>
      <w:r w:rsidRPr="00405F60">
        <w:rPr>
          <w:rFonts w:ascii="Times New Roman" w:eastAsia="Times New Roman" w:hAnsi="Times New Roman" w:cs="Arial"/>
          <w:sz w:val="24"/>
          <w:szCs w:val="24"/>
          <w:lang w:eastAsia="ru-RU"/>
        </w:rPr>
        <w:t>которые они</w:t>
      </w:r>
      <w:r w:rsidRPr="00405F60">
        <w:rPr>
          <w:rFonts w:ascii="Times New Roman" w:eastAsia="Times New Roman" w:hAnsi="Times New Roman" w:cs="Arial"/>
          <w:b/>
          <w:sz w:val="24"/>
          <w:szCs w:val="24"/>
          <w:lang w:eastAsia="ru-RU"/>
        </w:rPr>
        <w:t xml:space="preserve"> </w:t>
      </w:r>
      <w:r w:rsidRPr="00405F60">
        <w:rPr>
          <w:rFonts w:ascii="Times New Roman" w:eastAsia="Times New Roman" w:hAnsi="Times New Roman" w:cs="Arial"/>
          <w:sz w:val="24"/>
          <w:szCs w:val="24"/>
          <w:lang w:eastAsia="ru-RU"/>
        </w:rPr>
        <w:t>должны приобрести в процессе освоения учебного предмета:</w:t>
      </w:r>
    </w:p>
    <w:p w:rsidR="00405F60" w:rsidRDefault="00405F60" w:rsidP="00405F60">
      <w:pPr>
        <w:pStyle w:val="a3"/>
        <w:numPr>
          <w:ilvl w:val="0"/>
          <w:numId w:val="10"/>
        </w:numPr>
        <w:spacing w:after="0" w:line="234" w:lineRule="auto"/>
        <w:ind w:right="20"/>
        <w:jc w:val="both"/>
        <w:rPr>
          <w:rFonts w:ascii="Times New Roman" w:eastAsia="Times New Roman" w:hAnsi="Times New Roman" w:cs="Arial"/>
          <w:sz w:val="24"/>
          <w:szCs w:val="24"/>
          <w:lang w:eastAsia="ru-RU"/>
        </w:rPr>
      </w:pPr>
      <w:r w:rsidRPr="00405F60">
        <w:rPr>
          <w:rFonts w:ascii="Times New Roman" w:eastAsia="Times New Roman" w:hAnsi="Times New Roman" w:cs="Arial"/>
          <w:sz w:val="24"/>
          <w:szCs w:val="24"/>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405F60" w:rsidRPr="00405F60" w:rsidRDefault="00405F60" w:rsidP="00405F60">
      <w:pPr>
        <w:pStyle w:val="a3"/>
        <w:numPr>
          <w:ilvl w:val="0"/>
          <w:numId w:val="10"/>
        </w:numPr>
        <w:spacing w:after="0" w:line="234" w:lineRule="auto"/>
        <w:ind w:right="20"/>
        <w:jc w:val="both"/>
        <w:rPr>
          <w:rFonts w:ascii="Times New Roman" w:eastAsia="Times New Roman" w:hAnsi="Times New Roman" w:cs="Arial"/>
          <w:sz w:val="24"/>
          <w:szCs w:val="24"/>
          <w:lang w:eastAsia="ru-RU"/>
        </w:rPr>
      </w:pPr>
      <w:r w:rsidRPr="00405F60">
        <w:rPr>
          <w:rFonts w:ascii="Times New Roman" w:eastAsia="Times New Roman" w:hAnsi="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405F60" w:rsidRPr="00405F60" w:rsidRDefault="00405F60" w:rsidP="00405F60">
      <w:pPr>
        <w:pStyle w:val="a3"/>
        <w:numPr>
          <w:ilvl w:val="0"/>
          <w:numId w:val="10"/>
        </w:numPr>
        <w:spacing w:after="0" w:line="234" w:lineRule="auto"/>
        <w:ind w:right="20"/>
        <w:jc w:val="both"/>
        <w:rPr>
          <w:rFonts w:ascii="Times New Roman" w:eastAsia="Times New Roman" w:hAnsi="Times New Roman" w:cs="Arial"/>
          <w:sz w:val="24"/>
          <w:szCs w:val="24"/>
          <w:lang w:eastAsia="ru-RU"/>
        </w:rPr>
      </w:pPr>
      <w:r w:rsidRPr="00405F60">
        <w:rPr>
          <w:rFonts w:ascii="Times New Roman" w:eastAsia="Times New Roman" w:hAnsi="Times New Roman"/>
          <w:sz w:val="24"/>
          <w:szCs w:val="24"/>
        </w:rPr>
        <w:t>формирование целостного мировоззрения, учитывающего культурное, языковое, духовное многообразие современного мира;</w:t>
      </w:r>
    </w:p>
    <w:p w:rsidR="00405F60" w:rsidRPr="00405F60" w:rsidRDefault="00405F60" w:rsidP="00405F60">
      <w:pPr>
        <w:pStyle w:val="a3"/>
        <w:numPr>
          <w:ilvl w:val="0"/>
          <w:numId w:val="10"/>
        </w:numPr>
        <w:spacing w:after="0" w:line="234" w:lineRule="auto"/>
        <w:ind w:right="20"/>
        <w:jc w:val="both"/>
        <w:rPr>
          <w:rFonts w:ascii="Times New Roman" w:eastAsia="Times New Roman" w:hAnsi="Times New Roman" w:cs="Arial"/>
          <w:sz w:val="24"/>
          <w:szCs w:val="24"/>
          <w:lang w:eastAsia="ru-RU"/>
        </w:rPr>
      </w:pPr>
      <w:r w:rsidRPr="00405F60">
        <w:rPr>
          <w:rFonts w:ascii="Times New Roman" w:eastAsia="Times New Roman" w:hAnsi="Times New Roman"/>
          <w:sz w:val="24"/>
          <w:szCs w:val="24"/>
        </w:rPr>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405F60" w:rsidRPr="00405F60" w:rsidRDefault="00405F60" w:rsidP="00405F60">
      <w:pPr>
        <w:pStyle w:val="a3"/>
        <w:numPr>
          <w:ilvl w:val="0"/>
          <w:numId w:val="10"/>
        </w:numPr>
        <w:spacing w:after="0" w:line="234" w:lineRule="auto"/>
        <w:ind w:right="20"/>
        <w:jc w:val="both"/>
        <w:rPr>
          <w:rFonts w:ascii="Times New Roman" w:eastAsia="Times New Roman" w:hAnsi="Times New Roman" w:cs="Arial"/>
          <w:sz w:val="24"/>
          <w:szCs w:val="24"/>
          <w:lang w:eastAsia="ru-RU"/>
        </w:rPr>
      </w:pPr>
      <w:r w:rsidRPr="00405F60">
        <w:rPr>
          <w:rFonts w:ascii="Times New Roman" w:eastAsia="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05F60" w:rsidRPr="00405F60" w:rsidRDefault="00405F60" w:rsidP="00405F60">
      <w:pPr>
        <w:pStyle w:val="a3"/>
        <w:numPr>
          <w:ilvl w:val="0"/>
          <w:numId w:val="10"/>
        </w:numPr>
        <w:spacing w:after="0" w:line="234" w:lineRule="auto"/>
        <w:ind w:right="20"/>
        <w:jc w:val="both"/>
        <w:rPr>
          <w:rFonts w:ascii="Times New Roman" w:eastAsia="Times New Roman" w:hAnsi="Times New Roman" w:cs="Arial"/>
          <w:sz w:val="24"/>
          <w:szCs w:val="24"/>
          <w:lang w:eastAsia="ru-RU"/>
        </w:rPr>
      </w:pPr>
      <w:r w:rsidRPr="00405F60">
        <w:rPr>
          <w:rFonts w:ascii="Times New Roman" w:eastAsia="Times New Roman" w:hAnsi="Times New Roman"/>
          <w:sz w:val="24"/>
          <w:szCs w:val="24"/>
        </w:rPr>
        <w:t>формирование коммуникативной компетентности в общении и сотрудничестве со сверстниками, взрослыми</w:t>
      </w:r>
      <w:r>
        <w:rPr>
          <w:rFonts w:ascii="Times New Roman" w:eastAsia="Times New Roman" w:hAnsi="Times New Roman"/>
          <w:sz w:val="24"/>
          <w:szCs w:val="24"/>
        </w:rPr>
        <w:t xml:space="preserve"> </w:t>
      </w:r>
      <w:r w:rsidRPr="00405F60">
        <w:rPr>
          <w:rFonts w:ascii="Times New Roman" w:eastAsia="Times New Roman" w:hAnsi="Times New Roman"/>
          <w:sz w:val="24"/>
          <w:szCs w:val="24"/>
        </w:rPr>
        <w:t>процессе образовательной, творческой деятельности;</w:t>
      </w:r>
    </w:p>
    <w:p w:rsidR="00405F60" w:rsidRPr="00405F60" w:rsidRDefault="00405F60" w:rsidP="00405F60">
      <w:pPr>
        <w:pStyle w:val="a3"/>
        <w:numPr>
          <w:ilvl w:val="0"/>
          <w:numId w:val="10"/>
        </w:numPr>
        <w:spacing w:after="0" w:line="234" w:lineRule="auto"/>
        <w:ind w:right="20"/>
        <w:jc w:val="both"/>
        <w:rPr>
          <w:rFonts w:ascii="Times New Roman" w:eastAsia="Times New Roman" w:hAnsi="Times New Roman" w:cs="Arial"/>
          <w:sz w:val="24"/>
          <w:szCs w:val="24"/>
          <w:lang w:eastAsia="ru-RU"/>
        </w:rPr>
      </w:pPr>
      <w:r w:rsidRPr="00405F60">
        <w:rPr>
          <w:rFonts w:ascii="Times New Roman" w:eastAsia="Times New Roman" w:hAnsi="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05F60" w:rsidRPr="00405F60" w:rsidRDefault="00405F60" w:rsidP="00405F60">
      <w:pPr>
        <w:pStyle w:val="a3"/>
        <w:numPr>
          <w:ilvl w:val="0"/>
          <w:numId w:val="10"/>
        </w:numPr>
        <w:spacing w:after="0" w:line="234" w:lineRule="auto"/>
        <w:ind w:right="20"/>
        <w:jc w:val="both"/>
        <w:rPr>
          <w:rFonts w:ascii="Times New Roman" w:eastAsia="Times New Roman" w:hAnsi="Times New Roman" w:cs="Arial"/>
          <w:sz w:val="24"/>
          <w:szCs w:val="24"/>
          <w:lang w:eastAsia="ru-RU"/>
        </w:rPr>
      </w:pPr>
      <w:r w:rsidRPr="00405F60">
        <w:rPr>
          <w:rFonts w:ascii="Times New Roman" w:eastAsia="Times New Roman" w:hAnsi="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05F60" w:rsidRPr="00405F60" w:rsidRDefault="00405F60" w:rsidP="00405F60">
      <w:pPr>
        <w:spacing w:line="17" w:lineRule="exact"/>
        <w:rPr>
          <w:rFonts w:ascii="Symbol" w:eastAsia="Symbol" w:hAnsi="Symbol"/>
          <w:sz w:val="24"/>
          <w:szCs w:val="24"/>
        </w:rPr>
      </w:pPr>
    </w:p>
    <w:p w:rsidR="00405F60" w:rsidRDefault="00405F60" w:rsidP="00405F60">
      <w:pPr>
        <w:spacing w:line="234" w:lineRule="auto"/>
        <w:ind w:left="140" w:firstLine="708"/>
        <w:jc w:val="both"/>
        <w:rPr>
          <w:rFonts w:ascii="Times New Roman" w:eastAsia="Times New Roman" w:hAnsi="Times New Roman"/>
          <w:sz w:val="24"/>
          <w:szCs w:val="24"/>
        </w:rPr>
      </w:pPr>
      <w:proofErr w:type="spellStart"/>
      <w:r w:rsidRPr="00405F60">
        <w:rPr>
          <w:rFonts w:ascii="Times New Roman" w:eastAsia="Times New Roman" w:hAnsi="Times New Roman"/>
          <w:b/>
          <w:sz w:val="24"/>
          <w:szCs w:val="24"/>
        </w:rPr>
        <w:t>Метапредметные</w:t>
      </w:r>
      <w:proofErr w:type="spellEnd"/>
      <w:r w:rsidRPr="00405F60">
        <w:rPr>
          <w:rFonts w:ascii="Times New Roman" w:eastAsia="Times New Roman" w:hAnsi="Times New Roman"/>
          <w:b/>
          <w:sz w:val="24"/>
          <w:szCs w:val="24"/>
        </w:rPr>
        <w:t xml:space="preserve"> результаты </w:t>
      </w:r>
      <w:r w:rsidRPr="00405F60">
        <w:rPr>
          <w:rFonts w:ascii="Times New Roman" w:eastAsia="Times New Roman" w:hAnsi="Times New Roman"/>
          <w:sz w:val="24"/>
          <w:szCs w:val="24"/>
        </w:rPr>
        <w:t>характеризуют уровень сформированности универсальных способностей</w:t>
      </w:r>
      <w:r w:rsidRPr="00405F60">
        <w:rPr>
          <w:rFonts w:ascii="Times New Roman" w:eastAsia="Times New Roman" w:hAnsi="Times New Roman"/>
          <w:b/>
          <w:sz w:val="24"/>
          <w:szCs w:val="24"/>
        </w:rPr>
        <w:t xml:space="preserve"> </w:t>
      </w:r>
      <w:r w:rsidRPr="00405F60">
        <w:rPr>
          <w:rFonts w:ascii="Times New Roman" w:eastAsia="Times New Roman" w:hAnsi="Times New Roman"/>
          <w:sz w:val="24"/>
          <w:szCs w:val="24"/>
        </w:rPr>
        <w:t>учащихся, проявляющихся в познавательной и практической деятельности:</w:t>
      </w:r>
    </w:p>
    <w:p w:rsidR="00405F60" w:rsidRDefault="00405F60" w:rsidP="00405F60">
      <w:pPr>
        <w:pStyle w:val="a3"/>
        <w:numPr>
          <w:ilvl w:val="0"/>
          <w:numId w:val="11"/>
        </w:numPr>
        <w:spacing w:line="234" w:lineRule="auto"/>
        <w:jc w:val="both"/>
        <w:rPr>
          <w:rFonts w:ascii="Times New Roman" w:eastAsia="Times New Roman" w:hAnsi="Times New Roman"/>
          <w:sz w:val="24"/>
          <w:szCs w:val="24"/>
        </w:rPr>
      </w:pPr>
      <w:r w:rsidRPr="00405F60">
        <w:rPr>
          <w:rFonts w:ascii="Times New Roman" w:eastAsia="Times New Roman" w:hAnsi="Times New Roman"/>
          <w:sz w:val="24"/>
          <w:szCs w:val="24"/>
        </w:rPr>
        <w:t xml:space="preserve">умение самостоятельно определять цели своего обучения, ставить и формулировать для себя новые задачи в </w:t>
      </w:r>
      <w:proofErr w:type="spellStart"/>
      <w:r w:rsidRPr="00405F60">
        <w:rPr>
          <w:rFonts w:ascii="Times New Roman" w:eastAsia="Times New Roman" w:hAnsi="Times New Roman"/>
          <w:sz w:val="24"/>
          <w:szCs w:val="24"/>
        </w:rPr>
        <w:t>учѐбе</w:t>
      </w:r>
      <w:proofErr w:type="spellEnd"/>
      <w:r w:rsidRPr="00405F60">
        <w:rPr>
          <w:rFonts w:ascii="Times New Roman" w:eastAsia="Times New Roman" w:hAnsi="Times New Roman"/>
          <w:sz w:val="24"/>
          <w:szCs w:val="24"/>
        </w:rPr>
        <w:t xml:space="preserve"> и познавательной деятельности, развивать мотивы и интересы своей познавательной деятельности;</w:t>
      </w:r>
    </w:p>
    <w:p w:rsidR="00405F60" w:rsidRDefault="00405F60" w:rsidP="00405F60">
      <w:pPr>
        <w:pStyle w:val="a3"/>
        <w:numPr>
          <w:ilvl w:val="0"/>
          <w:numId w:val="11"/>
        </w:numPr>
        <w:spacing w:line="234" w:lineRule="auto"/>
        <w:jc w:val="both"/>
        <w:rPr>
          <w:rFonts w:ascii="Times New Roman" w:eastAsia="Times New Roman" w:hAnsi="Times New Roman"/>
          <w:sz w:val="24"/>
          <w:szCs w:val="24"/>
        </w:rPr>
      </w:pPr>
      <w:r w:rsidRPr="00405F60">
        <w:rPr>
          <w:rFonts w:ascii="Times New Roman" w:eastAsia="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05F60" w:rsidRDefault="00405F60" w:rsidP="00405F60">
      <w:pPr>
        <w:pStyle w:val="a3"/>
        <w:numPr>
          <w:ilvl w:val="0"/>
          <w:numId w:val="11"/>
        </w:numPr>
        <w:spacing w:line="234" w:lineRule="auto"/>
        <w:jc w:val="both"/>
        <w:rPr>
          <w:rFonts w:ascii="Times New Roman" w:eastAsia="Times New Roman" w:hAnsi="Times New Roman"/>
          <w:sz w:val="24"/>
          <w:szCs w:val="24"/>
        </w:rPr>
      </w:pPr>
      <w:r w:rsidRPr="00405F60">
        <w:rPr>
          <w:rFonts w:ascii="Times New Roman" w:eastAsia="Times New Roman" w:hAnsi="Times New Roman"/>
          <w:sz w:val="24"/>
          <w:szCs w:val="24"/>
        </w:rPr>
        <w:t>умение соотносить свои действия с планируемыми результатами, осуществлять контроль своей деятельности</w:t>
      </w:r>
      <w:r>
        <w:rPr>
          <w:rFonts w:ascii="Times New Roman" w:eastAsia="Times New Roman" w:hAnsi="Times New Roman"/>
          <w:sz w:val="24"/>
          <w:szCs w:val="24"/>
        </w:rPr>
        <w:t xml:space="preserve"> </w:t>
      </w:r>
      <w:r w:rsidRPr="00405F60">
        <w:rPr>
          <w:rFonts w:ascii="Times New Roman" w:eastAsia="Times New Roman" w:hAnsi="Times New Roman"/>
          <w:sz w:val="24"/>
          <w:szCs w:val="24"/>
        </w:rPr>
        <w:t>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05F60" w:rsidRDefault="00405F60" w:rsidP="00405F60">
      <w:pPr>
        <w:pStyle w:val="a3"/>
        <w:numPr>
          <w:ilvl w:val="0"/>
          <w:numId w:val="11"/>
        </w:numPr>
        <w:spacing w:line="234" w:lineRule="auto"/>
        <w:jc w:val="both"/>
        <w:rPr>
          <w:rFonts w:ascii="Times New Roman" w:eastAsia="Times New Roman" w:hAnsi="Times New Roman"/>
          <w:sz w:val="24"/>
          <w:szCs w:val="24"/>
        </w:rPr>
      </w:pPr>
      <w:r w:rsidRPr="00405F60">
        <w:rPr>
          <w:rFonts w:ascii="Times New Roman" w:eastAsia="Times New Roman" w:hAnsi="Times New Roman"/>
          <w:sz w:val="24"/>
          <w:szCs w:val="24"/>
        </w:rPr>
        <w:t>умение оценивать правильность выполнения учебной задачи, собственные возможности ее решения;</w:t>
      </w:r>
      <w:r>
        <w:rPr>
          <w:rFonts w:ascii="Times New Roman" w:eastAsia="Times New Roman" w:hAnsi="Times New Roman"/>
          <w:sz w:val="24"/>
          <w:szCs w:val="24"/>
        </w:rPr>
        <w:t xml:space="preserve"> </w:t>
      </w:r>
      <w:r w:rsidRPr="00405F60">
        <w:rPr>
          <w:rFonts w:ascii="Times New Roman" w:eastAsia="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05F60" w:rsidRPr="00405F60" w:rsidRDefault="00405F60" w:rsidP="00405F60">
      <w:pPr>
        <w:pStyle w:val="a3"/>
        <w:numPr>
          <w:ilvl w:val="0"/>
          <w:numId w:val="11"/>
        </w:numPr>
        <w:spacing w:line="234" w:lineRule="auto"/>
        <w:jc w:val="both"/>
        <w:rPr>
          <w:rFonts w:ascii="Times New Roman" w:eastAsia="Times New Roman" w:hAnsi="Times New Roman"/>
          <w:sz w:val="24"/>
          <w:szCs w:val="24"/>
        </w:rPr>
      </w:pPr>
      <w:r w:rsidRPr="00405F60">
        <w:rPr>
          <w:rFonts w:ascii="Times New Roman" w:eastAsia="Times New Roman" w:hAnsi="Times New Roman" w:cs="Arial"/>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w:t>
      </w:r>
      <w:r>
        <w:rPr>
          <w:rFonts w:ascii="Times New Roman" w:eastAsia="Times New Roman" w:hAnsi="Times New Roman" w:cs="Arial"/>
          <w:sz w:val="24"/>
          <w:szCs w:val="24"/>
          <w:lang w:eastAsia="ru-RU"/>
        </w:rPr>
        <w:t xml:space="preserve"> </w:t>
      </w:r>
      <w:r w:rsidRPr="00405F60">
        <w:rPr>
          <w:rFonts w:ascii="Times New Roman" w:eastAsia="Times New Roman" w:hAnsi="Times New Roman" w:cs="Arial"/>
          <w:sz w:val="24"/>
          <w:szCs w:val="24"/>
          <w:lang w:eastAsia="ru-RU"/>
        </w:rPr>
        <w:t>учета интересов; формулировать, аргументировать и отстаивать свое мнение.</w:t>
      </w:r>
    </w:p>
    <w:p w:rsidR="00405F60" w:rsidRPr="00405F60" w:rsidRDefault="00F4124F" w:rsidP="00F4124F">
      <w:pPr>
        <w:spacing w:after="0" w:line="0" w:lineRule="atLeast"/>
        <w:ind w:left="142" w:firstLine="56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00405F60" w:rsidRPr="00405F60">
        <w:rPr>
          <w:rFonts w:ascii="Times New Roman" w:eastAsia="Times New Roman" w:hAnsi="Times New Roman" w:cs="Arial"/>
          <w:sz w:val="24"/>
          <w:szCs w:val="24"/>
          <w:lang w:eastAsia="ru-RU"/>
        </w:rPr>
        <w:t>Обучающиеся ознакомятся с понятиями: проект, проектный продукт, типы проектов, презентация проекта.</w:t>
      </w:r>
    </w:p>
    <w:p w:rsidR="00405F60" w:rsidRPr="00405F60" w:rsidRDefault="00405F60" w:rsidP="00405F60">
      <w:pPr>
        <w:spacing w:after="0" w:line="12" w:lineRule="exact"/>
        <w:jc w:val="both"/>
        <w:rPr>
          <w:rFonts w:ascii="Times New Roman" w:eastAsia="Times New Roman" w:hAnsi="Times New Roman" w:cs="Arial"/>
          <w:sz w:val="24"/>
          <w:szCs w:val="24"/>
          <w:lang w:eastAsia="ru-RU"/>
        </w:rPr>
      </w:pPr>
    </w:p>
    <w:p w:rsidR="00F4124F" w:rsidRDefault="00405F60" w:rsidP="00405F60">
      <w:pPr>
        <w:spacing w:after="0" w:line="0" w:lineRule="atLeast"/>
        <w:ind w:left="142" w:firstLine="720"/>
        <w:jc w:val="both"/>
        <w:rPr>
          <w:rFonts w:ascii="Times New Roman" w:eastAsia="Times New Roman" w:hAnsi="Times New Roman" w:cs="Arial"/>
          <w:sz w:val="24"/>
          <w:szCs w:val="24"/>
          <w:lang w:eastAsia="ru-RU"/>
        </w:rPr>
      </w:pPr>
      <w:r w:rsidRPr="00405F60">
        <w:rPr>
          <w:rFonts w:ascii="Times New Roman" w:eastAsia="Times New Roman" w:hAnsi="Times New Roman" w:cs="Arial"/>
          <w:sz w:val="24"/>
          <w:szCs w:val="24"/>
          <w:lang w:eastAsia="ru-RU"/>
        </w:rPr>
        <w:t xml:space="preserve">Получат представление об этапах выполнения проекта, структуре проекта, критериях оформления письменной части проекта, критериях оценки проекта, экспертизе проектной деятельности. </w:t>
      </w:r>
    </w:p>
    <w:p w:rsidR="00405F60" w:rsidRPr="00405F60" w:rsidRDefault="00405F60" w:rsidP="00405F60">
      <w:pPr>
        <w:spacing w:after="0" w:line="0" w:lineRule="atLeast"/>
        <w:ind w:left="142" w:firstLine="720"/>
        <w:jc w:val="both"/>
        <w:rPr>
          <w:rFonts w:ascii="Times New Roman" w:eastAsia="Times New Roman" w:hAnsi="Times New Roman" w:cs="Arial"/>
          <w:sz w:val="24"/>
          <w:szCs w:val="24"/>
          <w:lang w:eastAsia="ru-RU"/>
        </w:rPr>
      </w:pPr>
      <w:r w:rsidRPr="00405F60">
        <w:rPr>
          <w:rFonts w:ascii="Times New Roman" w:eastAsia="Times New Roman" w:hAnsi="Times New Roman" w:cs="Arial"/>
          <w:sz w:val="24"/>
          <w:szCs w:val="24"/>
          <w:lang w:eastAsia="ru-RU"/>
        </w:rPr>
        <w:t>Обучающиеся получат возможность научиться:</w:t>
      </w:r>
    </w:p>
    <w:p w:rsidR="00F4124F" w:rsidRDefault="00F4124F" w:rsidP="00F4124F">
      <w:pPr>
        <w:spacing w:after="0" w:line="0" w:lineRule="atLeast"/>
        <w:ind w:left="140" w:right="-1"/>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 проводить определё</w:t>
      </w:r>
      <w:r w:rsidR="00405F60" w:rsidRPr="00405F60">
        <w:rPr>
          <w:rFonts w:ascii="Times New Roman" w:eastAsia="Times New Roman" w:hAnsi="Times New Roman" w:cs="Arial"/>
          <w:sz w:val="24"/>
          <w:szCs w:val="24"/>
          <w:lang w:eastAsia="ru-RU"/>
        </w:rPr>
        <w:t xml:space="preserve">нные </w:t>
      </w:r>
      <w:r>
        <w:rPr>
          <w:rFonts w:ascii="Times New Roman" w:eastAsia="Times New Roman" w:hAnsi="Times New Roman" w:cs="Arial"/>
          <w:sz w:val="24"/>
          <w:szCs w:val="24"/>
          <w:lang w:eastAsia="ru-RU"/>
        </w:rPr>
        <w:t xml:space="preserve">программой курса эксперименты с </w:t>
      </w:r>
      <w:r w:rsidR="00405F60" w:rsidRPr="00405F60">
        <w:rPr>
          <w:rFonts w:ascii="Times New Roman" w:eastAsia="Times New Roman" w:hAnsi="Times New Roman" w:cs="Arial"/>
          <w:sz w:val="24"/>
          <w:szCs w:val="24"/>
          <w:lang w:eastAsia="ru-RU"/>
        </w:rPr>
        <w:t xml:space="preserve">использованием </w:t>
      </w:r>
      <w:r>
        <w:rPr>
          <w:rFonts w:ascii="Times New Roman" w:eastAsia="Times New Roman" w:hAnsi="Times New Roman" w:cs="Arial"/>
          <w:sz w:val="24"/>
          <w:szCs w:val="24"/>
          <w:lang w:eastAsia="ru-RU"/>
        </w:rPr>
        <w:t>оборудования Центра образования «Точка роста»</w:t>
      </w:r>
      <w:r w:rsidR="00405F60" w:rsidRPr="00405F60">
        <w:rPr>
          <w:rFonts w:ascii="Times New Roman" w:eastAsia="Times New Roman" w:hAnsi="Times New Roman" w:cs="Arial"/>
          <w:sz w:val="24"/>
          <w:szCs w:val="24"/>
          <w:lang w:eastAsia="ru-RU"/>
        </w:rPr>
        <w:t xml:space="preserve">; </w:t>
      </w:r>
    </w:p>
    <w:p w:rsidR="00F4124F" w:rsidRDefault="00405F60" w:rsidP="00F4124F">
      <w:pPr>
        <w:spacing w:after="0" w:line="0" w:lineRule="atLeast"/>
        <w:ind w:left="140" w:right="-1"/>
        <w:jc w:val="both"/>
        <w:rPr>
          <w:rFonts w:ascii="Times New Roman" w:eastAsia="Times New Roman" w:hAnsi="Times New Roman" w:cs="Arial"/>
          <w:sz w:val="24"/>
          <w:szCs w:val="24"/>
          <w:lang w:eastAsia="ru-RU"/>
        </w:rPr>
      </w:pPr>
      <w:r w:rsidRPr="00405F60">
        <w:rPr>
          <w:rFonts w:ascii="Times New Roman" w:eastAsia="Times New Roman" w:hAnsi="Times New Roman" w:cs="Arial"/>
          <w:sz w:val="24"/>
          <w:szCs w:val="24"/>
          <w:lang w:eastAsia="ru-RU"/>
        </w:rPr>
        <w:t xml:space="preserve">- демонстрировать опыты на моделях; </w:t>
      </w:r>
    </w:p>
    <w:p w:rsidR="00405F60" w:rsidRPr="00405F60" w:rsidRDefault="00405F60" w:rsidP="00F4124F">
      <w:pPr>
        <w:spacing w:after="0" w:line="0" w:lineRule="atLeast"/>
        <w:ind w:left="140" w:right="-1"/>
        <w:jc w:val="both"/>
        <w:rPr>
          <w:rFonts w:ascii="Times New Roman" w:eastAsia="Times New Roman" w:hAnsi="Times New Roman" w:cs="Arial"/>
          <w:sz w:val="24"/>
          <w:szCs w:val="24"/>
          <w:lang w:eastAsia="ru-RU"/>
        </w:rPr>
      </w:pPr>
      <w:r w:rsidRPr="00405F60">
        <w:rPr>
          <w:rFonts w:ascii="Times New Roman" w:eastAsia="Times New Roman" w:hAnsi="Times New Roman" w:cs="Arial"/>
          <w:sz w:val="24"/>
          <w:szCs w:val="24"/>
          <w:lang w:eastAsia="ru-RU"/>
        </w:rPr>
        <w:t>- работать со средствами информации;</w:t>
      </w:r>
    </w:p>
    <w:p w:rsidR="00F4124F" w:rsidRDefault="00F4124F" w:rsidP="00F4124F">
      <w:pPr>
        <w:spacing w:after="0" w:line="0" w:lineRule="atLeast"/>
        <w:ind w:left="14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готовить и оформлять отчё</w:t>
      </w:r>
      <w:r w:rsidR="00405F60" w:rsidRPr="00405F60">
        <w:rPr>
          <w:rFonts w:ascii="Times New Roman" w:eastAsia="Times New Roman" w:hAnsi="Times New Roman" w:cs="Arial"/>
          <w:sz w:val="24"/>
          <w:szCs w:val="24"/>
          <w:lang w:eastAsia="ru-RU"/>
        </w:rPr>
        <w:t>ты по практическим работам;</w:t>
      </w:r>
    </w:p>
    <w:p w:rsidR="00F4124F" w:rsidRDefault="00F4124F" w:rsidP="00F4124F">
      <w:pPr>
        <w:spacing w:after="0" w:line="0" w:lineRule="atLeast"/>
        <w:ind w:left="14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00405F60" w:rsidRPr="00405F60">
        <w:rPr>
          <w:rFonts w:ascii="Times New Roman" w:eastAsia="Times New Roman" w:hAnsi="Times New Roman" w:cs="Arial"/>
          <w:sz w:val="24"/>
          <w:szCs w:val="24"/>
          <w:lang w:eastAsia="ru-RU"/>
        </w:rPr>
        <w:t xml:space="preserve">конструировать, собирать модель, демонстрировать работу модели; </w:t>
      </w:r>
    </w:p>
    <w:p w:rsidR="00405F60" w:rsidRPr="00405F60" w:rsidRDefault="00F4124F" w:rsidP="00F4124F">
      <w:pPr>
        <w:spacing w:after="0" w:line="0" w:lineRule="atLeast"/>
        <w:ind w:left="14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представить и защитить модель;</w:t>
      </w:r>
    </w:p>
    <w:p w:rsidR="00405F60" w:rsidRPr="00405F60" w:rsidRDefault="00405F60" w:rsidP="00405F60">
      <w:pPr>
        <w:spacing w:after="0" w:line="15" w:lineRule="exact"/>
        <w:rPr>
          <w:rFonts w:ascii="Times New Roman" w:eastAsia="Times New Roman" w:hAnsi="Times New Roman" w:cs="Arial"/>
          <w:sz w:val="24"/>
          <w:szCs w:val="24"/>
          <w:lang w:eastAsia="ru-RU"/>
        </w:rPr>
      </w:pPr>
    </w:p>
    <w:p w:rsidR="00F4124F" w:rsidRDefault="00F4124F" w:rsidP="00F4124F">
      <w:pPr>
        <w:spacing w:after="0" w:line="236" w:lineRule="auto"/>
        <w:ind w:left="140" w:right="-1"/>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отбирать </w:t>
      </w:r>
      <w:r w:rsidR="00405F60" w:rsidRPr="00405F60">
        <w:rPr>
          <w:rFonts w:ascii="Times New Roman" w:eastAsia="Times New Roman" w:hAnsi="Times New Roman" w:cs="Arial"/>
          <w:sz w:val="24"/>
          <w:szCs w:val="24"/>
          <w:lang w:eastAsia="ru-RU"/>
        </w:rPr>
        <w:t xml:space="preserve">материал из информационных источников; </w:t>
      </w:r>
    </w:p>
    <w:p w:rsidR="00405F60" w:rsidRPr="00405F60" w:rsidRDefault="00405F60" w:rsidP="00F4124F">
      <w:pPr>
        <w:spacing w:after="0" w:line="236" w:lineRule="auto"/>
        <w:ind w:left="140" w:right="-1"/>
        <w:rPr>
          <w:rFonts w:ascii="Times New Roman" w:eastAsia="Times New Roman" w:hAnsi="Times New Roman" w:cs="Arial"/>
          <w:sz w:val="24"/>
          <w:szCs w:val="24"/>
          <w:lang w:eastAsia="ru-RU"/>
        </w:rPr>
      </w:pPr>
      <w:r w:rsidRPr="00405F60">
        <w:rPr>
          <w:rFonts w:ascii="Times New Roman" w:eastAsia="Times New Roman" w:hAnsi="Times New Roman" w:cs="Arial"/>
          <w:sz w:val="24"/>
          <w:szCs w:val="24"/>
          <w:lang w:eastAsia="ru-RU"/>
        </w:rPr>
        <w:t xml:space="preserve">- анализировать полученные данные; </w:t>
      </w:r>
    </w:p>
    <w:p w:rsidR="00405F60" w:rsidRPr="00405F60" w:rsidRDefault="00405F60" w:rsidP="00F4124F">
      <w:pPr>
        <w:spacing w:after="0" w:line="236" w:lineRule="auto"/>
        <w:ind w:left="140" w:right="-1"/>
        <w:rPr>
          <w:rFonts w:ascii="Times New Roman" w:eastAsia="Times New Roman" w:hAnsi="Times New Roman" w:cs="Arial"/>
          <w:sz w:val="24"/>
          <w:szCs w:val="24"/>
          <w:lang w:eastAsia="ru-RU"/>
        </w:rPr>
      </w:pPr>
      <w:r w:rsidRPr="00405F60">
        <w:rPr>
          <w:rFonts w:ascii="Times New Roman" w:eastAsia="Times New Roman" w:hAnsi="Times New Roman" w:cs="Arial"/>
          <w:sz w:val="24"/>
          <w:szCs w:val="24"/>
          <w:lang w:eastAsia="ru-RU"/>
        </w:rPr>
        <w:t>- делать выводы;</w:t>
      </w:r>
    </w:p>
    <w:p w:rsidR="00405F60" w:rsidRPr="00405F60" w:rsidRDefault="00405F60" w:rsidP="00F4124F">
      <w:pPr>
        <w:spacing w:after="0" w:line="15" w:lineRule="exact"/>
        <w:ind w:right="-1"/>
        <w:rPr>
          <w:rFonts w:ascii="Times New Roman" w:eastAsia="Times New Roman" w:hAnsi="Times New Roman" w:cs="Arial"/>
          <w:sz w:val="24"/>
          <w:szCs w:val="24"/>
          <w:lang w:eastAsia="ru-RU"/>
        </w:rPr>
      </w:pPr>
    </w:p>
    <w:p w:rsidR="00F4124F" w:rsidRDefault="00405F60" w:rsidP="00F4124F">
      <w:pPr>
        <w:spacing w:after="0" w:line="234" w:lineRule="auto"/>
        <w:ind w:left="140" w:right="-1"/>
        <w:rPr>
          <w:rFonts w:ascii="Times New Roman" w:eastAsia="Times New Roman" w:hAnsi="Times New Roman" w:cs="Arial"/>
          <w:sz w:val="24"/>
          <w:szCs w:val="24"/>
          <w:lang w:eastAsia="ru-RU"/>
        </w:rPr>
      </w:pPr>
      <w:r w:rsidRPr="00405F60">
        <w:rPr>
          <w:rFonts w:ascii="Times New Roman" w:eastAsia="Times New Roman" w:hAnsi="Times New Roman" w:cs="Arial"/>
          <w:sz w:val="24"/>
          <w:szCs w:val="24"/>
          <w:lang w:eastAsia="ru-RU"/>
        </w:rPr>
        <w:t xml:space="preserve">- оценивать работу по критериям оценивания; </w:t>
      </w:r>
    </w:p>
    <w:p w:rsidR="00405F60" w:rsidRPr="00405F60" w:rsidRDefault="00405F60" w:rsidP="00F4124F">
      <w:pPr>
        <w:spacing w:after="0" w:line="234" w:lineRule="auto"/>
        <w:ind w:left="140" w:right="-1"/>
        <w:rPr>
          <w:rFonts w:ascii="Times New Roman" w:eastAsia="Times New Roman" w:hAnsi="Times New Roman" w:cs="Arial"/>
          <w:sz w:val="24"/>
          <w:szCs w:val="24"/>
          <w:lang w:eastAsia="ru-RU"/>
        </w:rPr>
      </w:pPr>
      <w:r w:rsidRPr="00405F60">
        <w:rPr>
          <w:rFonts w:ascii="Times New Roman" w:eastAsia="Times New Roman" w:hAnsi="Times New Roman" w:cs="Arial"/>
          <w:sz w:val="24"/>
          <w:szCs w:val="24"/>
          <w:lang w:eastAsia="ru-RU"/>
        </w:rPr>
        <w:t>- проводить рефлексию своей деятельности;</w:t>
      </w:r>
    </w:p>
    <w:p w:rsidR="00405F60" w:rsidRPr="00405F60" w:rsidRDefault="00405F60" w:rsidP="00405F60">
      <w:pPr>
        <w:spacing w:after="0" w:line="4" w:lineRule="exact"/>
        <w:rPr>
          <w:rFonts w:ascii="Times New Roman" w:eastAsia="Times New Roman" w:hAnsi="Times New Roman" w:cs="Arial"/>
          <w:sz w:val="24"/>
          <w:szCs w:val="24"/>
          <w:lang w:eastAsia="ru-RU"/>
        </w:rPr>
      </w:pPr>
    </w:p>
    <w:p w:rsidR="00F4124F" w:rsidRDefault="00405F60" w:rsidP="00405F60">
      <w:pPr>
        <w:spacing w:after="0" w:line="0" w:lineRule="atLeast"/>
        <w:ind w:left="140"/>
        <w:rPr>
          <w:rFonts w:ascii="Times New Roman" w:eastAsia="Times New Roman" w:hAnsi="Times New Roman" w:cs="Arial"/>
          <w:sz w:val="24"/>
          <w:szCs w:val="24"/>
          <w:lang w:eastAsia="ru-RU"/>
        </w:rPr>
      </w:pPr>
      <w:r w:rsidRPr="00405F60">
        <w:rPr>
          <w:rFonts w:ascii="Times New Roman" w:eastAsia="Times New Roman" w:hAnsi="Times New Roman" w:cs="Arial"/>
          <w:sz w:val="24"/>
          <w:szCs w:val="24"/>
          <w:lang w:eastAsia="ru-RU"/>
        </w:rPr>
        <w:t xml:space="preserve">- работать с простейшим оборудованием и материалами; </w:t>
      </w:r>
    </w:p>
    <w:p w:rsidR="00405F60" w:rsidRPr="00405F60" w:rsidRDefault="00F4124F" w:rsidP="00405F60">
      <w:pPr>
        <w:spacing w:after="0" w:line="0" w:lineRule="atLeast"/>
        <w:ind w:left="140"/>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00405F60" w:rsidRPr="00405F60">
        <w:rPr>
          <w:rFonts w:ascii="Times New Roman" w:eastAsia="Times New Roman" w:hAnsi="Times New Roman" w:cs="Arial"/>
          <w:sz w:val="24"/>
          <w:szCs w:val="24"/>
          <w:lang w:eastAsia="ru-RU"/>
        </w:rPr>
        <w:t>работать в парах и в группах.</w:t>
      </w:r>
    </w:p>
    <w:p w:rsidR="00F4124F" w:rsidRDefault="00F4124F" w:rsidP="00405F60">
      <w:pPr>
        <w:spacing w:after="0" w:line="13" w:lineRule="exact"/>
        <w:rPr>
          <w:rFonts w:ascii="Times New Roman" w:eastAsia="Times New Roman" w:hAnsi="Times New Roman" w:cs="Arial"/>
          <w:sz w:val="24"/>
          <w:szCs w:val="24"/>
          <w:lang w:eastAsia="ru-RU"/>
        </w:rPr>
      </w:pPr>
    </w:p>
    <w:p w:rsidR="00F4124F" w:rsidRDefault="00F4124F" w:rsidP="00F4124F">
      <w:pPr>
        <w:spacing w:after="0" w:line="235" w:lineRule="auto"/>
        <w:ind w:left="140" w:firstLine="567"/>
        <w:jc w:val="both"/>
        <w:rPr>
          <w:rFonts w:ascii="Times New Roman" w:eastAsia="Times New Roman" w:hAnsi="Times New Roman" w:cs="Arial"/>
          <w:b/>
          <w:sz w:val="28"/>
          <w:szCs w:val="20"/>
          <w:lang w:eastAsia="ru-RU"/>
        </w:rPr>
      </w:pPr>
    </w:p>
    <w:p w:rsidR="00F4124F" w:rsidRPr="00F4124F" w:rsidRDefault="00F4124F" w:rsidP="00F4124F">
      <w:pPr>
        <w:spacing w:after="0" w:line="235" w:lineRule="auto"/>
        <w:ind w:left="140" w:firstLine="567"/>
        <w:jc w:val="both"/>
        <w:rPr>
          <w:rFonts w:ascii="Times New Roman" w:eastAsia="Times New Roman" w:hAnsi="Times New Roman" w:cs="Arial"/>
          <w:b/>
          <w:sz w:val="28"/>
          <w:szCs w:val="20"/>
          <w:lang w:eastAsia="ru-RU"/>
        </w:rPr>
      </w:pPr>
      <w:r w:rsidRPr="00F4124F">
        <w:rPr>
          <w:rFonts w:ascii="Times New Roman" w:eastAsia="Times New Roman" w:hAnsi="Times New Roman" w:cs="Arial"/>
          <w:b/>
          <w:sz w:val="28"/>
          <w:szCs w:val="20"/>
          <w:lang w:eastAsia="ru-RU"/>
        </w:rPr>
        <w:t>Содержание курса внеурочной деятельности «Физика вокруг нас».</w:t>
      </w:r>
    </w:p>
    <w:p w:rsidR="00F4124F" w:rsidRDefault="00F4124F" w:rsidP="00F4124F">
      <w:pPr>
        <w:spacing w:after="0" w:line="235" w:lineRule="auto"/>
        <w:ind w:left="140" w:firstLine="567"/>
        <w:jc w:val="both"/>
        <w:rPr>
          <w:rFonts w:ascii="Times New Roman" w:eastAsia="Times New Roman" w:hAnsi="Times New Roman" w:cs="Arial"/>
          <w:sz w:val="28"/>
          <w:szCs w:val="20"/>
          <w:lang w:eastAsia="ru-RU"/>
        </w:rPr>
      </w:pPr>
    </w:p>
    <w:p w:rsidR="00F4124F" w:rsidRPr="00F4124F" w:rsidRDefault="00F4124F" w:rsidP="00F4124F">
      <w:pPr>
        <w:numPr>
          <w:ilvl w:val="0"/>
          <w:numId w:val="13"/>
        </w:numPr>
        <w:tabs>
          <w:tab w:val="left" w:pos="720"/>
        </w:tabs>
        <w:spacing w:after="0" w:line="0" w:lineRule="atLeast"/>
        <w:ind w:left="142"/>
        <w:rPr>
          <w:rFonts w:ascii="Times New Roman" w:eastAsia="Times New Roman" w:hAnsi="Times New Roman" w:cs="Arial"/>
          <w:b/>
          <w:sz w:val="24"/>
          <w:szCs w:val="24"/>
          <w:lang w:eastAsia="ru-RU"/>
        </w:rPr>
      </w:pPr>
      <w:r w:rsidRPr="00F4124F">
        <w:rPr>
          <w:rFonts w:ascii="Times New Roman" w:eastAsia="Times New Roman" w:hAnsi="Times New Roman" w:cs="Arial"/>
          <w:b/>
          <w:sz w:val="24"/>
          <w:szCs w:val="24"/>
          <w:highlight w:val="white"/>
          <w:lang w:eastAsia="ru-RU"/>
        </w:rPr>
        <w:t xml:space="preserve"> «Физический опыт и его схематизация» – 1 ч.</w:t>
      </w:r>
    </w:p>
    <w:p w:rsidR="00F4124F" w:rsidRPr="00F4124F" w:rsidRDefault="00F4124F" w:rsidP="00F4124F">
      <w:pPr>
        <w:spacing w:after="0" w:line="20" w:lineRule="exact"/>
        <w:ind w:left="142"/>
        <w:rPr>
          <w:rFonts w:ascii="Times New Roman" w:eastAsia="Times New Roman" w:hAnsi="Times New Roman" w:cs="Arial"/>
          <w:sz w:val="24"/>
          <w:szCs w:val="24"/>
          <w:lang w:eastAsia="ru-RU"/>
        </w:rPr>
      </w:pPr>
    </w:p>
    <w:p w:rsidR="00F4124F" w:rsidRPr="00F4124F" w:rsidRDefault="00F4124F" w:rsidP="00F4124F">
      <w:pPr>
        <w:spacing w:after="0" w:line="238" w:lineRule="auto"/>
        <w:ind w:left="142" w:right="20"/>
        <w:jc w:val="both"/>
        <w:rPr>
          <w:rFonts w:ascii="Times New Roman" w:eastAsia="Times New Roman" w:hAnsi="Times New Roman" w:cs="Arial"/>
          <w:sz w:val="24"/>
          <w:szCs w:val="24"/>
          <w:highlight w:val="white"/>
          <w:lang w:eastAsia="ru-RU"/>
        </w:rPr>
      </w:pPr>
      <w:r w:rsidRPr="00F4124F">
        <w:rPr>
          <w:rFonts w:ascii="Times New Roman" w:eastAsia="Times New Roman" w:hAnsi="Times New Roman" w:cs="Arial"/>
          <w:sz w:val="24"/>
          <w:szCs w:val="24"/>
          <w:highlight w:val="white"/>
          <w:lang w:eastAsia="ru-RU"/>
        </w:rPr>
        <w:t xml:space="preserve">Разные способы получения ответов на вопросы, введение в экспериментальный метод изучения природы. Физический опыт. Различение и описание начального («что было») и конечного («что стало») состояний. </w:t>
      </w:r>
      <w:r w:rsidRPr="00F4124F">
        <w:rPr>
          <w:rFonts w:ascii="Times New Roman" w:eastAsia="Times New Roman" w:hAnsi="Times New Roman" w:cs="Arial"/>
          <w:sz w:val="24"/>
          <w:szCs w:val="24"/>
          <w:lang w:eastAsia="ru-RU"/>
        </w:rPr>
        <w:t xml:space="preserve">Выделение и описание основного (существенного) действия по воспроизводству явления (переводу объектов из начального состояния в конечное). Различение «видимого» и «мыслимого» через противопоставление двух типов вывода к опыту: 1) обращенного к самому явлению и условиям его воспроизводства; 2) обращенного к причинам наблюдаемого явления. Различение «мышления» и «измышления», «точки зрения» и «мнения» по критерию </w:t>
      </w:r>
      <w:r w:rsidRPr="00F4124F">
        <w:rPr>
          <w:rFonts w:ascii="Times New Roman" w:eastAsia="Times New Roman" w:hAnsi="Times New Roman" w:cs="Arial"/>
          <w:sz w:val="24"/>
          <w:szCs w:val="24"/>
          <w:highlight w:val="white"/>
          <w:lang w:eastAsia="ru-RU"/>
        </w:rPr>
        <w:t>обоснованности (</w:t>
      </w:r>
      <w:proofErr w:type="spellStart"/>
      <w:r w:rsidRPr="00F4124F">
        <w:rPr>
          <w:rFonts w:ascii="Times New Roman" w:eastAsia="Times New Roman" w:hAnsi="Times New Roman" w:cs="Arial"/>
          <w:sz w:val="24"/>
          <w:szCs w:val="24"/>
          <w:highlight w:val="white"/>
          <w:lang w:eastAsia="ru-RU"/>
        </w:rPr>
        <w:t>проверяемости</w:t>
      </w:r>
      <w:proofErr w:type="spellEnd"/>
      <w:r w:rsidRPr="00F4124F">
        <w:rPr>
          <w:rFonts w:ascii="Times New Roman" w:eastAsia="Times New Roman" w:hAnsi="Times New Roman" w:cs="Arial"/>
          <w:sz w:val="24"/>
          <w:szCs w:val="24"/>
          <w:highlight w:val="white"/>
          <w:lang w:eastAsia="ru-RU"/>
        </w:rPr>
        <w:t>).</w:t>
      </w:r>
    </w:p>
    <w:p w:rsidR="00F4124F" w:rsidRPr="00F4124F" w:rsidRDefault="00F4124F" w:rsidP="00F4124F">
      <w:pPr>
        <w:spacing w:after="0" w:line="20" w:lineRule="exact"/>
        <w:ind w:left="142"/>
        <w:rPr>
          <w:rFonts w:ascii="Times New Roman" w:eastAsia="Times New Roman" w:hAnsi="Times New Roman" w:cs="Arial"/>
          <w:sz w:val="24"/>
          <w:szCs w:val="24"/>
          <w:lang w:eastAsia="ru-RU"/>
        </w:rPr>
      </w:pPr>
    </w:p>
    <w:p w:rsidR="00F4124F" w:rsidRPr="00F4124F" w:rsidRDefault="00F4124F" w:rsidP="00F4124F">
      <w:pPr>
        <w:numPr>
          <w:ilvl w:val="0"/>
          <w:numId w:val="14"/>
        </w:numPr>
        <w:tabs>
          <w:tab w:val="left" w:pos="720"/>
        </w:tabs>
        <w:spacing w:after="0" w:line="0" w:lineRule="atLeast"/>
        <w:ind w:left="142"/>
        <w:rPr>
          <w:rFonts w:ascii="Times New Roman" w:eastAsia="Times New Roman" w:hAnsi="Times New Roman" w:cs="Arial"/>
          <w:b/>
          <w:sz w:val="24"/>
          <w:szCs w:val="24"/>
          <w:lang w:eastAsia="ru-RU"/>
        </w:rPr>
      </w:pPr>
      <w:r w:rsidRPr="00F4124F">
        <w:rPr>
          <w:rFonts w:ascii="Times New Roman" w:eastAsia="Times New Roman" w:hAnsi="Times New Roman" w:cs="Arial"/>
          <w:b/>
          <w:sz w:val="24"/>
          <w:szCs w:val="24"/>
          <w:highlight w:val="white"/>
          <w:lang w:eastAsia="ru-RU"/>
        </w:rPr>
        <w:t>«Прямые и косвенные измерения» – 2 ч.</w:t>
      </w:r>
    </w:p>
    <w:p w:rsidR="00F4124F" w:rsidRPr="00F4124F" w:rsidRDefault="00F4124F" w:rsidP="00F4124F">
      <w:pPr>
        <w:spacing w:after="0" w:line="8" w:lineRule="exact"/>
        <w:ind w:left="142"/>
        <w:rPr>
          <w:rFonts w:ascii="Times New Roman" w:eastAsia="Times New Roman" w:hAnsi="Times New Roman" w:cs="Arial"/>
          <w:sz w:val="24"/>
          <w:szCs w:val="24"/>
          <w:lang w:eastAsia="ru-RU"/>
        </w:rPr>
      </w:pPr>
    </w:p>
    <w:p w:rsidR="00F4124F" w:rsidRPr="00F4124F" w:rsidRDefault="00F4124F" w:rsidP="00F4124F">
      <w:pPr>
        <w:spacing w:after="0" w:line="234" w:lineRule="auto"/>
        <w:ind w:left="142" w:right="20"/>
        <w:jc w:val="both"/>
        <w:rPr>
          <w:rFonts w:ascii="Times New Roman" w:eastAsia="Times New Roman" w:hAnsi="Times New Roman" w:cs="Arial"/>
          <w:sz w:val="24"/>
          <w:szCs w:val="24"/>
          <w:highlight w:val="white"/>
          <w:lang w:eastAsia="ru-RU"/>
        </w:rPr>
      </w:pPr>
      <w:r w:rsidRPr="00F4124F">
        <w:rPr>
          <w:rFonts w:ascii="Times New Roman" w:eastAsia="Times New Roman" w:hAnsi="Times New Roman" w:cs="Arial"/>
          <w:sz w:val="24"/>
          <w:szCs w:val="24"/>
          <w:highlight w:val="white"/>
          <w:lang w:eastAsia="ru-RU"/>
        </w:rPr>
        <w:t>Поиск и описание закономерных связей физических величин. Введение в проблему физических измерений; измеритель (прибор) и измеряемое. Рычажные весы. Правила взвешивания. Решение практических задач на прямое</w:t>
      </w:r>
      <w:r>
        <w:rPr>
          <w:rFonts w:ascii="Times New Roman" w:eastAsia="Times New Roman" w:hAnsi="Times New Roman" w:cs="Arial"/>
          <w:sz w:val="24"/>
          <w:szCs w:val="24"/>
          <w:highlight w:val="white"/>
          <w:lang w:eastAsia="ru-RU"/>
        </w:rPr>
        <w:t xml:space="preserve"> и </w:t>
      </w:r>
      <w:r w:rsidRPr="00F4124F">
        <w:rPr>
          <w:rFonts w:ascii="Times New Roman" w:eastAsia="Times New Roman" w:hAnsi="Times New Roman" w:cs="Arial"/>
          <w:sz w:val="24"/>
          <w:szCs w:val="24"/>
          <w:highlight w:val="white"/>
          <w:lang w:eastAsia="ru-RU"/>
        </w:rPr>
        <w:t>косвенное измерение длин, площадей, объемов (работа с прямой пропорциональной зависимостью). Первоначальные представления о погрешности измерений.</w:t>
      </w:r>
    </w:p>
    <w:p w:rsidR="00F4124F" w:rsidRPr="00F4124F" w:rsidRDefault="00F4124F" w:rsidP="00F4124F">
      <w:pPr>
        <w:spacing w:after="0" w:line="6" w:lineRule="exact"/>
        <w:ind w:left="142"/>
        <w:rPr>
          <w:rFonts w:ascii="Times New Roman" w:eastAsia="Times New Roman" w:hAnsi="Times New Roman" w:cs="Arial"/>
          <w:sz w:val="24"/>
          <w:szCs w:val="24"/>
          <w:highlight w:val="white"/>
          <w:lang w:eastAsia="ru-RU"/>
        </w:rPr>
      </w:pPr>
    </w:p>
    <w:p w:rsidR="00F4124F" w:rsidRPr="00F4124F" w:rsidRDefault="00F4124F" w:rsidP="00F4124F">
      <w:pPr>
        <w:spacing w:after="0" w:line="0" w:lineRule="atLeast"/>
        <w:ind w:left="142"/>
        <w:rPr>
          <w:rFonts w:ascii="Times New Roman" w:eastAsia="Times New Roman" w:hAnsi="Times New Roman" w:cs="Arial"/>
          <w:b/>
          <w:sz w:val="24"/>
          <w:szCs w:val="24"/>
          <w:highlight w:val="white"/>
          <w:lang w:eastAsia="ru-RU"/>
        </w:rPr>
      </w:pPr>
      <w:r w:rsidRPr="00F4124F">
        <w:rPr>
          <w:rFonts w:ascii="Times New Roman" w:eastAsia="Times New Roman" w:hAnsi="Times New Roman" w:cs="Arial"/>
          <w:b/>
          <w:sz w:val="24"/>
          <w:szCs w:val="24"/>
          <w:highlight w:val="white"/>
          <w:lang w:eastAsia="ru-RU"/>
        </w:rPr>
        <w:t>3. «Работа с графическим спосо</w:t>
      </w:r>
      <w:r w:rsidR="00577005">
        <w:rPr>
          <w:rFonts w:ascii="Times New Roman" w:eastAsia="Times New Roman" w:hAnsi="Times New Roman" w:cs="Arial"/>
          <w:b/>
          <w:sz w:val="24"/>
          <w:szCs w:val="24"/>
          <w:highlight w:val="white"/>
          <w:lang w:eastAsia="ru-RU"/>
        </w:rPr>
        <w:t>бом отображения зависимости» – 2</w:t>
      </w:r>
      <w:r w:rsidRPr="00F4124F">
        <w:rPr>
          <w:rFonts w:ascii="Times New Roman" w:eastAsia="Times New Roman" w:hAnsi="Times New Roman" w:cs="Arial"/>
          <w:b/>
          <w:sz w:val="24"/>
          <w:szCs w:val="24"/>
          <w:highlight w:val="white"/>
          <w:lang w:eastAsia="ru-RU"/>
        </w:rPr>
        <w:t xml:space="preserve"> ч.</w:t>
      </w:r>
    </w:p>
    <w:p w:rsidR="00F4124F" w:rsidRPr="00F4124F" w:rsidRDefault="00F4124F" w:rsidP="00F4124F">
      <w:pPr>
        <w:spacing w:after="0" w:line="8" w:lineRule="exact"/>
        <w:ind w:left="142"/>
        <w:rPr>
          <w:rFonts w:ascii="Times New Roman" w:eastAsia="Times New Roman" w:hAnsi="Times New Roman" w:cs="Arial"/>
          <w:sz w:val="24"/>
          <w:szCs w:val="24"/>
          <w:highlight w:val="white"/>
          <w:lang w:eastAsia="ru-RU"/>
        </w:rPr>
      </w:pPr>
    </w:p>
    <w:p w:rsidR="00F4124F" w:rsidRPr="00F4124F" w:rsidRDefault="00F4124F" w:rsidP="00F4124F">
      <w:pPr>
        <w:spacing w:after="0" w:line="238" w:lineRule="auto"/>
        <w:ind w:left="142" w:right="-1"/>
        <w:jc w:val="both"/>
        <w:rPr>
          <w:rFonts w:ascii="Times New Roman" w:eastAsia="Times New Roman" w:hAnsi="Times New Roman" w:cs="Arial"/>
          <w:sz w:val="24"/>
          <w:szCs w:val="24"/>
          <w:highlight w:val="white"/>
          <w:lang w:eastAsia="ru-RU"/>
        </w:rPr>
      </w:pPr>
      <w:r w:rsidRPr="00F4124F">
        <w:rPr>
          <w:rFonts w:ascii="Times New Roman" w:eastAsia="Times New Roman" w:hAnsi="Times New Roman" w:cs="Arial"/>
          <w:sz w:val="24"/>
          <w:szCs w:val="24"/>
          <w:highlight w:val="white"/>
          <w:lang w:eastAsia="ru-RU"/>
        </w:rPr>
        <w:t>Работа с графиком как средством формализации зависимости. Интерпретация действий с помощью схемы опыта, таблицы и графика. Введение таблицы как средства записи экспериментальных данных. Переход от таблицы к графику как совокупности экспериментальных точек. Переход от точек к гладкой кривой на примере прямой пропорциональной зависимости. Прогнозирование результатов за пределами экспериментальных данных. Построение семейства графиков прямой пропорциональной зависимости.</w:t>
      </w:r>
    </w:p>
    <w:p w:rsidR="00F4124F" w:rsidRPr="00F4124F" w:rsidRDefault="00F4124F" w:rsidP="00F4124F">
      <w:pPr>
        <w:spacing w:after="0" w:line="5" w:lineRule="exact"/>
        <w:ind w:left="142"/>
        <w:rPr>
          <w:rFonts w:ascii="Times New Roman" w:eastAsia="Times New Roman" w:hAnsi="Times New Roman" w:cs="Arial"/>
          <w:sz w:val="24"/>
          <w:szCs w:val="24"/>
          <w:highlight w:val="white"/>
          <w:lang w:eastAsia="ru-RU"/>
        </w:rPr>
      </w:pPr>
    </w:p>
    <w:p w:rsidR="00F4124F" w:rsidRPr="00F4124F" w:rsidRDefault="00F4124F" w:rsidP="00F4124F">
      <w:pPr>
        <w:spacing w:after="0" w:line="0" w:lineRule="atLeast"/>
        <w:ind w:left="142"/>
        <w:rPr>
          <w:rFonts w:ascii="Times New Roman" w:eastAsia="Times New Roman" w:hAnsi="Times New Roman" w:cs="Arial"/>
          <w:b/>
          <w:sz w:val="24"/>
          <w:szCs w:val="24"/>
          <w:highlight w:val="white"/>
          <w:lang w:eastAsia="ru-RU"/>
        </w:rPr>
      </w:pPr>
      <w:r w:rsidRPr="00F4124F">
        <w:rPr>
          <w:rFonts w:ascii="Times New Roman" w:eastAsia="Times New Roman" w:hAnsi="Times New Roman" w:cs="Arial"/>
          <w:b/>
          <w:sz w:val="24"/>
          <w:szCs w:val="24"/>
          <w:highlight w:val="white"/>
          <w:lang w:eastAsia="ru-RU"/>
        </w:rPr>
        <w:t>4. «Управление весом» – 4 ч</w:t>
      </w:r>
    </w:p>
    <w:p w:rsidR="00F4124F" w:rsidRPr="00F4124F" w:rsidRDefault="00F4124F" w:rsidP="00F4124F">
      <w:pPr>
        <w:spacing w:after="0" w:line="8" w:lineRule="exact"/>
        <w:ind w:left="142"/>
        <w:rPr>
          <w:rFonts w:ascii="Times New Roman" w:eastAsia="Times New Roman" w:hAnsi="Times New Roman" w:cs="Arial"/>
          <w:sz w:val="24"/>
          <w:szCs w:val="24"/>
          <w:highlight w:val="white"/>
          <w:lang w:eastAsia="ru-RU"/>
        </w:rPr>
      </w:pPr>
    </w:p>
    <w:p w:rsidR="00F4124F" w:rsidRPr="00F4124F" w:rsidRDefault="00F4124F" w:rsidP="00F4124F">
      <w:pPr>
        <w:spacing w:after="0" w:line="238" w:lineRule="auto"/>
        <w:ind w:left="142" w:right="-1"/>
        <w:jc w:val="both"/>
        <w:rPr>
          <w:rFonts w:ascii="Times New Roman" w:eastAsia="Times New Roman" w:hAnsi="Times New Roman" w:cs="Arial"/>
          <w:sz w:val="24"/>
          <w:szCs w:val="24"/>
          <w:highlight w:val="white"/>
          <w:lang w:eastAsia="ru-RU"/>
        </w:rPr>
      </w:pPr>
      <w:r w:rsidRPr="00F4124F">
        <w:rPr>
          <w:rFonts w:ascii="Times New Roman" w:eastAsia="Times New Roman" w:hAnsi="Times New Roman" w:cs="Arial"/>
          <w:sz w:val="24"/>
          <w:szCs w:val="24"/>
          <w:highlight w:val="white"/>
          <w:lang w:eastAsia="ru-RU"/>
        </w:rPr>
        <w:t>Различение массы и веса (обнаружение зависимости веса тела от окружающей среды). Изготовление пружинных весов (простейшего динамометра). Изображение «борьбы сил» с помощью стрелочек Пропорциональность силы тяжести и массы тела. Закон Архимеда. Поведение тел в жидкостях, условия плавания. Плотность тела (пример введения относительного понятия). Представление об однородном и неоднородном материале. Средняя плотность. Зависимость массы тела от объема при постоянной плотности. Зависимость массы тела от плотности при постоянном объеме.</w:t>
      </w:r>
    </w:p>
    <w:p w:rsidR="00F4124F" w:rsidRPr="00F4124F" w:rsidRDefault="00F4124F" w:rsidP="00F4124F">
      <w:pPr>
        <w:spacing w:after="0" w:line="8" w:lineRule="exact"/>
        <w:ind w:left="142" w:right="-1"/>
        <w:jc w:val="both"/>
        <w:rPr>
          <w:rFonts w:ascii="Times New Roman" w:eastAsia="Times New Roman" w:hAnsi="Times New Roman" w:cs="Arial"/>
          <w:sz w:val="24"/>
          <w:szCs w:val="24"/>
          <w:highlight w:val="white"/>
          <w:lang w:eastAsia="ru-RU"/>
        </w:rPr>
      </w:pPr>
    </w:p>
    <w:p w:rsidR="00F4124F" w:rsidRPr="00F4124F" w:rsidRDefault="00F4124F" w:rsidP="00F4124F">
      <w:pPr>
        <w:spacing w:after="0" w:line="0" w:lineRule="atLeast"/>
        <w:ind w:left="142"/>
        <w:rPr>
          <w:rFonts w:ascii="Times New Roman" w:eastAsia="Times New Roman" w:hAnsi="Times New Roman" w:cs="Arial"/>
          <w:b/>
          <w:sz w:val="24"/>
          <w:szCs w:val="24"/>
          <w:highlight w:val="white"/>
          <w:lang w:eastAsia="ru-RU"/>
        </w:rPr>
      </w:pPr>
      <w:r w:rsidRPr="00F4124F">
        <w:rPr>
          <w:rFonts w:ascii="Times New Roman" w:eastAsia="Times New Roman" w:hAnsi="Times New Roman" w:cs="Arial"/>
          <w:b/>
          <w:sz w:val="24"/>
          <w:szCs w:val="24"/>
          <w:highlight w:val="white"/>
          <w:lang w:eastAsia="ru-RU"/>
        </w:rPr>
        <w:t>5. «Управление силой» – 4 ч</w:t>
      </w:r>
    </w:p>
    <w:p w:rsidR="00F4124F" w:rsidRPr="00F4124F" w:rsidRDefault="00F4124F" w:rsidP="00F4124F">
      <w:pPr>
        <w:spacing w:after="0" w:line="238" w:lineRule="auto"/>
        <w:ind w:left="142"/>
        <w:jc w:val="both"/>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 xml:space="preserve">Управление силой с помощью простых механизмов (рычаги I и II родов, неподвижные и подвижные блоки, полиспасты, наклонная плоскость). «Выигрыш» в силе, правило рычага (отношение сил равно обратному отношению плеч). Поиск сохраняющейся величины для равноплечего рычага в статике (находящегося в равновесии). Введение «площадной модели», момента силы (пример введения мультипликативного понятия). Управление силой с помощью </w:t>
      </w:r>
      <w:r w:rsidRPr="00F4124F">
        <w:rPr>
          <w:rFonts w:ascii="Times New Roman" w:eastAsia="Times New Roman" w:hAnsi="Times New Roman" w:cs="Arial"/>
          <w:sz w:val="24"/>
          <w:szCs w:val="24"/>
          <w:lang w:eastAsia="ru-RU"/>
        </w:rPr>
        <w:lastRenderedPageBreak/>
        <w:t>гидравлического пресса. Поиск сохраняющейся величины для гидравлического пресса в статике. Зависимость давления от веса тела (силы давления) при постоянной площади опоры. Зависимость давления от площади опоры при постоянной силе давлении. Зависимость силы давления от площади опоры при постоянном давлении. Давление столба жидкости, гидростатический парадокс.</w:t>
      </w:r>
    </w:p>
    <w:p w:rsidR="00F4124F" w:rsidRPr="00F4124F" w:rsidRDefault="00F4124F" w:rsidP="00F4124F">
      <w:pPr>
        <w:spacing w:after="0" w:line="15" w:lineRule="exact"/>
        <w:ind w:left="142"/>
        <w:rPr>
          <w:rFonts w:ascii="Times New Roman" w:eastAsia="Times New Roman" w:hAnsi="Times New Roman" w:cs="Arial"/>
          <w:sz w:val="24"/>
          <w:szCs w:val="24"/>
          <w:lang w:eastAsia="ru-RU"/>
        </w:rPr>
      </w:pPr>
    </w:p>
    <w:p w:rsidR="00F4124F" w:rsidRPr="00F4124F" w:rsidRDefault="00F4124F" w:rsidP="00F4124F">
      <w:pPr>
        <w:numPr>
          <w:ilvl w:val="0"/>
          <w:numId w:val="16"/>
        </w:numPr>
        <w:tabs>
          <w:tab w:val="left" w:pos="720"/>
        </w:tabs>
        <w:spacing w:after="0" w:line="0" w:lineRule="atLeast"/>
        <w:ind w:left="142"/>
        <w:rPr>
          <w:rFonts w:ascii="Times New Roman" w:eastAsia="Times New Roman" w:hAnsi="Times New Roman" w:cs="Arial"/>
          <w:b/>
          <w:sz w:val="24"/>
          <w:szCs w:val="24"/>
          <w:lang w:eastAsia="ru-RU"/>
        </w:rPr>
      </w:pPr>
      <w:r w:rsidRPr="00F4124F">
        <w:rPr>
          <w:rFonts w:ascii="Times New Roman" w:eastAsia="Times New Roman" w:hAnsi="Times New Roman" w:cs="Arial"/>
          <w:b/>
          <w:sz w:val="24"/>
          <w:szCs w:val="24"/>
          <w:lang w:eastAsia="ru-RU"/>
        </w:rPr>
        <w:t>«Управление работой» – 2 ч</w:t>
      </w:r>
    </w:p>
    <w:p w:rsidR="00F4124F" w:rsidRPr="00F4124F" w:rsidRDefault="00F4124F" w:rsidP="00F4124F">
      <w:pPr>
        <w:spacing w:after="0" w:line="8" w:lineRule="exact"/>
        <w:ind w:left="142"/>
        <w:rPr>
          <w:rFonts w:ascii="Times New Roman" w:eastAsia="Times New Roman" w:hAnsi="Times New Roman" w:cs="Arial"/>
          <w:sz w:val="24"/>
          <w:szCs w:val="24"/>
          <w:lang w:eastAsia="ru-RU"/>
        </w:rPr>
      </w:pPr>
    </w:p>
    <w:p w:rsidR="00F4124F" w:rsidRPr="00F4124F" w:rsidRDefault="00F4124F" w:rsidP="00F4124F">
      <w:pPr>
        <w:spacing w:after="0" w:line="237" w:lineRule="auto"/>
        <w:ind w:left="142"/>
        <w:jc w:val="both"/>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Позволяют ли простые механизмы «выиграть» в энергии и повысить КПД («золотое правило» механики, невозможность создания вечного двигателя первого рода). Поиск сохраняющейся величины в динамике для разных простых механизмов. Решение расчетных задач с использованием нескольких формул (подстановка, проверка размерности).</w:t>
      </w:r>
    </w:p>
    <w:p w:rsidR="00F4124F" w:rsidRPr="00F4124F" w:rsidRDefault="00F4124F" w:rsidP="00F4124F">
      <w:pPr>
        <w:spacing w:after="0" w:line="6" w:lineRule="exact"/>
        <w:ind w:left="142"/>
        <w:rPr>
          <w:rFonts w:ascii="Times New Roman" w:eastAsia="Times New Roman" w:hAnsi="Times New Roman" w:cs="Arial"/>
          <w:sz w:val="24"/>
          <w:szCs w:val="24"/>
          <w:lang w:eastAsia="ru-RU"/>
        </w:rPr>
      </w:pPr>
    </w:p>
    <w:p w:rsidR="00F4124F" w:rsidRPr="00F4124F" w:rsidRDefault="00F4124F" w:rsidP="00F4124F">
      <w:pPr>
        <w:numPr>
          <w:ilvl w:val="0"/>
          <w:numId w:val="17"/>
        </w:numPr>
        <w:tabs>
          <w:tab w:val="left" w:pos="720"/>
        </w:tabs>
        <w:spacing w:after="0" w:line="0" w:lineRule="atLeast"/>
        <w:ind w:left="142"/>
        <w:rPr>
          <w:rFonts w:ascii="Times New Roman" w:eastAsia="Times New Roman" w:hAnsi="Times New Roman" w:cs="Arial"/>
          <w:b/>
          <w:sz w:val="24"/>
          <w:szCs w:val="24"/>
          <w:lang w:eastAsia="ru-RU"/>
        </w:rPr>
      </w:pPr>
      <w:r w:rsidRPr="00F4124F">
        <w:rPr>
          <w:rFonts w:ascii="Times New Roman" w:eastAsia="Times New Roman" w:hAnsi="Times New Roman" w:cs="Arial"/>
          <w:b/>
          <w:sz w:val="24"/>
          <w:szCs w:val="24"/>
          <w:lang w:eastAsia="ru-RU"/>
        </w:rPr>
        <w:t>«Управление энергией» – 2 ч</w:t>
      </w:r>
    </w:p>
    <w:p w:rsidR="00F4124F" w:rsidRPr="00F4124F" w:rsidRDefault="00F4124F" w:rsidP="00F4124F">
      <w:pPr>
        <w:spacing w:after="0" w:line="11" w:lineRule="exact"/>
        <w:ind w:left="142"/>
        <w:rPr>
          <w:rFonts w:ascii="Times New Roman" w:eastAsia="Times New Roman" w:hAnsi="Times New Roman" w:cs="Arial"/>
          <w:sz w:val="24"/>
          <w:szCs w:val="24"/>
          <w:lang w:eastAsia="ru-RU"/>
        </w:rPr>
      </w:pPr>
    </w:p>
    <w:p w:rsidR="00F4124F" w:rsidRPr="00F4124F" w:rsidRDefault="00F4124F" w:rsidP="00F4124F">
      <w:pPr>
        <w:spacing w:after="0" w:line="236" w:lineRule="auto"/>
        <w:ind w:left="142"/>
        <w:jc w:val="both"/>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Виды энергии и их источники, схемы превращения энергии. Устройства, позволяющие превращать энергию в механическую работу (паровая турбина, двигатель внутреннего сгорания). Сравнение «машин» по разным признакам. Опыты Джоуля, механический эквивалент теплоты.</w:t>
      </w:r>
    </w:p>
    <w:p w:rsidR="00F4124F" w:rsidRPr="00F4124F" w:rsidRDefault="00983A1F" w:rsidP="00F4124F">
      <w:pPr>
        <w:spacing w:after="0" w:line="0" w:lineRule="atLeast"/>
        <w:ind w:right="-681"/>
        <w:jc w:val="center"/>
        <w:rPr>
          <w:rFonts w:ascii="Times New Roman" w:eastAsia="Times New Roman" w:hAnsi="Times New Roman" w:cs="Arial"/>
          <w:b/>
          <w:sz w:val="24"/>
          <w:szCs w:val="24"/>
          <w:lang w:eastAsia="ru-RU"/>
        </w:rPr>
      </w:pPr>
      <w:r>
        <w:rPr>
          <w:rFonts w:ascii="Times New Roman" w:eastAsia="Times New Roman" w:hAnsi="Times New Roman" w:cs="Arial"/>
          <w:b/>
          <w:sz w:val="24"/>
          <w:szCs w:val="24"/>
          <w:lang w:eastAsia="ru-RU"/>
        </w:rPr>
        <w:t xml:space="preserve">УЧЕБНО-ТЕМАТИЧЕСКИЙ </w:t>
      </w:r>
      <w:proofErr w:type="gramStart"/>
      <w:r>
        <w:rPr>
          <w:rFonts w:ascii="Times New Roman" w:eastAsia="Times New Roman" w:hAnsi="Times New Roman" w:cs="Arial"/>
          <w:b/>
          <w:sz w:val="24"/>
          <w:szCs w:val="24"/>
          <w:lang w:eastAsia="ru-RU"/>
        </w:rPr>
        <w:t xml:space="preserve">ПЛАН  </w:t>
      </w:r>
      <w:r w:rsidR="00F4124F" w:rsidRPr="00F4124F">
        <w:rPr>
          <w:rFonts w:ascii="Times New Roman" w:eastAsia="Times New Roman" w:hAnsi="Times New Roman" w:cs="Arial"/>
          <w:b/>
          <w:sz w:val="24"/>
          <w:szCs w:val="24"/>
          <w:lang w:eastAsia="ru-RU"/>
        </w:rPr>
        <w:t>7</w:t>
      </w:r>
      <w:proofErr w:type="gramEnd"/>
      <w:r w:rsidR="00F4124F" w:rsidRPr="00F4124F">
        <w:rPr>
          <w:rFonts w:ascii="Times New Roman" w:eastAsia="Times New Roman" w:hAnsi="Times New Roman" w:cs="Arial"/>
          <w:b/>
          <w:sz w:val="24"/>
          <w:szCs w:val="24"/>
          <w:lang w:eastAsia="ru-RU"/>
        </w:rPr>
        <w:t xml:space="preserve"> класс</w:t>
      </w:r>
    </w:p>
    <w:tbl>
      <w:tblPr>
        <w:tblpPr w:leftFromText="180" w:rightFromText="180" w:vertAnchor="text" w:horzAnchor="margin" w:tblpY="136"/>
        <w:tblW w:w="103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67"/>
        <w:gridCol w:w="5093"/>
        <w:gridCol w:w="1560"/>
        <w:gridCol w:w="1559"/>
        <w:gridCol w:w="1564"/>
      </w:tblGrid>
      <w:tr w:rsidR="005F25B1" w:rsidRPr="00F4124F" w:rsidTr="00983A1F">
        <w:trPr>
          <w:trHeight w:val="331"/>
        </w:trPr>
        <w:tc>
          <w:tcPr>
            <w:tcW w:w="567" w:type="dxa"/>
            <w:vMerge w:val="restart"/>
            <w:shd w:val="clear" w:color="auto" w:fill="auto"/>
            <w:vAlign w:val="bottom"/>
          </w:tcPr>
          <w:p w:rsidR="005F25B1" w:rsidRPr="00F4124F" w:rsidRDefault="005F25B1" w:rsidP="00F4124F">
            <w:pPr>
              <w:spacing w:after="0" w:line="0" w:lineRule="atLeast"/>
              <w:ind w:right="89"/>
              <w:jc w:val="right"/>
              <w:rPr>
                <w:rFonts w:ascii="Times New Roman" w:eastAsia="Times New Roman" w:hAnsi="Times New Roman" w:cs="Arial"/>
                <w:b/>
                <w:sz w:val="24"/>
                <w:szCs w:val="24"/>
                <w:lang w:eastAsia="ru-RU"/>
              </w:rPr>
            </w:pPr>
            <w:r w:rsidRPr="00F4124F">
              <w:rPr>
                <w:rFonts w:ascii="Times New Roman" w:eastAsia="Times New Roman" w:hAnsi="Times New Roman" w:cs="Arial"/>
                <w:b/>
                <w:sz w:val="24"/>
                <w:szCs w:val="24"/>
                <w:lang w:eastAsia="ru-RU"/>
              </w:rPr>
              <w:t>№</w:t>
            </w:r>
          </w:p>
        </w:tc>
        <w:tc>
          <w:tcPr>
            <w:tcW w:w="5093" w:type="dxa"/>
            <w:vMerge w:val="restart"/>
            <w:shd w:val="clear" w:color="auto" w:fill="auto"/>
            <w:vAlign w:val="bottom"/>
          </w:tcPr>
          <w:p w:rsidR="005F25B1" w:rsidRPr="00F4124F" w:rsidRDefault="005F25B1" w:rsidP="00F4124F">
            <w:pPr>
              <w:spacing w:after="0" w:line="0" w:lineRule="atLeast"/>
              <w:ind w:left="880"/>
              <w:rPr>
                <w:rFonts w:ascii="Times New Roman" w:eastAsia="Times New Roman" w:hAnsi="Times New Roman" w:cs="Arial"/>
                <w:b/>
                <w:sz w:val="24"/>
                <w:szCs w:val="24"/>
                <w:lang w:eastAsia="ru-RU"/>
              </w:rPr>
            </w:pPr>
            <w:r w:rsidRPr="00F4124F">
              <w:rPr>
                <w:rFonts w:ascii="Times New Roman" w:eastAsia="Times New Roman" w:hAnsi="Times New Roman" w:cs="Arial"/>
                <w:b/>
                <w:sz w:val="24"/>
                <w:szCs w:val="24"/>
                <w:lang w:eastAsia="ru-RU"/>
              </w:rPr>
              <w:t>Наименование, темы, раздела</w:t>
            </w:r>
          </w:p>
        </w:tc>
        <w:tc>
          <w:tcPr>
            <w:tcW w:w="4683" w:type="dxa"/>
            <w:gridSpan w:val="3"/>
            <w:shd w:val="clear" w:color="auto" w:fill="auto"/>
            <w:vAlign w:val="bottom"/>
          </w:tcPr>
          <w:p w:rsidR="005F25B1" w:rsidRPr="00F4124F" w:rsidRDefault="005F25B1" w:rsidP="00F4124F">
            <w:pPr>
              <w:spacing w:after="0" w:line="0" w:lineRule="atLeast"/>
              <w:rPr>
                <w:rFonts w:ascii="Times New Roman" w:eastAsia="Times New Roman" w:hAnsi="Times New Roman" w:cs="Arial"/>
                <w:sz w:val="24"/>
                <w:szCs w:val="24"/>
                <w:lang w:eastAsia="ru-RU"/>
              </w:rPr>
            </w:pPr>
            <w:r w:rsidRPr="00F4124F">
              <w:rPr>
                <w:rFonts w:ascii="Times New Roman" w:eastAsia="Times New Roman" w:hAnsi="Times New Roman" w:cs="Arial"/>
                <w:b/>
                <w:sz w:val="24"/>
                <w:szCs w:val="24"/>
                <w:lang w:eastAsia="ru-RU"/>
              </w:rPr>
              <w:t>Количество часов</w:t>
            </w:r>
          </w:p>
        </w:tc>
      </w:tr>
      <w:tr w:rsidR="005F25B1" w:rsidRPr="00F4124F" w:rsidTr="00983A1F">
        <w:trPr>
          <w:trHeight w:val="620"/>
        </w:trPr>
        <w:tc>
          <w:tcPr>
            <w:tcW w:w="567" w:type="dxa"/>
            <w:vMerge/>
            <w:shd w:val="clear" w:color="auto" w:fill="auto"/>
            <w:vAlign w:val="bottom"/>
          </w:tcPr>
          <w:p w:rsidR="005F25B1" w:rsidRPr="00F4124F" w:rsidRDefault="005F25B1" w:rsidP="00F4124F">
            <w:pPr>
              <w:spacing w:after="0" w:line="0" w:lineRule="atLeast"/>
              <w:rPr>
                <w:rFonts w:ascii="Times New Roman" w:eastAsia="Times New Roman" w:hAnsi="Times New Roman" w:cs="Arial"/>
                <w:sz w:val="24"/>
                <w:szCs w:val="24"/>
                <w:lang w:eastAsia="ru-RU"/>
              </w:rPr>
            </w:pPr>
          </w:p>
        </w:tc>
        <w:tc>
          <w:tcPr>
            <w:tcW w:w="5093" w:type="dxa"/>
            <w:vMerge/>
            <w:shd w:val="clear" w:color="auto" w:fill="auto"/>
            <w:vAlign w:val="bottom"/>
          </w:tcPr>
          <w:p w:rsidR="005F25B1" w:rsidRPr="00F4124F" w:rsidRDefault="005F25B1" w:rsidP="00F4124F">
            <w:pPr>
              <w:spacing w:after="0" w:line="0" w:lineRule="atLeast"/>
              <w:rPr>
                <w:rFonts w:ascii="Times New Roman" w:eastAsia="Times New Roman" w:hAnsi="Times New Roman" w:cs="Arial"/>
                <w:sz w:val="24"/>
                <w:szCs w:val="24"/>
                <w:lang w:eastAsia="ru-RU"/>
              </w:rPr>
            </w:pPr>
          </w:p>
        </w:tc>
        <w:tc>
          <w:tcPr>
            <w:tcW w:w="1560" w:type="dxa"/>
            <w:shd w:val="clear" w:color="auto" w:fill="auto"/>
          </w:tcPr>
          <w:p w:rsidR="005F25B1" w:rsidRPr="00F4124F" w:rsidRDefault="005F25B1" w:rsidP="005F25B1">
            <w:pPr>
              <w:spacing w:after="0" w:line="0" w:lineRule="atLeast"/>
              <w:jc w:val="center"/>
              <w:rPr>
                <w:rFonts w:ascii="Times New Roman" w:eastAsia="Times New Roman" w:hAnsi="Times New Roman" w:cs="Arial"/>
                <w:sz w:val="24"/>
                <w:szCs w:val="24"/>
                <w:lang w:eastAsia="ru-RU"/>
              </w:rPr>
            </w:pPr>
            <w:r w:rsidRPr="00F4124F">
              <w:rPr>
                <w:rFonts w:ascii="Times New Roman" w:eastAsia="Times New Roman" w:hAnsi="Times New Roman" w:cs="Arial"/>
                <w:b/>
                <w:w w:val="99"/>
                <w:sz w:val="24"/>
                <w:szCs w:val="24"/>
                <w:lang w:eastAsia="ru-RU"/>
              </w:rPr>
              <w:t>Всего</w:t>
            </w:r>
          </w:p>
        </w:tc>
        <w:tc>
          <w:tcPr>
            <w:tcW w:w="1559" w:type="dxa"/>
            <w:shd w:val="clear" w:color="auto" w:fill="auto"/>
          </w:tcPr>
          <w:p w:rsidR="005F25B1" w:rsidRPr="00F4124F" w:rsidRDefault="005F25B1" w:rsidP="005F25B1">
            <w:pPr>
              <w:spacing w:after="0" w:line="310" w:lineRule="exact"/>
              <w:jc w:val="center"/>
              <w:rPr>
                <w:rFonts w:ascii="Times New Roman" w:eastAsia="Times New Roman" w:hAnsi="Times New Roman" w:cs="Arial"/>
                <w:b/>
                <w:w w:val="99"/>
                <w:sz w:val="24"/>
                <w:szCs w:val="24"/>
                <w:lang w:eastAsia="ru-RU"/>
              </w:rPr>
            </w:pPr>
            <w:r w:rsidRPr="00F4124F">
              <w:rPr>
                <w:rFonts w:ascii="Times New Roman" w:eastAsia="Times New Roman" w:hAnsi="Times New Roman" w:cs="Arial"/>
                <w:b/>
                <w:w w:val="99"/>
                <w:sz w:val="24"/>
                <w:szCs w:val="24"/>
                <w:lang w:eastAsia="ru-RU"/>
              </w:rPr>
              <w:t>Теория</w:t>
            </w:r>
          </w:p>
        </w:tc>
        <w:tc>
          <w:tcPr>
            <w:tcW w:w="1559" w:type="dxa"/>
            <w:shd w:val="clear" w:color="auto" w:fill="auto"/>
          </w:tcPr>
          <w:p w:rsidR="005F25B1" w:rsidRPr="00F4124F" w:rsidRDefault="005F25B1" w:rsidP="005F25B1">
            <w:pPr>
              <w:spacing w:after="0" w:line="310" w:lineRule="exact"/>
              <w:ind w:right="89"/>
              <w:jc w:val="center"/>
              <w:rPr>
                <w:rFonts w:ascii="Times New Roman" w:eastAsia="Times New Roman" w:hAnsi="Times New Roman" w:cs="Arial"/>
                <w:b/>
                <w:sz w:val="24"/>
                <w:szCs w:val="24"/>
                <w:lang w:eastAsia="ru-RU"/>
              </w:rPr>
            </w:pPr>
            <w:r w:rsidRPr="00F4124F">
              <w:rPr>
                <w:rFonts w:ascii="Times New Roman" w:eastAsia="Times New Roman" w:hAnsi="Times New Roman" w:cs="Arial"/>
                <w:b/>
                <w:sz w:val="24"/>
                <w:szCs w:val="24"/>
                <w:lang w:eastAsia="ru-RU"/>
              </w:rPr>
              <w:t>Практика</w:t>
            </w:r>
          </w:p>
        </w:tc>
      </w:tr>
      <w:tr w:rsidR="005F25B1" w:rsidRPr="00F4124F" w:rsidTr="00983A1F">
        <w:trPr>
          <w:trHeight w:val="299"/>
        </w:trPr>
        <w:tc>
          <w:tcPr>
            <w:tcW w:w="567" w:type="dxa"/>
            <w:shd w:val="clear" w:color="auto" w:fill="auto"/>
          </w:tcPr>
          <w:p w:rsidR="005F25B1" w:rsidRPr="00F4124F" w:rsidRDefault="005F25B1" w:rsidP="005F25B1">
            <w:pPr>
              <w:spacing w:after="0" w:line="0" w:lineRule="atLeast"/>
              <w:ind w:right="269"/>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1.</w:t>
            </w:r>
          </w:p>
        </w:tc>
        <w:tc>
          <w:tcPr>
            <w:tcW w:w="5093" w:type="dxa"/>
            <w:shd w:val="clear" w:color="auto" w:fill="auto"/>
          </w:tcPr>
          <w:p w:rsidR="005F25B1" w:rsidRPr="00F4124F" w:rsidRDefault="005F25B1" w:rsidP="005F25B1">
            <w:pPr>
              <w:spacing w:after="0" w:line="285" w:lineRule="exact"/>
              <w:ind w:left="100"/>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Физический опыт и его схематизация</w:t>
            </w:r>
          </w:p>
        </w:tc>
        <w:tc>
          <w:tcPr>
            <w:tcW w:w="1560" w:type="dxa"/>
            <w:shd w:val="clear" w:color="auto" w:fill="auto"/>
          </w:tcPr>
          <w:p w:rsidR="005F25B1" w:rsidRPr="00F4124F" w:rsidRDefault="005F25B1" w:rsidP="005F25B1">
            <w:pPr>
              <w:spacing w:after="0" w:line="0" w:lineRule="atLeast"/>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1</w:t>
            </w:r>
          </w:p>
        </w:tc>
        <w:tc>
          <w:tcPr>
            <w:tcW w:w="1559" w:type="dxa"/>
            <w:shd w:val="clear" w:color="auto" w:fill="auto"/>
          </w:tcPr>
          <w:p w:rsidR="005F25B1" w:rsidRPr="00F4124F" w:rsidRDefault="005F25B1" w:rsidP="005F25B1">
            <w:pPr>
              <w:spacing w:after="0" w:line="285" w:lineRule="exact"/>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1</w:t>
            </w:r>
          </w:p>
        </w:tc>
        <w:tc>
          <w:tcPr>
            <w:tcW w:w="1559" w:type="dxa"/>
            <w:shd w:val="clear" w:color="auto" w:fill="auto"/>
          </w:tcPr>
          <w:p w:rsidR="005F25B1" w:rsidRPr="00F4124F" w:rsidRDefault="005F25B1" w:rsidP="005F25B1">
            <w:pPr>
              <w:spacing w:after="0" w:line="285" w:lineRule="exact"/>
              <w:ind w:right="89"/>
              <w:jc w:val="center"/>
              <w:rPr>
                <w:rFonts w:ascii="Times New Roman" w:eastAsia="Times New Roman" w:hAnsi="Times New Roman" w:cs="Arial"/>
                <w:w w:val="91"/>
                <w:sz w:val="24"/>
                <w:szCs w:val="24"/>
                <w:lang w:eastAsia="ru-RU"/>
              </w:rPr>
            </w:pPr>
            <w:r w:rsidRPr="00F4124F">
              <w:rPr>
                <w:rFonts w:ascii="Times New Roman" w:eastAsia="Times New Roman" w:hAnsi="Times New Roman" w:cs="Arial"/>
                <w:w w:val="91"/>
                <w:sz w:val="24"/>
                <w:szCs w:val="24"/>
                <w:lang w:eastAsia="ru-RU"/>
              </w:rPr>
              <w:t>0</w:t>
            </w:r>
          </w:p>
        </w:tc>
      </w:tr>
      <w:tr w:rsidR="005F25B1" w:rsidRPr="00F4124F" w:rsidTr="00983A1F">
        <w:trPr>
          <w:trHeight w:val="298"/>
        </w:trPr>
        <w:tc>
          <w:tcPr>
            <w:tcW w:w="567" w:type="dxa"/>
            <w:shd w:val="clear" w:color="auto" w:fill="auto"/>
          </w:tcPr>
          <w:p w:rsidR="005F25B1" w:rsidRPr="00F4124F" w:rsidRDefault="005F25B1" w:rsidP="005F25B1">
            <w:pPr>
              <w:spacing w:after="0" w:line="0" w:lineRule="atLeast"/>
              <w:ind w:right="269"/>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2.</w:t>
            </w:r>
          </w:p>
        </w:tc>
        <w:tc>
          <w:tcPr>
            <w:tcW w:w="5093" w:type="dxa"/>
            <w:shd w:val="clear" w:color="auto" w:fill="auto"/>
          </w:tcPr>
          <w:p w:rsidR="005F25B1" w:rsidRPr="00F4124F" w:rsidRDefault="005F25B1" w:rsidP="005F25B1">
            <w:pPr>
              <w:spacing w:after="0" w:line="285" w:lineRule="exact"/>
              <w:ind w:left="100"/>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Прямые и косвенные измерения</w:t>
            </w:r>
          </w:p>
        </w:tc>
        <w:tc>
          <w:tcPr>
            <w:tcW w:w="1560" w:type="dxa"/>
            <w:shd w:val="clear" w:color="auto" w:fill="auto"/>
          </w:tcPr>
          <w:p w:rsidR="005F25B1" w:rsidRPr="00F4124F" w:rsidRDefault="005F25B1" w:rsidP="005F25B1">
            <w:pPr>
              <w:spacing w:after="0" w:line="0" w:lineRule="atLeast"/>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2</w:t>
            </w:r>
          </w:p>
        </w:tc>
        <w:tc>
          <w:tcPr>
            <w:tcW w:w="1559" w:type="dxa"/>
            <w:shd w:val="clear" w:color="auto" w:fill="auto"/>
          </w:tcPr>
          <w:p w:rsidR="005F25B1" w:rsidRPr="00F4124F" w:rsidRDefault="005F25B1" w:rsidP="005F25B1">
            <w:pPr>
              <w:spacing w:after="0" w:line="285" w:lineRule="exact"/>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1</w:t>
            </w:r>
          </w:p>
        </w:tc>
        <w:tc>
          <w:tcPr>
            <w:tcW w:w="1559" w:type="dxa"/>
            <w:shd w:val="clear" w:color="auto" w:fill="auto"/>
          </w:tcPr>
          <w:p w:rsidR="005F25B1" w:rsidRPr="00F4124F" w:rsidRDefault="005F25B1" w:rsidP="005F25B1">
            <w:pPr>
              <w:spacing w:after="0" w:line="285" w:lineRule="exact"/>
              <w:ind w:right="89"/>
              <w:jc w:val="center"/>
              <w:rPr>
                <w:rFonts w:ascii="Times New Roman" w:eastAsia="Times New Roman" w:hAnsi="Times New Roman" w:cs="Arial"/>
                <w:w w:val="91"/>
                <w:sz w:val="24"/>
                <w:szCs w:val="24"/>
                <w:lang w:eastAsia="ru-RU"/>
              </w:rPr>
            </w:pPr>
            <w:r w:rsidRPr="00F4124F">
              <w:rPr>
                <w:rFonts w:ascii="Times New Roman" w:eastAsia="Times New Roman" w:hAnsi="Times New Roman" w:cs="Arial"/>
                <w:w w:val="91"/>
                <w:sz w:val="24"/>
                <w:szCs w:val="24"/>
                <w:lang w:eastAsia="ru-RU"/>
              </w:rPr>
              <w:t>1</w:t>
            </w:r>
          </w:p>
        </w:tc>
      </w:tr>
      <w:tr w:rsidR="005F25B1" w:rsidRPr="00F4124F" w:rsidTr="00983A1F">
        <w:trPr>
          <w:trHeight w:val="639"/>
        </w:trPr>
        <w:tc>
          <w:tcPr>
            <w:tcW w:w="567" w:type="dxa"/>
            <w:shd w:val="clear" w:color="auto" w:fill="auto"/>
          </w:tcPr>
          <w:p w:rsidR="005F25B1" w:rsidRPr="00F4124F" w:rsidRDefault="005F25B1" w:rsidP="005F25B1">
            <w:pPr>
              <w:spacing w:after="0" w:line="0" w:lineRule="atLeast"/>
              <w:ind w:right="269"/>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3.</w:t>
            </w:r>
          </w:p>
        </w:tc>
        <w:tc>
          <w:tcPr>
            <w:tcW w:w="5093" w:type="dxa"/>
            <w:shd w:val="clear" w:color="auto" w:fill="auto"/>
          </w:tcPr>
          <w:p w:rsidR="005F25B1" w:rsidRPr="00F4124F" w:rsidRDefault="005F25B1" w:rsidP="005F25B1">
            <w:pPr>
              <w:spacing w:after="0" w:line="285" w:lineRule="exact"/>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F4124F">
              <w:rPr>
                <w:rFonts w:ascii="Times New Roman" w:eastAsia="Times New Roman" w:hAnsi="Times New Roman" w:cs="Arial"/>
                <w:sz w:val="24"/>
                <w:szCs w:val="24"/>
                <w:lang w:eastAsia="ru-RU"/>
              </w:rPr>
              <w:t>Работа с графическим способом отображения</w:t>
            </w:r>
          </w:p>
          <w:p w:rsidR="005F25B1" w:rsidRPr="00F4124F" w:rsidRDefault="005F25B1" w:rsidP="005F25B1">
            <w:pPr>
              <w:spacing w:after="0" w:line="0" w:lineRule="atLeast"/>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Pr="00F4124F">
              <w:rPr>
                <w:rFonts w:ascii="Times New Roman" w:eastAsia="Times New Roman" w:hAnsi="Times New Roman" w:cs="Arial"/>
                <w:sz w:val="24"/>
                <w:szCs w:val="24"/>
                <w:lang w:eastAsia="ru-RU"/>
              </w:rPr>
              <w:t>зависимости</w:t>
            </w:r>
          </w:p>
        </w:tc>
        <w:tc>
          <w:tcPr>
            <w:tcW w:w="1560" w:type="dxa"/>
            <w:shd w:val="clear" w:color="auto" w:fill="auto"/>
          </w:tcPr>
          <w:p w:rsidR="005F25B1" w:rsidRPr="00F4124F" w:rsidRDefault="005F25B1" w:rsidP="005F25B1">
            <w:pPr>
              <w:spacing w:after="0" w:line="0" w:lineRule="atLeast"/>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2</w:t>
            </w:r>
          </w:p>
        </w:tc>
        <w:tc>
          <w:tcPr>
            <w:tcW w:w="1559" w:type="dxa"/>
            <w:shd w:val="clear" w:color="auto" w:fill="auto"/>
          </w:tcPr>
          <w:p w:rsidR="005F25B1" w:rsidRPr="00F4124F" w:rsidRDefault="005F25B1" w:rsidP="005F25B1">
            <w:pPr>
              <w:spacing w:after="0" w:line="285" w:lineRule="exact"/>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1</w:t>
            </w:r>
          </w:p>
        </w:tc>
        <w:tc>
          <w:tcPr>
            <w:tcW w:w="1559" w:type="dxa"/>
            <w:shd w:val="clear" w:color="auto" w:fill="auto"/>
          </w:tcPr>
          <w:p w:rsidR="005F25B1" w:rsidRPr="00F4124F" w:rsidRDefault="005F25B1" w:rsidP="005F25B1">
            <w:pPr>
              <w:spacing w:after="0" w:line="285" w:lineRule="exact"/>
              <w:ind w:right="89"/>
              <w:jc w:val="center"/>
              <w:rPr>
                <w:rFonts w:ascii="Times New Roman" w:eastAsia="Times New Roman" w:hAnsi="Times New Roman" w:cs="Arial"/>
                <w:w w:val="91"/>
                <w:sz w:val="24"/>
                <w:szCs w:val="24"/>
                <w:lang w:eastAsia="ru-RU"/>
              </w:rPr>
            </w:pPr>
            <w:r w:rsidRPr="00F4124F">
              <w:rPr>
                <w:rFonts w:ascii="Times New Roman" w:eastAsia="Times New Roman" w:hAnsi="Times New Roman" w:cs="Arial"/>
                <w:w w:val="91"/>
                <w:sz w:val="24"/>
                <w:szCs w:val="24"/>
                <w:lang w:eastAsia="ru-RU"/>
              </w:rPr>
              <w:t>1</w:t>
            </w:r>
          </w:p>
        </w:tc>
      </w:tr>
      <w:tr w:rsidR="005F25B1" w:rsidRPr="00F4124F" w:rsidTr="00983A1F">
        <w:trPr>
          <w:trHeight w:val="298"/>
        </w:trPr>
        <w:tc>
          <w:tcPr>
            <w:tcW w:w="567" w:type="dxa"/>
            <w:shd w:val="clear" w:color="auto" w:fill="auto"/>
          </w:tcPr>
          <w:p w:rsidR="005F25B1" w:rsidRPr="00F4124F" w:rsidRDefault="005F25B1" w:rsidP="005F25B1">
            <w:pPr>
              <w:spacing w:after="0" w:line="0" w:lineRule="atLeast"/>
              <w:ind w:right="269"/>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4.</w:t>
            </w:r>
          </w:p>
        </w:tc>
        <w:tc>
          <w:tcPr>
            <w:tcW w:w="5093" w:type="dxa"/>
            <w:shd w:val="clear" w:color="auto" w:fill="auto"/>
          </w:tcPr>
          <w:p w:rsidR="005F25B1" w:rsidRPr="00F4124F" w:rsidRDefault="005F25B1" w:rsidP="005F25B1">
            <w:pPr>
              <w:spacing w:after="0" w:line="285" w:lineRule="exact"/>
              <w:ind w:left="100"/>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Управление весом</w:t>
            </w:r>
          </w:p>
        </w:tc>
        <w:tc>
          <w:tcPr>
            <w:tcW w:w="1560" w:type="dxa"/>
            <w:shd w:val="clear" w:color="auto" w:fill="auto"/>
          </w:tcPr>
          <w:p w:rsidR="005F25B1" w:rsidRPr="00F4124F" w:rsidRDefault="00703696" w:rsidP="005F25B1">
            <w:pPr>
              <w:spacing w:after="0" w:line="0" w:lineRule="atLeast"/>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6</w:t>
            </w:r>
          </w:p>
        </w:tc>
        <w:tc>
          <w:tcPr>
            <w:tcW w:w="1559" w:type="dxa"/>
            <w:shd w:val="clear" w:color="auto" w:fill="auto"/>
          </w:tcPr>
          <w:p w:rsidR="005F25B1" w:rsidRPr="00F4124F" w:rsidRDefault="005F25B1" w:rsidP="005F25B1">
            <w:pPr>
              <w:spacing w:after="0" w:line="285" w:lineRule="exact"/>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0</w:t>
            </w:r>
          </w:p>
        </w:tc>
        <w:tc>
          <w:tcPr>
            <w:tcW w:w="1559" w:type="dxa"/>
            <w:shd w:val="clear" w:color="auto" w:fill="auto"/>
          </w:tcPr>
          <w:p w:rsidR="005F25B1" w:rsidRPr="00F4124F" w:rsidRDefault="005F25B1" w:rsidP="005F25B1">
            <w:pPr>
              <w:spacing w:after="0" w:line="285" w:lineRule="exact"/>
              <w:ind w:right="89"/>
              <w:jc w:val="center"/>
              <w:rPr>
                <w:rFonts w:ascii="Times New Roman" w:eastAsia="Times New Roman" w:hAnsi="Times New Roman" w:cs="Arial"/>
                <w:w w:val="91"/>
                <w:sz w:val="24"/>
                <w:szCs w:val="24"/>
                <w:lang w:eastAsia="ru-RU"/>
              </w:rPr>
            </w:pPr>
            <w:r w:rsidRPr="00F4124F">
              <w:rPr>
                <w:rFonts w:ascii="Times New Roman" w:eastAsia="Times New Roman" w:hAnsi="Times New Roman" w:cs="Arial"/>
                <w:w w:val="91"/>
                <w:sz w:val="24"/>
                <w:szCs w:val="24"/>
                <w:lang w:eastAsia="ru-RU"/>
              </w:rPr>
              <w:t>4</w:t>
            </w:r>
          </w:p>
        </w:tc>
      </w:tr>
      <w:tr w:rsidR="005F25B1" w:rsidRPr="00F4124F" w:rsidTr="00983A1F">
        <w:trPr>
          <w:trHeight w:val="298"/>
        </w:trPr>
        <w:tc>
          <w:tcPr>
            <w:tcW w:w="567" w:type="dxa"/>
            <w:shd w:val="clear" w:color="auto" w:fill="auto"/>
          </w:tcPr>
          <w:p w:rsidR="005F25B1" w:rsidRPr="00F4124F" w:rsidRDefault="005F25B1" w:rsidP="005F25B1">
            <w:pPr>
              <w:spacing w:after="0" w:line="0" w:lineRule="atLeast"/>
              <w:ind w:right="269"/>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5.</w:t>
            </w:r>
          </w:p>
        </w:tc>
        <w:tc>
          <w:tcPr>
            <w:tcW w:w="5093" w:type="dxa"/>
            <w:shd w:val="clear" w:color="auto" w:fill="auto"/>
          </w:tcPr>
          <w:p w:rsidR="005F25B1" w:rsidRPr="00F4124F" w:rsidRDefault="005F25B1" w:rsidP="005F25B1">
            <w:pPr>
              <w:spacing w:after="0" w:line="285" w:lineRule="exact"/>
              <w:ind w:left="100"/>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Управление силой</w:t>
            </w:r>
          </w:p>
        </w:tc>
        <w:tc>
          <w:tcPr>
            <w:tcW w:w="1560" w:type="dxa"/>
            <w:shd w:val="clear" w:color="auto" w:fill="auto"/>
          </w:tcPr>
          <w:p w:rsidR="005F25B1" w:rsidRPr="00F4124F" w:rsidRDefault="00703696" w:rsidP="005F25B1">
            <w:pPr>
              <w:spacing w:after="0" w:line="0" w:lineRule="atLeast"/>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2</w:t>
            </w:r>
          </w:p>
        </w:tc>
        <w:tc>
          <w:tcPr>
            <w:tcW w:w="1559" w:type="dxa"/>
            <w:shd w:val="clear" w:color="auto" w:fill="auto"/>
          </w:tcPr>
          <w:p w:rsidR="005F25B1" w:rsidRPr="00F4124F" w:rsidRDefault="005F25B1" w:rsidP="005F25B1">
            <w:pPr>
              <w:spacing w:after="0" w:line="285" w:lineRule="exact"/>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0</w:t>
            </w:r>
          </w:p>
        </w:tc>
        <w:tc>
          <w:tcPr>
            <w:tcW w:w="1559" w:type="dxa"/>
            <w:shd w:val="clear" w:color="auto" w:fill="auto"/>
          </w:tcPr>
          <w:p w:rsidR="005F25B1" w:rsidRPr="00F4124F" w:rsidRDefault="005F25B1" w:rsidP="005F25B1">
            <w:pPr>
              <w:spacing w:after="0" w:line="285" w:lineRule="exact"/>
              <w:ind w:right="89"/>
              <w:jc w:val="center"/>
              <w:rPr>
                <w:rFonts w:ascii="Times New Roman" w:eastAsia="Times New Roman" w:hAnsi="Times New Roman" w:cs="Arial"/>
                <w:w w:val="91"/>
                <w:sz w:val="24"/>
                <w:szCs w:val="24"/>
                <w:lang w:eastAsia="ru-RU"/>
              </w:rPr>
            </w:pPr>
            <w:r w:rsidRPr="00F4124F">
              <w:rPr>
                <w:rFonts w:ascii="Times New Roman" w:eastAsia="Times New Roman" w:hAnsi="Times New Roman" w:cs="Arial"/>
                <w:w w:val="91"/>
                <w:sz w:val="24"/>
                <w:szCs w:val="24"/>
                <w:lang w:eastAsia="ru-RU"/>
              </w:rPr>
              <w:t>4</w:t>
            </w:r>
          </w:p>
        </w:tc>
      </w:tr>
      <w:tr w:rsidR="005F25B1" w:rsidRPr="00F4124F" w:rsidTr="00983A1F">
        <w:trPr>
          <w:trHeight w:val="298"/>
        </w:trPr>
        <w:tc>
          <w:tcPr>
            <w:tcW w:w="567" w:type="dxa"/>
            <w:shd w:val="clear" w:color="auto" w:fill="auto"/>
          </w:tcPr>
          <w:p w:rsidR="005F25B1" w:rsidRPr="00F4124F" w:rsidRDefault="005F25B1" w:rsidP="005F25B1">
            <w:pPr>
              <w:spacing w:after="0" w:line="0" w:lineRule="atLeast"/>
              <w:ind w:right="269"/>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6.</w:t>
            </w:r>
          </w:p>
        </w:tc>
        <w:tc>
          <w:tcPr>
            <w:tcW w:w="5093" w:type="dxa"/>
            <w:shd w:val="clear" w:color="auto" w:fill="auto"/>
          </w:tcPr>
          <w:p w:rsidR="005F25B1" w:rsidRPr="00F4124F" w:rsidRDefault="005F25B1" w:rsidP="005F25B1">
            <w:pPr>
              <w:spacing w:after="0" w:line="285" w:lineRule="exact"/>
              <w:ind w:left="100"/>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Управление работой</w:t>
            </w:r>
          </w:p>
        </w:tc>
        <w:tc>
          <w:tcPr>
            <w:tcW w:w="1560" w:type="dxa"/>
            <w:shd w:val="clear" w:color="auto" w:fill="auto"/>
          </w:tcPr>
          <w:p w:rsidR="005F25B1" w:rsidRPr="00F4124F" w:rsidRDefault="005F25B1" w:rsidP="005F25B1">
            <w:pPr>
              <w:spacing w:after="0" w:line="0" w:lineRule="atLeast"/>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2</w:t>
            </w:r>
          </w:p>
        </w:tc>
        <w:tc>
          <w:tcPr>
            <w:tcW w:w="1559" w:type="dxa"/>
            <w:shd w:val="clear" w:color="auto" w:fill="auto"/>
          </w:tcPr>
          <w:p w:rsidR="005F25B1" w:rsidRPr="00F4124F" w:rsidRDefault="005F25B1" w:rsidP="005F25B1">
            <w:pPr>
              <w:spacing w:after="0" w:line="285" w:lineRule="exact"/>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0</w:t>
            </w:r>
          </w:p>
        </w:tc>
        <w:tc>
          <w:tcPr>
            <w:tcW w:w="1559" w:type="dxa"/>
            <w:shd w:val="clear" w:color="auto" w:fill="auto"/>
          </w:tcPr>
          <w:p w:rsidR="005F25B1" w:rsidRPr="00F4124F" w:rsidRDefault="005F25B1" w:rsidP="005F25B1">
            <w:pPr>
              <w:spacing w:after="0" w:line="285" w:lineRule="exact"/>
              <w:ind w:right="89"/>
              <w:jc w:val="center"/>
              <w:rPr>
                <w:rFonts w:ascii="Times New Roman" w:eastAsia="Times New Roman" w:hAnsi="Times New Roman" w:cs="Arial"/>
                <w:w w:val="91"/>
                <w:sz w:val="24"/>
                <w:szCs w:val="24"/>
                <w:lang w:eastAsia="ru-RU"/>
              </w:rPr>
            </w:pPr>
            <w:r w:rsidRPr="00F4124F">
              <w:rPr>
                <w:rFonts w:ascii="Times New Roman" w:eastAsia="Times New Roman" w:hAnsi="Times New Roman" w:cs="Arial"/>
                <w:w w:val="91"/>
                <w:sz w:val="24"/>
                <w:szCs w:val="24"/>
                <w:lang w:eastAsia="ru-RU"/>
              </w:rPr>
              <w:t>2</w:t>
            </w:r>
          </w:p>
        </w:tc>
      </w:tr>
      <w:tr w:rsidR="005F25B1" w:rsidRPr="00F4124F" w:rsidTr="00983A1F">
        <w:trPr>
          <w:trHeight w:val="298"/>
        </w:trPr>
        <w:tc>
          <w:tcPr>
            <w:tcW w:w="567" w:type="dxa"/>
            <w:shd w:val="clear" w:color="auto" w:fill="auto"/>
          </w:tcPr>
          <w:p w:rsidR="005F25B1" w:rsidRPr="00F4124F" w:rsidRDefault="005F25B1" w:rsidP="005F25B1">
            <w:pPr>
              <w:spacing w:after="0" w:line="0" w:lineRule="atLeast"/>
              <w:ind w:right="269"/>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7.</w:t>
            </w:r>
          </w:p>
        </w:tc>
        <w:tc>
          <w:tcPr>
            <w:tcW w:w="5093" w:type="dxa"/>
            <w:shd w:val="clear" w:color="auto" w:fill="auto"/>
          </w:tcPr>
          <w:p w:rsidR="005F25B1" w:rsidRPr="00F4124F" w:rsidRDefault="005F25B1" w:rsidP="005F25B1">
            <w:pPr>
              <w:spacing w:after="0" w:line="285" w:lineRule="exact"/>
              <w:ind w:left="100"/>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Управление энергией</w:t>
            </w:r>
          </w:p>
        </w:tc>
        <w:tc>
          <w:tcPr>
            <w:tcW w:w="1560" w:type="dxa"/>
            <w:shd w:val="clear" w:color="auto" w:fill="auto"/>
          </w:tcPr>
          <w:p w:rsidR="005F25B1" w:rsidRPr="00F4124F" w:rsidRDefault="005F25B1" w:rsidP="005F25B1">
            <w:pPr>
              <w:spacing w:after="0" w:line="0" w:lineRule="atLeast"/>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2</w:t>
            </w:r>
          </w:p>
        </w:tc>
        <w:tc>
          <w:tcPr>
            <w:tcW w:w="1559" w:type="dxa"/>
            <w:shd w:val="clear" w:color="auto" w:fill="auto"/>
          </w:tcPr>
          <w:p w:rsidR="005F25B1" w:rsidRPr="00F4124F" w:rsidRDefault="005F25B1" w:rsidP="005F25B1">
            <w:pPr>
              <w:spacing w:after="0" w:line="285" w:lineRule="exact"/>
              <w:jc w:val="center"/>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0</w:t>
            </w:r>
          </w:p>
        </w:tc>
        <w:tc>
          <w:tcPr>
            <w:tcW w:w="1559" w:type="dxa"/>
            <w:shd w:val="clear" w:color="auto" w:fill="auto"/>
          </w:tcPr>
          <w:p w:rsidR="005F25B1" w:rsidRPr="00F4124F" w:rsidRDefault="005F25B1" w:rsidP="005F25B1">
            <w:pPr>
              <w:spacing w:after="0" w:line="285" w:lineRule="exact"/>
              <w:ind w:right="89"/>
              <w:jc w:val="center"/>
              <w:rPr>
                <w:rFonts w:ascii="Times New Roman" w:eastAsia="Times New Roman" w:hAnsi="Times New Roman" w:cs="Arial"/>
                <w:w w:val="91"/>
                <w:sz w:val="24"/>
                <w:szCs w:val="24"/>
                <w:lang w:eastAsia="ru-RU"/>
              </w:rPr>
            </w:pPr>
            <w:r w:rsidRPr="00F4124F">
              <w:rPr>
                <w:rFonts w:ascii="Times New Roman" w:eastAsia="Times New Roman" w:hAnsi="Times New Roman" w:cs="Arial"/>
                <w:w w:val="91"/>
                <w:sz w:val="24"/>
                <w:szCs w:val="24"/>
                <w:lang w:eastAsia="ru-RU"/>
              </w:rPr>
              <w:t>2</w:t>
            </w:r>
          </w:p>
        </w:tc>
      </w:tr>
      <w:tr w:rsidR="005F25B1" w:rsidRPr="00F4124F" w:rsidTr="00983A1F">
        <w:trPr>
          <w:trHeight w:val="286"/>
        </w:trPr>
        <w:tc>
          <w:tcPr>
            <w:tcW w:w="567" w:type="dxa"/>
            <w:shd w:val="clear" w:color="auto" w:fill="auto"/>
            <w:vAlign w:val="bottom"/>
          </w:tcPr>
          <w:p w:rsidR="005F25B1" w:rsidRPr="00F4124F" w:rsidRDefault="005F25B1" w:rsidP="00F4124F">
            <w:pPr>
              <w:spacing w:after="0" w:line="0" w:lineRule="atLeast"/>
              <w:rPr>
                <w:rFonts w:ascii="Times New Roman" w:eastAsia="Times New Roman" w:hAnsi="Times New Roman" w:cs="Arial"/>
                <w:sz w:val="24"/>
                <w:szCs w:val="24"/>
                <w:lang w:eastAsia="ru-RU"/>
              </w:rPr>
            </w:pPr>
          </w:p>
        </w:tc>
        <w:tc>
          <w:tcPr>
            <w:tcW w:w="5093" w:type="dxa"/>
            <w:shd w:val="clear" w:color="auto" w:fill="auto"/>
            <w:vAlign w:val="bottom"/>
          </w:tcPr>
          <w:p w:rsidR="005F25B1" w:rsidRPr="00F4124F" w:rsidRDefault="005F25B1" w:rsidP="005F25B1">
            <w:pPr>
              <w:spacing w:after="0" w:line="286" w:lineRule="exact"/>
              <w:rPr>
                <w:rFonts w:ascii="Times New Roman" w:eastAsia="Times New Roman" w:hAnsi="Times New Roman" w:cs="Arial"/>
                <w:b/>
                <w:sz w:val="24"/>
                <w:szCs w:val="24"/>
                <w:lang w:eastAsia="ru-RU"/>
              </w:rPr>
            </w:pPr>
            <w:r w:rsidRPr="00F4124F">
              <w:rPr>
                <w:rFonts w:ascii="Times New Roman" w:eastAsia="Times New Roman" w:hAnsi="Times New Roman" w:cs="Arial"/>
                <w:b/>
                <w:sz w:val="24"/>
                <w:szCs w:val="24"/>
                <w:lang w:eastAsia="ru-RU"/>
              </w:rPr>
              <w:t>ИТОГО:</w:t>
            </w:r>
          </w:p>
        </w:tc>
        <w:tc>
          <w:tcPr>
            <w:tcW w:w="1560" w:type="dxa"/>
            <w:shd w:val="clear" w:color="auto" w:fill="auto"/>
          </w:tcPr>
          <w:p w:rsidR="005F25B1" w:rsidRPr="00F4124F" w:rsidRDefault="005F25B1" w:rsidP="005F25B1">
            <w:pPr>
              <w:spacing w:after="0" w:line="0" w:lineRule="atLeast"/>
              <w:jc w:val="center"/>
              <w:rPr>
                <w:rFonts w:ascii="Times New Roman" w:eastAsia="Times New Roman" w:hAnsi="Times New Roman" w:cs="Arial"/>
                <w:sz w:val="24"/>
                <w:szCs w:val="24"/>
                <w:lang w:eastAsia="ru-RU"/>
              </w:rPr>
            </w:pPr>
            <w:r w:rsidRPr="00F4124F">
              <w:rPr>
                <w:rFonts w:ascii="Times New Roman" w:eastAsia="Times New Roman" w:hAnsi="Times New Roman" w:cs="Arial"/>
                <w:b/>
                <w:w w:val="99"/>
                <w:sz w:val="24"/>
                <w:szCs w:val="24"/>
                <w:lang w:eastAsia="ru-RU"/>
              </w:rPr>
              <w:t>17</w:t>
            </w:r>
          </w:p>
        </w:tc>
        <w:tc>
          <w:tcPr>
            <w:tcW w:w="1559" w:type="dxa"/>
            <w:shd w:val="clear" w:color="auto" w:fill="auto"/>
          </w:tcPr>
          <w:p w:rsidR="005F25B1" w:rsidRPr="00F4124F" w:rsidRDefault="005F25B1" w:rsidP="005F25B1">
            <w:pPr>
              <w:spacing w:after="0" w:line="286" w:lineRule="exact"/>
              <w:jc w:val="center"/>
              <w:rPr>
                <w:rFonts w:ascii="Times New Roman" w:eastAsia="Times New Roman" w:hAnsi="Times New Roman" w:cs="Arial"/>
                <w:b/>
                <w:sz w:val="24"/>
                <w:szCs w:val="24"/>
                <w:lang w:eastAsia="ru-RU"/>
              </w:rPr>
            </w:pPr>
            <w:r w:rsidRPr="00F4124F">
              <w:rPr>
                <w:rFonts w:ascii="Times New Roman" w:eastAsia="Times New Roman" w:hAnsi="Times New Roman" w:cs="Arial"/>
                <w:b/>
                <w:sz w:val="24"/>
                <w:szCs w:val="24"/>
                <w:lang w:eastAsia="ru-RU"/>
              </w:rPr>
              <w:t>3</w:t>
            </w:r>
          </w:p>
        </w:tc>
        <w:tc>
          <w:tcPr>
            <w:tcW w:w="1559" w:type="dxa"/>
            <w:shd w:val="clear" w:color="auto" w:fill="auto"/>
          </w:tcPr>
          <w:p w:rsidR="005F25B1" w:rsidRPr="00F4124F" w:rsidRDefault="005F25B1" w:rsidP="005F25B1">
            <w:pPr>
              <w:spacing w:after="0" w:line="286" w:lineRule="exact"/>
              <w:ind w:right="109"/>
              <w:jc w:val="center"/>
              <w:rPr>
                <w:rFonts w:ascii="Times New Roman" w:eastAsia="Times New Roman" w:hAnsi="Times New Roman" w:cs="Arial"/>
                <w:b/>
                <w:w w:val="99"/>
                <w:sz w:val="24"/>
                <w:szCs w:val="24"/>
                <w:lang w:eastAsia="ru-RU"/>
              </w:rPr>
            </w:pPr>
            <w:r w:rsidRPr="00F4124F">
              <w:rPr>
                <w:rFonts w:ascii="Times New Roman" w:eastAsia="Times New Roman" w:hAnsi="Times New Roman" w:cs="Arial"/>
                <w:b/>
                <w:w w:val="99"/>
                <w:sz w:val="24"/>
                <w:szCs w:val="24"/>
                <w:lang w:eastAsia="ru-RU"/>
              </w:rPr>
              <w:t>14</w:t>
            </w:r>
          </w:p>
        </w:tc>
      </w:tr>
    </w:tbl>
    <w:p w:rsidR="00F4124F" w:rsidRPr="00F4124F" w:rsidRDefault="00F4124F" w:rsidP="00F4124F">
      <w:pPr>
        <w:spacing w:after="0" w:line="290" w:lineRule="exact"/>
        <w:jc w:val="center"/>
        <w:rPr>
          <w:rFonts w:ascii="Times New Roman" w:eastAsia="Times New Roman" w:hAnsi="Times New Roman" w:cs="Arial"/>
          <w:b/>
          <w:sz w:val="24"/>
          <w:szCs w:val="24"/>
          <w:lang w:eastAsia="ru-RU"/>
        </w:rPr>
      </w:pPr>
      <w:r w:rsidRPr="00F4124F">
        <w:rPr>
          <w:rFonts w:ascii="Times New Roman" w:eastAsia="Times New Roman" w:hAnsi="Times New Roman" w:cs="Arial"/>
          <w:b/>
          <w:sz w:val="24"/>
          <w:szCs w:val="24"/>
          <w:lang w:eastAsia="ru-RU"/>
        </w:rPr>
        <w:t>КАЛЕНДАРНО-ТЕМАТИЧЕСКОЕ ПЛАНИРОВАНИЕ</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678"/>
        <w:gridCol w:w="851"/>
        <w:gridCol w:w="850"/>
        <w:gridCol w:w="992"/>
        <w:gridCol w:w="1129"/>
        <w:gridCol w:w="69"/>
        <w:gridCol w:w="1212"/>
      </w:tblGrid>
      <w:tr w:rsidR="00F4124F" w:rsidRPr="00F4124F" w:rsidTr="00CC3756">
        <w:trPr>
          <w:trHeight w:val="360"/>
        </w:trPr>
        <w:tc>
          <w:tcPr>
            <w:tcW w:w="562" w:type="dxa"/>
            <w:vMerge w:val="restart"/>
            <w:shd w:val="clear" w:color="auto" w:fill="auto"/>
          </w:tcPr>
          <w:p w:rsidR="00F4124F" w:rsidRPr="00F4124F" w:rsidRDefault="00F4124F" w:rsidP="00F4124F">
            <w:pPr>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F4124F">
              <w:rPr>
                <w:rFonts w:ascii="Times New Roman CYR" w:eastAsia="Times New Roman" w:hAnsi="Times New Roman CYR" w:cs="Times New Roman CYR"/>
                <w:b/>
                <w:bCs/>
                <w:sz w:val="24"/>
                <w:szCs w:val="24"/>
                <w:lang w:eastAsia="ru-RU"/>
              </w:rPr>
              <w:t>№ п/п</w:t>
            </w:r>
          </w:p>
        </w:tc>
        <w:tc>
          <w:tcPr>
            <w:tcW w:w="4678" w:type="dxa"/>
            <w:vMerge w:val="restart"/>
            <w:shd w:val="clear" w:color="auto" w:fill="auto"/>
          </w:tcPr>
          <w:p w:rsidR="00F4124F" w:rsidRPr="00F4124F" w:rsidRDefault="00F4124F" w:rsidP="00F4124F">
            <w:pPr>
              <w:widowControl w:val="0"/>
              <w:snapToGrid w:val="0"/>
              <w:spacing w:after="0" w:line="300" w:lineRule="auto"/>
              <w:rPr>
                <w:rFonts w:ascii="Times New Roman" w:eastAsia="Times New Roman" w:hAnsi="Times New Roman" w:cs="Aharoni"/>
                <w:b/>
                <w:sz w:val="24"/>
                <w:szCs w:val="24"/>
                <w:lang w:eastAsia="ru-RU"/>
              </w:rPr>
            </w:pPr>
            <w:r w:rsidRPr="00F4124F">
              <w:rPr>
                <w:rFonts w:ascii="Times New Roman" w:eastAsia="Times New Roman" w:hAnsi="Times New Roman" w:cs="Aharoni"/>
                <w:b/>
                <w:sz w:val="24"/>
                <w:szCs w:val="24"/>
                <w:lang w:eastAsia="ru-RU"/>
              </w:rPr>
              <w:t>Раздел, тема урока</w:t>
            </w:r>
          </w:p>
          <w:p w:rsidR="00F4124F" w:rsidRPr="00F4124F" w:rsidRDefault="00F4124F" w:rsidP="00F4124F">
            <w:pPr>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tc>
        <w:tc>
          <w:tcPr>
            <w:tcW w:w="1701" w:type="dxa"/>
            <w:gridSpan w:val="2"/>
            <w:shd w:val="clear" w:color="auto" w:fill="auto"/>
          </w:tcPr>
          <w:p w:rsidR="00F4124F" w:rsidRPr="00F4124F" w:rsidRDefault="00F4124F" w:rsidP="00F4124F">
            <w:pPr>
              <w:autoSpaceDE w:val="0"/>
              <w:autoSpaceDN w:val="0"/>
              <w:adjustRightInd w:val="0"/>
              <w:spacing w:after="0" w:line="240" w:lineRule="auto"/>
              <w:jc w:val="center"/>
              <w:rPr>
                <w:rFonts w:ascii="Times New Roman" w:eastAsia="Times New Roman" w:hAnsi="Times New Roman" w:cs="Aharoni"/>
                <w:b/>
                <w:bCs/>
                <w:sz w:val="24"/>
                <w:szCs w:val="24"/>
                <w:lang w:eastAsia="ru-RU"/>
              </w:rPr>
            </w:pPr>
            <w:r w:rsidRPr="00F4124F">
              <w:rPr>
                <w:rFonts w:ascii="Times New Roman" w:eastAsia="Times New Roman" w:hAnsi="Times New Roman" w:cs="Aharoni"/>
                <w:b/>
                <w:bCs/>
                <w:sz w:val="24"/>
                <w:szCs w:val="24"/>
                <w:lang w:eastAsia="ru-RU"/>
              </w:rPr>
              <w:t>Количество часов</w:t>
            </w:r>
          </w:p>
        </w:tc>
        <w:tc>
          <w:tcPr>
            <w:tcW w:w="992" w:type="dxa"/>
            <w:shd w:val="clear" w:color="auto" w:fill="auto"/>
          </w:tcPr>
          <w:p w:rsidR="00F4124F" w:rsidRPr="00F4124F" w:rsidRDefault="00F4124F" w:rsidP="00F4124F">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F4124F">
              <w:rPr>
                <w:rFonts w:ascii="Times New Roman CYR" w:eastAsia="Times New Roman" w:hAnsi="Times New Roman CYR" w:cs="Times New Roman CYR"/>
                <w:b/>
                <w:bCs/>
                <w:sz w:val="24"/>
                <w:szCs w:val="24"/>
                <w:lang w:eastAsia="ru-RU"/>
              </w:rPr>
              <w:t>Форма орг.</w:t>
            </w:r>
          </w:p>
        </w:tc>
        <w:tc>
          <w:tcPr>
            <w:tcW w:w="2410" w:type="dxa"/>
            <w:gridSpan w:val="3"/>
            <w:shd w:val="clear" w:color="auto" w:fill="auto"/>
          </w:tcPr>
          <w:p w:rsidR="00F4124F" w:rsidRPr="00F4124F" w:rsidRDefault="00F4124F" w:rsidP="00F4124F">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F4124F">
              <w:rPr>
                <w:rFonts w:ascii="Times New Roman CYR" w:eastAsia="Times New Roman" w:hAnsi="Times New Roman CYR" w:cs="Times New Roman CYR"/>
                <w:b/>
                <w:bCs/>
                <w:sz w:val="24"/>
                <w:szCs w:val="24"/>
                <w:lang w:eastAsia="ru-RU"/>
              </w:rPr>
              <w:t>Календарные сроки</w:t>
            </w:r>
          </w:p>
        </w:tc>
      </w:tr>
      <w:tr w:rsidR="00CC3756" w:rsidRPr="00F4124F" w:rsidTr="00CC3756">
        <w:trPr>
          <w:trHeight w:val="255"/>
        </w:trPr>
        <w:tc>
          <w:tcPr>
            <w:tcW w:w="562" w:type="dxa"/>
            <w:vMerge/>
            <w:shd w:val="clear" w:color="auto" w:fill="auto"/>
          </w:tcPr>
          <w:p w:rsidR="00CC3756" w:rsidRPr="00F4124F" w:rsidRDefault="00CC3756" w:rsidP="00F4124F">
            <w:pPr>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tc>
        <w:tc>
          <w:tcPr>
            <w:tcW w:w="4678" w:type="dxa"/>
            <w:vMerge/>
            <w:shd w:val="clear" w:color="auto" w:fill="auto"/>
          </w:tcPr>
          <w:p w:rsidR="00CC3756" w:rsidRPr="00F4124F" w:rsidRDefault="00CC3756" w:rsidP="00F4124F">
            <w:pPr>
              <w:widowControl w:val="0"/>
              <w:snapToGrid w:val="0"/>
              <w:spacing w:after="0" w:line="300" w:lineRule="auto"/>
              <w:rPr>
                <w:rFonts w:ascii="Times New Roman" w:eastAsia="Times New Roman" w:hAnsi="Times New Roman" w:cs="Aharoni"/>
                <w:b/>
                <w:sz w:val="24"/>
                <w:szCs w:val="24"/>
                <w:lang w:eastAsia="ru-RU"/>
              </w:rPr>
            </w:pPr>
          </w:p>
        </w:tc>
        <w:tc>
          <w:tcPr>
            <w:tcW w:w="851" w:type="dxa"/>
            <w:shd w:val="clear" w:color="auto" w:fill="auto"/>
          </w:tcPr>
          <w:p w:rsidR="00CC3756" w:rsidRPr="00F4124F" w:rsidRDefault="00CC3756" w:rsidP="00F4124F">
            <w:pPr>
              <w:autoSpaceDE w:val="0"/>
              <w:autoSpaceDN w:val="0"/>
              <w:adjustRightInd w:val="0"/>
              <w:spacing w:after="0" w:line="240" w:lineRule="auto"/>
              <w:jc w:val="center"/>
              <w:rPr>
                <w:rFonts w:ascii="Times New Roman" w:eastAsia="Times New Roman" w:hAnsi="Times New Roman" w:cs="Aharoni"/>
                <w:b/>
                <w:sz w:val="24"/>
                <w:szCs w:val="24"/>
                <w:lang w:eastAsia="ru-RU"/>
              </w:rPr>
            </w:pPr>
            <w:r w:rsidRPr="00F4124F">
              <w:rPr>
                <w:rFonts w:ascii="Times New Roman" w:eastAsia="Times New Roman" w:hAnsi="Times New Roman" w:cs="Aharoni"/>
                <w:b/>
                <w:sz w:val="24"/>
                <w:szCs w:val="24"/>
                <w:lang w:eastAsia="ru-RU"/>
              </w:rPr>
              <w:t>План</w:t>
            </w:r>
          </w:p>
        </w:tc>
        <w:tc>
          <w:tcPr>
            <w:tcW w:w="850" w:type="dxa"/>
            <w:shd w:val="clear" w:color="auto" w:fill="auto"/>
          </w:tcPr>
          <w:p w:rsidR="00CC3756" w:rsidRPr="00F4124F" w:rsidRDefault="00CC3756" w:rsidP="00F4124F">
            <w:pPr>
              <w:autoSpaceDE w:val="0"/>
              <w:autoSpaceDN w:val="0"/>
              <w:adjustRightInd w:val="0"/>
              <w:spacing w:after="0" w:line="240" w:lineRule="auto"/>
              <w:jc w:val="center"/>
              <w:rPr>
                <w:rFonts w:ascii="Times New Roman" w:eastAsia="Times New Roman" w:hAnsi="Times New Roman" w:cs="Aharoni"/>
                <w:b/>
                <w:bCs/>
                <w:sz w:val="24"/>
                <w:szCs w:val="24"/>
                <w:lang w:eastAsia="ru-RU"/>
              </w:rPr>
            </w:pPr>
            <w:r w:rsidRPr="00F4124F">
              <w:rPr>
                <w:rFonts w:ascii="Times New Roman" w:eastAsia="Times New Roman" w:hAnsi="Times New Roman" w:cs="Aharoni"/>
                <w:b/>
                <w:bCs/>
                <w:sz w:val="24"/>
                <w:szCs w:val="24"/>
                <w:lang w:eastAsia="ru-RU"/>
              </w:rPr>
              <w:t>Факт</w:t>
            </w:r>
          </w:p>
        </w:tc>
        <w:tc>
          <w:tcPr>
            <w:tcW w:w="99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tc>
        <w:tc>
          <w:tcPr>
            <w:tcW w:w="1129"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7АВ</w:t>
            </w:r>
          </w:p>
        </w:tc>
        <w:tc>
          <w:tcPr>
            <w:tcW w:w="1281" w:type="dxa"/>
            <w:gridSpan w:val="2"/>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7Б</w:t>
            </w: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tc>
        <w:tc>
          <w:tcPr>
            <w:tcW w:w="4678" w:type="dxa"/>
            <w:shd w:val="clear" w:color="auto" w:fill="auto"/>
          </w:tcPr>
          <w:p w:rsidR="00CC3756" w:rsidRPr="00F4124F" w:rsidRDefault="00CC3756" w:rsidP="00F4124F">
            <w:pPr>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tc>
        <w:tc>
          <w:tcPr>
            <w:tcW w:w="851"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F4124F">
              <w:rPr>
                <w:rFonts w:ascii="Times New Roman CYR" w:eastAsia="Times New Roman" w:hAnsi="Times New Roman CYR" w:cs="Times New Roman CYR"/>
                <w:b/>
                <w:bCs/>
                <w:sz w:val="24"/>
                <w:szCs w:val="24"/>
                <w:lang w:eastAsia="ru-RU"/>
              </w:rPr>
              <w:t>3</w:t>
            </w:r>
          </w:p>
        </w:tc>
        <w:tc>
          <w:tcPr>
            <w:tcW w:w="850"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F4124F">
              <w:rPr>
                <w:rFonts w:ascii="Times New Roman CYR" w:eastAsia="Times New Roman" w:hAnsi="Times New Roman CYR" w:cs="Times New Roman CYR"/>
                <w:b/>
                <w:bCs/>
                <w:sz w:val="24"/>
                <w:szCs w:val="24"/>
                <w:lang w:eastAsia="ru-RU"/>
              </w:rPr>
              <w:t>3</w:t>
            </w:r>
          </w:p>
        </w:tc>
        <w:tc>
          <w:tcPr>
            <w:tcW w:w="2121" w:type="dxa"/>
            <w:gridSpan w:val="2"/>
            <w:shd w:val="clear" w:color="auto" w:fill="auto"/>
          </w:tcPr>
          <w:p w:rsidR="00CC3756" w:rsidRPr="00F4124F" w:rsidRDefault="00CC3756" w:rsidP="00F4124F">
            <w:pPr>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tc>
        <w:tc>
          <w:tcPr>
            <w:tcW w:w="1281" w:type="dxa"/>
            <w:gridSpan w:val="2"/>
            <w:shd w:val="clear" w:color="auto" w:fill="auto"/>
          </w:tcPr>
          <w:p w:rsidR="00CC3756" w:rsidRPr="00F4124F" w:rsidRDefault="00CC3756" w:rsidP="00F4124F">
            <w:pPr>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b/>
                <w:sz w:val="24"/>
                <w:szCs w:val="24"/>
                <w:lang w:eastAsia="ru-RU"/>
              </w:rPr>
            </w:pPr>
            <w:r w:rsidRPr="00F4124F">
              <w:rPr>
                <w:rFonts w:ascii="Times New Roman" w:eastAsia="Times New Roman" w:hAnsi="Times New Roman" w:cs="Times New Roman"/>
                <w:b/>
                <w:sz w:val="24"/>
                <w:szCs w:val="24"/>
                <w:highlight w:val="white"/>
                <w:lang w:eastAsia="ru-RU"/>
              </w:rPr>
              <w:t>Физический опыт и его схематизация</w:t>
            </w:r>
          </w:p>
        </w:tc>
        <w:tc>
          <w:tcPr>
            <w:tcW w:w="851"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850"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99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proofErr w:type="spellStart"/>
            <w:r w:rsidRPr="00F4124F">
              <w:rPr>
                <w:rFonts w:ascii="Times New Roman" w:eastAsia="Times New Roman" w:hAnsi="Times New Roman" w:cs="Times New Roman"/>
                <w:sz w:val="24"/>
                <w:szCs w:val="24"/>
                <w:lang w:eastAsia="ru-RU"/>
              </w:rPr>
              <w:t>Исслед</w:t>
            </w:r>
            <w:proofErr w:type="spellEnd"/>
            <w:r w:rsidRPr="00F4124F">
              <w:rPr>
                <w:rFonts w:ascii="Times New Roman" w:eastAsia="Times New Roman" w:hAnsi="Times New Roman" w:cs="Times New Roman"/>
                <w:sz w:val="24"/>
                <w:szCs w:val="24"/>
                <w:lang w:eastAsia="ru-RU"/>
              </w:rPr>
              <w:t>.</w:t>
            </w:r>
          </w:p>
        </w:tc>
        <w:tc>
          <w:tcPr>
            <w:tcW w:w="1129"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5.09</w:t>
            </w:r>
          </w:p>
        </w:tc>
        <w:tc>
          <w:tcPr>
            <w:tcW w:w="1281" w:type="dxa"/>
            <w:gridSpan w:val="2"/>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w:t>
            </w: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CC3756" w:rsidRPr="00F4124F" w:rsidRDefault="00CC3756" w:rsidP="00F4124F">
            <w:pPr>
              <w:autoSpaceDE w:val="0"/>
              <w:autoSpaceDN w:val="0"/>
              <w:adjustRightInd w:val="0"/>
              <w:spacing w:after="0" w:line="264" w:lineRule="auto"/>
              <w:rPr>
                <w:rFonts w:ascii="Times New Roman" w:eastAsia="Calibri" w:hAnsi="Times New Roman" w:cs="Times New Roman"/>
                <w:b/>
                <w:sz w:val="24"/>
                <w:szCs w:val="24"/>
              </w:rPr>
            </w:pPr>
            <w:r w:rsidRPr="00F4124F">
              <w:rPr>
                <w:rFonts w:ascii="Times New Roman" w:eastAsia="Times New Roman" w:hAnsi="Times New Roman" w:cs="Times New Roman"/>
                <w:b/>
                <w:sz w:val="24"/>
                <w:szCs w:val="24"/>
                <w:highlight w:val="white"/>
                <w:lang w:eastAsia="ru-RU"/>
              </w:rPr>
              <w:t>Прямые и косвенные измерения</w:t>
            </w:r>
          </w:p>
        </w:tc>
        <w:tc>
          <w:tcPr>
            <w:tcW w:w="851"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83A1F">
              <w:rPr>
                <w:rFonts w:ascii="Times New Roman" w:eastAsia="Times New Roman" w:hAnsi="Times New Roman" w:cs="Times New Roman"/>
                <w:b/>
                <w:sz w:val="24"/>
                <w:szCs w:val="24"/>
                <w:lang w:eastAsia="ru-RU"/>
              </w:rPr>
              <w:t>2</w:t>
            </w:r>
          </w:p>
        </w:tc>
        <w:tc>
          <w:tcPr>
            <w:tcW w:w="850"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83A1F">
              <w:rPr>
                <w:rFonts w:ascii="Times New Roman" w:eastAsia="Times New Roman" w:hAnsi="Times New Roman" w:cs="Times New Roman"/>
                <w:b/>
                <w:sz w:val="24"/>
                <w:szCs w:val="24"/>
                <w:lang w:eastAsia="ru-RU"/>
              </w:rPr>
              <w:t>2</w:t>
            </w:r>
          </w:p>
        </w:tc>
        <w:tc>
          <w:tcPr>
            <w:tcW w:w="992"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F4124F">
              <w:rPr>
                <w:rFonts w:ascii="Times New Roman" w:eastAsia="Times New Roman" w:hAnsi="Times New Roman" w:cs="Times New Roman"/>
                <w:sz w:val="24"/>
                <w:szCs w:val="24"/>
                <w:lang w:eastAsia="ru-RU"/>
              </w:rPr>
              <w:t>Практ</w:t>
            </w:r>
            <w:proofErr w:type="spellEnd"/>
            <w:r w:rsidRPr="00F4124F">
              <w:rPr>
                <w:rFonts w:ascii="Times New Roman" w:eastAsia="Times New Roman" w:hAnsi="Times New Roman" w:cs="Times New Roman"/>
                <w:sz w:val="24"/>
                <w:szCs w:val="24"/>
                <w:lang w:eastAsia="ru-RU"/>
              </w:rPr>
              <w:t>.</w:t>
            </w:r>
          </w:p>
        </w:tc>
        <w:tc>
          <w:tcPr>
            <w:tcW w:w="1129"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81" w:type="dxa"/>
            <w:gridSpan w:val="2"/>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78" w:type="dxa"/>
            <w:shd w:val="clear" w:color="auto" w:fill="auto"/>
          </w:tcPr>
          <w:p w:rsidR="00CC3756" w:rsidRPr="00F4124F" w:rsidRDefault="00CC3756" w:rsidP="00F4124F">
            <w:pPr>
              <w:autoSpaceDE w:val="0"/>
              <w:autoSpaceDN w:val="0"/>
              <w:adjustRightInd w:val="0"/>
              <w:spacing w:after="0" w:line="264" w:lineRule="auto"/>
              <w:rPr>
                <w:rFonts w:ascii="Times New Roman" w:eastAsia="Times New Roman" w:hAnsi="Times New Roman" w:cs="Times New Roman"/>
                <w:b/>
                <w:sz w:val="24"/>
                <w:szCs w:val="24"/>
                <w:highlight w:val="white"/>
                <w:lang w:eastAsia="ru-RU"/>
              </w:rPr>
            </w:pPr>
            <w:r w:rsidRPr="00F4124F">
              <w:rPr>
                <w:rFonts w:ascii="Times New Roman" w:eastAsia="Times New Roman" w:hAnsi="Times New Roman" w:cs="Arial"/>
                <w:sz w:val="24"/>
                <w:szCs w:val="24"/>
                <w:highlight w:val="white"/>
                <w:lang w:eastAsia="ru-RU"/>
              </w:rPr>
              <w:t>Поиск и описание закономерных связей физических величин.</w:t>
            </w:r>
          </w:p>
        </w:tc>
        <w:tc>
          <w:tcPr>
            <w:tcW w:w="851" w:type="dxa"/>
            <w:shd w:val="clear" w:color="auto" w:fill="auto"/>
          </w:tcPr>
          <w:p w:rsidR="00CC3756"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shd w:val="clear" w:color="auto" w:fill="auto"/>
          </w:tcPr>
          <w:p w:rsidR="00CC3756"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29"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12.09</w:t>
            </w:r>
          </w:p>
        </w:tc>
        <w:tc>
          <w:tcPr>
            <w:tcW w:w="1281" w:type="dxa"/>
            <w:gridSpan w:val="2"/>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w:t>
            </w: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3</w:t>
            </w:r>
          </w:p>
        </w:tc>
        <w:tc>
          <w:tcPr>
            <w:tcW w:w="4678" w:type="dxa"/>
            <w:shd w:val="clear" w:color="auto" w:fill="auto"/>
          </w:tcPr>
          <w:p w:rsidR="00CC3756" w:rsidRPr="00F4124F" w:rsidRDefault="00CC3756" w:rsidP="00F4124F">
            <w:pPr>
              <w:autoSpaceDE w:val="0"/>
              <w:autoSpaceDN w:val="0"/>
              <w:adjustRightInd w:val="0"/>
              <w:spacing w:after="0" w:line="264" w:lineRule="auto"/>
              <w:rPr>
                <w:rFonts w:ascii="Times New Roman" w:eastAsia="Calibri" w:hAnsi="Times New Roman" w:cs="Times New Roman"/>
                <w:sz w:val="24"/>
                <w:szCs w:val="24"/>
              </w:rPr>
            </w:pPr>
            <w:r w:rsidRPr="00F4124F">
              <w:rPr>
                <w:rFonts w:ascii="Times New Roman" w:eastAsia="Calibri" w:hAnsi="Times New Roman" w:cs="Times New Roman"/>
                <w:sz w:val="24"/>
                <w:szCs w:val="24"/>
              </w:rPr>
              <w:t>Измерительные приборы</w:t>
            </w:r>
          </w:p>
        </w:tc>
        <w:tc>
          <w:tcPr>
            <w:tcW w:w="851"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850"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992"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экскурсия</w:t>
            </w:r>
          </w:p>
        </w:tc>
        <w:tc>
          <w:tcPr>
            <w:tcW w:w="1129"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19.09</w:t>
            </w:r>
          </w:p>
        </w:tc>
        <w:tc>
          <w:tcPr>
            <w:tcW w:w="1281" w:type="dxa"/>
            <w:gridSpan w:val="2"/>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w:t>
            </w: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78" w:type="dxa"/>
            <w:shd w:val="clear" w:color="auto" w:fill="auto"/>
          </w:tcPr>
          <w:p w:rsidR="00CC3756" w:rsidRPr="00F4124F" w:rsidRDefault="00CC3756" w:rsidP="00F4124F">
            <w:pPr>
              <w:autoSpaceDE w:val="0"/>
              <w:autoSpaceDN w:val="0"/>
              <w:adjustRightInd w:val="0"/>
              <w:spacing w:after="0" w:line="264" w:lineRule="auto"/>
              <w:rPr>
                <w:rFonts w:ascii="Times New Roman" w:eastAsia="Calibri" w:hAnsi="Times New Roman" w:cs="Times New Roman"/>
                <w:b/>
                <w:sz w:val="24"/>
                <w:szCs w:val="24"/>
              </w:rPr>
            </w:pPr>
            <w:r w:rsidRPr="00F4124F">
              <w:rPr>
                <w:rFonts w:ascii="Times New Roman" w:eastAsia="Calibri" w:hAnsi="Times New Roman" w:cs="Times New Roman"/>
                <w:b/>
                <w:sz w:val="24"/>
                <w:szCs w:val="24"/>
              </w:rPr>
              <w:t>Работа с графическим способом отображения зависимости</w:t>
            </w:r>
          </w:p>
        </w:tc>
        <w:tc>
          <w:tcPr>
            <w:tcW w:w="851"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77005">
              <w:rPr>
                <w:rFonts w:ascii="Times New Roman" w:eastAsia="Times New Roman" w:hAnsi="Times New Roman" w:cs="Times New Roman"/>
                <w:b/>
                <w:sz w:val="24"/>
                <w:szCs w:val="24"/>
                <w:lang w:eastAsia="ru-RU"/>
              </w:rPr>
              <w:t>2</w:t>
            </w:r>
          </w:p>
        </w:tc>
        <w:tc>
          <w:tcPr>
            <w:tcW w:w="850"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77005">
              <w:rPr>
                <w:rFonts w:ascii="Times New Roman" w:eastAsia="Times New Roman" w:hAnsi="Times New Roman" w:cs="Times New Roman"/>
                <w:b/>
                <w:sz w:val="24"/>
                <w:szCs w:val="24"/>
                <w:lang w:eastAsia="ru-RU"/>
              </w:rPr>
              <w:t>2</w:t>
            </w:r>
          </w:p>
        </w:tc>
        <w:tc>
          <w:tcPr>
            <w:tcW w:w="992"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F4124F">
              <w:rPr>
                <w:rFonts w:ascii="Times New Roman" w:eastAsia="Times New Roman" w:hAnsi="Times New Roman" w:cs="Times New Roman"/>
                <w:sz w:val="24"/>
                <w:szCs w:val="24"/>
                <w:lang w:eastAsia="ru-RU"/>
              </w:rPr>
              <w:t>Практ</w:t>
            </w:r>
            <w:proofErr w:type="spellEnd"/>
            <w:r w:rsidRPr="00F4124F">
              <w:rPr>
                <w:rFonts w:ascii="Times New Roman" w:eastAsia="Times New Roman" w:hAnsi="Times New Roman" w:cs="Times New Roman"/>
                <w:sz w:val="24"/>
                <w:szCs w:val="24"/>
                <w:lang w:eastAsia="ru-RU"/>
              </w:rPr>
              <w:t>.</w:t>
            </w:r>
          </w:p>
        </w:tc>
        <w:tc>
          <w:tcPr>
            <w:tcW w:w="1129"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81" w:type="dxa"/>
            <w:gridSpan w:val="2"/>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4</w:t>
            </w: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b/>
                <w:sz w:val="24"/>
                <w:szCs w:val="24"/>
                <w:lang w:eastAsia="ru-RU"/>
              </w:rPr>
            </w:pPr>
            <w:r w:rsidRPr="00F4124F">
              <w:rPr>
                <w:rFonts w:ascii="Times New Roman" w:eastAsia="Calibri" w:hAnsi="Times New Roman" w:cs="Arial"/>
                <w:sz w:val="24"/>
                <w:szCs w:val="24"/>
                <w:lang w:eastAsia="ru-RU"/>
              </w:rPr>
              <w:t>Земля кормилица</w:t>
            </w:r>
          </w:p>
        </w:tc>
        <w:tc>
          <w:tcPr>
            <w:tcW w:w="851"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850"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992"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F4124F">
              <w:rPr>
                <w:rFonts w:ascii="Times New Roman" w:eastAsia="Times New Roman" w:hAnsi="Times New Roman" w:cs="Times New Roman"/>
                <w:sz w:val="24"/>
                <w:szCs w:val="24"/>
                <w:lang w:eastAsia="ru-RU"/>
              </w:rPr>
              <w:t>Практ</w:t>
            </w:r>
            <w:proofErr w:type="spellEnd"/>
          </w:p>
        </w:tc>
        <w:tc>
          <w:tcPr>
            <w:tcW w:w="1129"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w:t>
            </w:r>
          </w:p>
        </w:tc>
        <w:tc>
          <w:tcPr>
            <w:tcW w:w="1281" w:type="dxa"/>
            <w:gridSpan w:val="2"/>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06.02</w:t>
            </w: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5</w:t>
            </w: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sz w:val="24"/>
                <w:szCs w:val="24"/>
              </w:rPr>
            </w:pPr>
            <w:r w:rsidRPr="00577005">
              <w:rPr>
                <w:rFonts w:ascii="Times New Roman" w:eastAsia="Times New Roman" w:hAnsi="Times New Roman" w:cs="Times New Roman"/>
                <w:sz w:val="24"/>
                <w:szCs w:val="24"/>
              </w:rPr>
              <w:t>Полезное «вредное» море ( на какое море едем)</w:t>
            </w:r>
          </w:p>
        </w:tc>
        <w:tc>
          <w:tcPr>
            <w:tcW w:w="851" w:type="dxa"/>
            <w:shd w:val="clear" w:color="auto" w:fill="auto"/>
          </w:tcPr>
          <w:p w:rsidR="00CC3756" w:rsidRPr="00F4124F" w:rsidRDefault="00CC3756" w:rsidP="00F4124F">
            <w:pPr>
              <w:autoSpaceDE w:val="0"/>
              <w:autoSpaceDN w:val="0"/>
              <w:adjustRightInd w:val="0"/>
              <w:spacing w:after="0" w:line="240" w:lineRule="auto"/>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Pr="00F4124F">
              <w:rPr>
                <w:rFonts w:ascii="Times New Roman CYR" w:eastAsia="Times New Roman" w:hAnsi="Times New Roman CYR" w:cs="Times New Roman CYR"/>
                <w:bCs/>
                <w:sz w:val="24"/>
                <w:szCs w:val="24"/>
                <w:lang w:eastAsia="ru-RU"/>
              </w:rPr>
              <w:t xml:space="preserve"> 1</w:t>
            </w:r>
          </w:p>
        </w:tc>
        <w:tc>
          <w:tcPr>
            <w:tcW w:w="850" w:type="dxa"/>
            <w:shd w:val="clear" w:color="auto" w:fill="auto"/>
          </w:tcPr>
          <w:p w:rsidR="00CC3756" w:rsidRPr="00F4124F" w:rsidRDefault="00CC3756" w:rsidP="00F4124F">
            <w:pPr>
              <w:autoSpaceDE w:val="0"/>
              <w:autoSpaceDN w:val="0"/>
              <w:adjustRightInd w:val="0"/>
              <w:spacing w:after="0" w:line="240" w:lineRule="auto"/>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 xml:space="preserve">        </w:t>
            </w:r>
            <w:r w:rsidRPr="00F4124F">
              <w:rPr>
                <w:rFonts w:ascii="Times New Roman CYR" w:eastAsia="Times New Roman" w:hAnsi="Times New Roman CYR" w:cs="Times New Roman CYR"/>
                <w:bCs/>
                <w:sz w:val="24"/>
                <w:szCs w:val="24"/>
                <w:lang w:eastAsia="ru-RU"/>
              </w:rPr>
              <w:t>1</w:t>
            </w:r>
          </w:p>
        </w:tc>
        <w:tc>
          <w:tcPr>
            <w:tcW w:w="99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Лаб.</w:t>
            </w:r>
          </w:p>
        </w:tc>
        <w:tc>
          <w:tcPr>
            <w:tcW w:w="1129"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3.10</w:t>
            </w:r>
          </w:p>
        </w:tc>
        <w:tc>
          <w:tcPr>
            <w:tcW w:w="1281" w:type="dxa"/>
            <w:gridSpan w:val="2"/>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13.02</w:t>
            </w: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b/>
                <w:sz w:val="24"/>
                <w:szCs w:val="24"/>
              </w:rPr>
            </w:pPr>
            <w:r w:rsidRPr="00F4124F">
              <w:rPr>
                <w:rFonts w:ascii="Times New Roman" w:eastAsia="Times New Roman" w:hAnsi="Times New Roman" w:cs="Arial"/>
                <w:b/>
                <w:sz w:val="24"/>
                <w:szCs w:val="24"/>
                <w:lang w:eastAsia="ru-RU"/>
              </w:rPr>
              <w:t>Управление весом</w:t>
            </w:r>
          </w:p>
        </w:tc>
        <w:tc>
          <w:tcPr>
            <w:tcW w:w="851"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0"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992"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29"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81" w:type="dxa"/>
            <w:gridSpan w:val="2"/>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6</w:t>
            </w: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sz w:val="24"/>
                <w:szCs w:val="24"/>
              </w:rPr>
            </w:pPr>
            <w:r w:rsidRPr="00F4124F">
              <w:rPr>
                <w:rFonts w:ascii="Times New Roman" w:eastAsia="Times New Roman" w:hAnsi="Times New Roman" w:cs="Arial"/>
                <w:sz w:val="24"/>
                <w:szCs w:val="24"/>
                <w:highlight w:val="white"/>
                <w:lang w:eastAsia="ru-RU"/>
              </w:rPr>
              <w:t>Изготовление пружинных весов (простейшего динамометра).</w:t>
            </w:r>
          </w:p>
        </w:tc>
        <w:tc>
          <w:tcPr>
            <w:tcW w:w="851"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850"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992"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Практ</w:t>
            </w:r>
            <w:proofErr w:type="spellEnd"/>
            <w:r>
              <w:rPr>
                <w:rFonts w:ascii="Times New Roman" w:eastAsia="Times New Roman" w:hAnsi="Times New Roman" w:cs="Times New Roman"/>
                <w:sz w:val="24"/>
                <w:szCs w:val="24"/>
                <w:lang w:eastAsia="ru-RU"/>
              </w:rPr>
              <w:t>.</w:t>
            </w:r>
          </w:p>
        </w:tc>
        <w:tc>
          <w:tcPr>
            <w:tcW w:w="1129"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c>
          <w:tcPr>
            <w:tcW w:w="1281" w:type="dxa"/>
            <w:gridSpan w:val="2"/>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7</w:t>
            </w: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sz w:val="24"/>
                <w:szCs w:val="24"/>
              </w:rPr>
            </w:pPr>
            <w:r w:rsidRPr="00F4124F">
              <w:rPr>
                <w:rFonts w:ascii="Times New Roman" w:eastAsia="Times New Roman" w:hAnsi="Times New Roman" w:cs="Times New Roman"/>
                <w:sz w:val="24"/>
                <w:szCs w:val="24"/>
              </w:rPr>
              <w:t>Путешествие капельки воды</w:t>
            </w:r>
            <w:r>
              <w:rPr>
                <w:rFonts w:ascii="Times New Roman" w:eastAsia="Times New Roman" w:hAnsi="Times New Roman" w:cs="Times New Roman"/>
                <w:sz w:val="24"/>
                <w:szCs w:val="24"/>
              </w:rPr>
              <w:t>.</w:t>
            </w:r>
          </w:p>
        </w:tc>
        <w:tc>
          <w:tcPr>
            <w:tcW w:w="851"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850"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992"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CYR" w:eastAsia="Times New Roman" w:hAnsi="Times New Roman CYR" w:cs="Times New Roman CYR"/>
                <w:bCs/>
                <w:sz w:val="24"/>
                <w:szCs w:val="24"/>
                <w:lang w:eastAsia="ru-RU"/>
              </w:rPr>
              <w:t>Лаб.</w:t>
            </w:r>
          </w:p>
        </w:tc>
        <w:tc>
          <w:tcPr>
            <w:tcW w:w="1129"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w:t>
            </w:r>
          </w:p>
        </w:tc>
        <w:tc>
          <w:tcPr>
            <w:tcW w:w="1281" w:type="dxa"/>
            <w:gridSpan w:val="2"/>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8</w:t>
            </w: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Крыло птицы – чудо техники</w:t>
            </w:r>
          </w:p>
        </w:tc>
        <w:tc>
          <w:tcPr>
            <w:tcW w:w="851"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CYR" w:eastAsia="Times New Roman" w:hAnsi="Times New Roman CYR" w:cs="Times New Roman CYR"/>
                <w:bCs/>
                <w:sz w:val="24"/>
                <w:szCs w:val="24"/>
                <w:lang w:eastAsia="ru-RU"/>
              </w:rPr>
              <w:t>Лаб.</w:t>
            </w:r>
          </w:p>
        </w:tc>
        <w:tc>
          <w:tcPr>
            <w:tcW w:w="1129"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w:t>
            </w:r>
          </w:p>
        </w:tc>
        <w:tc>
          <w:tcPr>
            <w:tcW w:w="1281" w:type="dxa"/>
            <w:gridSpan w:val="2"/>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lastRenderedPageBreak/>
              <w:t>9</w:t>
            </w: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Движение - жизнь</w:t>
            </w:r>
          </w:p>
        </w:tc>
        <w:tc>
          <w:tcPr>
            <w:tcW w:w="851"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CYR" w:eastAsia="Times New Roman" w:hAnsi="Times New Roman CYR" w:cs="Times New Roman CYR"/>
                <w:bCs/>
                <w:sz w:val="24"/>
                <w:szCs w:val="24"/>
                <w:lang w:eastAsia="ru-RU"/>
              </w:rPr>
              <w:t>Лаб.</w:t>
            </w:r>
          </w:p>
        </w:tc>
        <w:tc>
          <w:tcPr>
            <w:tcW w:w="1198" w:type="dxa"/>
            <w:gridSpan w:val="2"/>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07.11</w:t>
            </w:r>
          </w:p>
        </w:tc>
        <w:tc>
          <w:tcPr>
            <w:tcW w:w="1212"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10</w:t>
            </w: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sz w:val="24"/>
                <w:szCs w:val="24"/>
              </w:rPr>
            </w:pPr>
            <w:r w:rsidRPr="00F4124F">
              <w:rPr>
                <w:rFonts w:ascii="Times New Roman" w:eastAsia="Calibri" w:hAnsi="Times New Roman" w:cs="Arial"/>
                <w:sz w:val="24"/>
                <w:szCs w:val="24"/>
                <w:lang w:eastAsia="ru-RU"/>
              </w:rPr>
              <w:t>Поршневой жидкостный насос.</w:t>
            </w:r>
          </w:p>
        </w:tc>
        <w:tc>
          <w:tcPr>
            <w:tcW w:w="851"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850"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992"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03696">
              <w:rPr>
                <w:rFonts w:ascii="Times New Roman" w:eastAsia="Times New Roman" w:hAnsi="Times New Roman" w:cs="Times New Roman"/>
                <w:sz w:val="24"/>
                <w:szCs w:val="24"/>
                <w:lang w:eastAsia="ru-RU"/>
              </w:rPr>
              <w:t>Практ</w:t>
            </w:r>
            <w:proofErr w:type="spellEnd"/>
            <w:r w:rsidRPr="00703696">
              <w:rPr>
                <w:rFonts w:ascii="Times New Roman" w:eastAsia="Times New Roman" w:hAnsi="Times New Roman" w:cs="Times New Roman"/>
                <w:sz w:val="24"/>
                <w:szCs w:val="24"/>
                <w:lang w:eastAsia="ru-RU"/>
              </w:rPr>
              <w:t>.</w:t>
            </w:r>
          </w:p>
        </w:tc>
        <w:tc>
          <w:tcPr>
            <w:tcW w:w="1198" w:type="dxa"/>
            <w:gridSpan w:val="2"/>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w:t>
            </w:r>
          </w:p>
        </w:tc>
        <w:tc>
          <w:tcPr>
            <w:tcW w:w="1212"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11</w:t>
            </w: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sz w:val="24"/>
                <w:szCs w:val="24"/>
              </w:rPr>
            </w:pPr>
            <w:r w:rsidRPr="00F4124F">
              <w:rPr>
                <w:rFonts w:ascii="Times New Roman" w:eastAsia="Times New Roman" w:hAnsi="Times New Roman" w:cs="Times New Roman"/>
                <w:sz w:val="24"/>
                <w:szCs w:val="24"/>
              </w:rPr>
              <w:t>Внимание гололед</w:t>
            </w:r>
          </w:p>
        </w:tc>
        <w:tc>
          <w:tcPr>
            <w:tcW w:w="851"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850"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992"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CYR" w:eastAsia="Times New Roman" w:hAnsi="Times New Roman CYR" w:cs="Times New Roman CYR"/>
                <w:bCs/>
                <w:sz w:val="24"/>
                <w:szCs w:val="24"/>
                <w:lang w:eastAsia="ru-RU"/>
              </w:rPr>
              <w:t>Лаб.</w:t>
            </w:r>
          </w:p>
        </w:tc>
        <w:tc>
          <w:tcPr>
            <w:tcW w:w="1198" w:type="dxa"/>
            <w:gridSpan w:val="2"/>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w:t>
            </w:r>
          </w:p>
        </w:tc>
        <w:tc>
          <w:tcPr>
            <w:tcW w:w="1212"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02.04</w:t>
            </w: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b/>
                <w:sz w:val="24"/>
                <w:szCs w:val="24"/>
              </w:rPr>
            </w:pPr>
            <w:r w:rsidRPr="00F4124F">
              <w:rPr>
                <w:rFonts w:ascii="Times New Roman" w:eastAsia="Times New Roman" w:hAnsi="Times New Roman" w:cs="Arial"/>
                <w:b/>
                <w:sz w:val="24"/>
                <w:szCs w:val="24"/>
                <w:lang w:eastAsia="ru-RU"/>
              </w:rPr>
              <w:t>Управление работой</w:t>
            </w:r>
          </w:p>
        </w:tc>
        <w:tc>
          <w:tcPr>
            <w:tcW w:w="851"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b/>
                <w:sz w:val="24"/>
                <w:szCs w:val="24"/>
                <w:lang w:eastAsia="ru-RU"/>
              </w:rPr>
            </w:pPr>
            <w:r w:rsidRPr="00577005">
              <w:rPr>
                <w:rFonts w:ascii="Times New Roman" w:eastAsia="Times New Roman" w:hAnsi="Times New Roman" w:cs="Times New Roman"/>
                <w:b/>
                <w:sz w:val="24"/>
                <w:szCs w:val="24"/>
                <w:lang w:eastAsia="ru-RU"/>
              </w:rPr>
              <w:t>2</w:t>
            </w:r>
          </w:p>
        </w:tc>
        <w:tc>
          <w:tcPr>
            <w:tcW w:w="850"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b/>
                <w:sz w:val="24"/>
                <w:szCs w:val="24"/>
                <w:lang w:eastAsia="ru-RU"/>
              </w:rPr>
            </w:pPr>
            <w:r w:rsidRPr="00577005">
              <w:rPr>
                <w:rFonts w:ascii="Times New Roman" w:eastAsia="Times New Roman" w:hAnsi="Times New Roman" w:cs="Times New Roman"/>
                <w:b/>
                <w:sz w:val="24"/>
                <w:szCs w:val="24"/>
                <w:lang w:eastAsia="ru-RU"/>
              </w:rPr>
              <w:t>2</w:t>
            </w:r>
          </w:p>
        </w:tc>
        <w:tc>
          <w:tcPr>
            <w:tcW w:w="992" w:type="dxa"/>
            <w:shd w:val="clear" w:color="auto" w:fill="auto"/>
          </w:tcPr>
          <w:p w:rsidR="00CC3756" w:rsidRPr="00F4124F" w:rsidRDefault="00CC3756" w:rsidP="00703696">
            <w:pPr>
              <w:spacing w:after="0" w:line="240" w:lineRule="auto"/>
              <w:rPr>
                <w:rFonts w:ascii="Times New Roman" w:eastAsia="Times New Roman" w:hAnsi="Times New Roman" w:cs="Times New Roman"/>
                <w:sz w:val="24"/>
                <w:szCs w:val="24"/>
                <w:lang w:eastAsia="ru-RU"/>
              </w:rPr>
            </w:pPr>
          </w:p>
        </w:tc>
        <w:tc>
          <w:tcPr>
            <w:tcW w:w="1198" w:type="dxa"/>
            <w:gridSpan w:val="2"/>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p>
        </w:tc>
        <w:tc>
          <w:tcPr>
            <w:tcW w:w="121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12</w:t>
            </w: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Рычаги в быту и жизни</w:t>
            </w:r>
          </w:p>
        </w:tc>
        <w:tc>
          <w:tcPr>
            <w:tcW w:w="851"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850"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99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Pr>
                <w:rFonts w:ascii="Times New Roman CYR" w:eastAsia="Times New Roman" w:hAnsi="Times New Roman CYR" w:cs="Times New Roman CYR"/>
                <w:bCs/>
                <w:sz w:val="24"/>
                <w:szCs w:val="24"/>
                <w:lang w:eastAsia="ru-RU"/>
              </w:rPr>
              <w:t>Лаб.</w:t>
            </w:r>
          </w:p>
        </w:tc>
        <w:tc>
          <w:tcPr>
            <w:tcW w:w="1198" w:type="dxa"/>
            <w:gridSpan w:val="2"/>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w:t>
            </w:r>
          </w:p>
        </w:tc>
        <w:tc>
          <w:tcPr>
            <w:tcW w:w="121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09.04</w:t>
            </w: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13</w:t>
            </w: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sz w:val="24"/>
                <w:szCs w:val="24"/>
                <w:lang w:eastAsia="ru-RU"/>
              </w:rPr>
            </w:pPr>
            <w:r w:rsidRPr="00F4124F">
              <w:rPr>
                <w:rFonts w:ascii="Times New Roman" w:eastAsia="Times New Roman" w:hAnsi="Times New Roman" w:cs="Arial"/>
                <w:sz w:val="24"/>
                <w:szCs w:val="24"/>
                <w:lang w:eastAsia="ru-RU"/>
              </w:rPr>
              <w:t>Поиск сохраняющейся величины в динамике для разных простых механизмов.</w:t>
            </w:r>
          </w:p>
        </w:tc>
        <w:tc>
          <w:tcPr>
            <w:tcW w:w="851"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850"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99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proofErr w:type="spellStart"/>
            <w:r w:rsidRPr="00703696">
              <w:rPr>
                <w:rFonts w:ascii="Times New Roman" w:eastAsia="Times New Roman" w:hAnsi="Times New Roman" w:cs="Times New Roman"/>
                <w:sz w:val="24"/>
                <w:szCs w:val="24"/>
                <w:lang w:eastAsia="ru-RU"/>
              </w:rPr>
              <w:t>Практ</w:t>
            </w:r>
            <w:proofErr w:type="spellEnd"/>
            <w:r w:rsidRPr="00703696">
              <w:rPr>
                <w:rFonts w:ascii="Times New Roman" w:eastAsia="Times New Roman" w:hAnsi="Times New Roman" w:cs="Times New Roman"/>
                <w:sz w:val="24"/>
                <w:szCs w:val="24"/>
                <w:lang w:eastAsia="ru-RU"/>
              </w:rPr>
              <w:t>.</w:t>
            </w:r>
          </w:p>
        </w:tc>
        <w:tc>
          <w:tcPr>
            <w:tcW w:w="1198" w:type="dxa"/>
            <w:gridSpan w:val="2"/>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05.12</w:t>
            </w:r>
          </w:p>
        </w:tc>
        <w:tc>
          <w:tcPr>
            <w:tcW w:w="121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b/>
                <w:sz w:val="24"/>
                <w:szCs w:val="24"/>
                <w:lang w:eastAsia="ru-RU"/>
              </w:rPr>
            </w:pPr>
            <w:r w:rsidRPr="00F4124F">
              <w:rPr>
                <w:rFonts w:ascii="Times New Roman" w:eastAsia="Times New Roman" w:hAnsi="Times New Roman" w:cs="Arial"/>
                <w:b/>
                <w:sz w:val="24"/>
                <w:szCs w:val="24"/>
                <w:lang w:eastAsia="ru-RU"/>
              </w:rPr>
              <w:t>Управление энергией</w:t>
            </w:r>
          </w:p>
        </w:tc>
        <w:tc>
          <w:tcPr>
            <w:tcW w:w="851"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b/>
                <w:sz w:val="24"/>
                <w:szCs w:val="24"/>
                <w:lang w:eastAsia="ru-RU"/>
              </w:rPr>
            </w:pPr>
            <w:r w:rsidRPr="00983A1F">
              <w:rPr>
                <w:rFonts w:ascii="Times New Roman" w:eastAsia="Times New Roman" w:hAnsi="Times New Roman" w:cs="Times New Roman"/>
                <w:b/>
                <w:sz w:val="24"/>
                <w:szCs w:val="24"/>
                <w:lang w:eastAsia="ru-RU"/>
              </w:rPr>
              <w:t>2</w:t>
            </w:r>
          </w:p>
        </w:tc>
        <w:tc>
          <w:tcPr>
            <w:tcW w:w="850"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b/>
                <w:sz w:val="24"/>
                <w:szCs w:val="24"/>
                <w:lang w:eastAsia="ru-RU"/>
              </w:rPr>
            </w:pPr>
            <w:r w:rsidRPr="00983A1F">
              <w:rPr>
                <w:rFonts w:ascii="Times New Roman" w:eastAsia="Times New Roman" w:hAnsi="Times New Roman" w:cs="Times New Roman"/>
                <w:b/>
                <w:sz w:val="24"/>
                <w:szCs w:val="24"/>
                <w:lang w:eastAsia="ru-RU"/>
              </w:rPr>
              <w:t>2</w:t>
            </w:r>
          </w:p>
        </w:tc>
        <w:tc>
          <w:tcPr>
            <w:tcW w:w="992" w:type="dxa"/>
            <w:shd w:val="clear" w:color="auto" w:fill="auto"/>
          </w:tcPr>
          <w:p w:rsidR="00CC3756" w:rsidRPr="00F4124F" w:rsidRDefault="00CC3756" w:rsidP="00703696">
            <w:pPr>
              <w:spacing w:after="0" w:line="240" w:lineRule="auto"/>
              <w:rPr>
                <w:rFonts w:ascii="Times New Roman" w:eastAsia="Times New Roman" w:hAnsi="Times New Roman" w:cs="Times New Roman"/>
                <w:sz w:val="24"/>
                <w:szCs w:val="24"/>
                <w:lang w:eastAsia="ru-RU"/>
              </w:rPr>
            </w:pPr>
          </w:p>
        </w:tc>
        <w:tc>
          <w:tcPr>
            <w:tcW w:w="1198" w:type="dxa"/>
            <w:gridSpan w:val="2"/>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p>
        </w:tc>
        <w:tc>
          <w:tcPr>
            <w:tcW w:w="121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14</w:t>
            </w: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sz w:val="24"/>
                <w:szCs w:val="24"/>
                <w:lang w:eastAsia="ru-RU"/>
              </w:rPr>
            </w:pPr>
            <w:r w:rsidRPr="00F4124F">
              <w:rPr>
                <w:rFonts w:ascii="Times New Roman" w:eastAsia="Times New Roman" w:hAnsi="Times New Roman" w:cs="Arial"/>
                <w:sz w:val="24"/>
                <w:szCs w:val="24"/>
                <w:lang w:eastAsia="ru-RU"/>
              </w:rPr>
              <w:t>Опыты Джоуля, механический эквивалент теплоты</w:t>
            </w:r>
          </w:p>
        </w:tc>
        <w:tc>
          <w:tcPr>
            <w:tcW w:w="851"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850"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99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proofErr w:type="spellStart"/>
            <w:r w:rsidRPr="00703696">
              <w:rPr>
                <w:rFonts w:ascii="Times New Roman" w:eastAsia="Times New Roman" w:hAnsi="Times New Roman" w:cs="Times New Roman"/>
                <w:sz w:val="24"/>
                <w:szCs w:val="24"/>
                <w:lang w:eastAsia="ru-RU"/>
              </w:rPr>
              <w:t>Практ</w:t>
            </w:r>
            <w:proofErr w:type="spellEnd"/>
            <w:r w:rsidRPr="00703696">
              <w:rPr>
                <w:rFonts w:ascii="Times New Roman" w:eastAsia="Times New Roman" w:hAnsi="Times New Roman" w:cs="Times New Roman"/>
                <w:sz w:val="24"/>
                <w:szCs w:val="24"/>
                <w:lang w:eastAsia="ru-RU"/>
              </w:rPr>
              <w:t>.</w:t>
            </w:r>
          </w:p>
        </w:tc>
        <w:tc>
          <w:tcPr>
            <w:tcW w:w="1198" w:type="dxa"/>
            <w:gridSpan w:val="2"/>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p>
        </w:tc>
        <w:tc>
          <w:tcPr>
            <w:tcW w:w="121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tc>
      </w:tr>
      <w:tr w:rsidR="00CC3756" w:rsidRPr="00F4124F" w:rsidTr="00CC3756">
        <w:tc>
          <w:tcPr>
            <w:tcW w:w="562" w:type="dxa"/>
            <w:shd w:val="clear" w:color="auto" w:fill="auto"/>
          </w:tcPr>
          <w:p w:rsidR="00CC3756"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15</w:t>
            </w: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Arial"/>
                <w:sz w:val="24"/>
                <w:szCs w:val="24"/>
                <w:lang w:eastAsia="ru-RU"/>
              </w:rPr>
            </w:pPr>
            <w:r w:rsidRPr="00F4124F">
              <w:rPr>
                <w:rFonts w:ascii="Times New Roman" w:eastAsia="Times New Roman" w:hAnsi="Times New Roman" w:cs="Arial"/>
                <w:sz w:val="24"/>
                <w:szCs w:val="24"/>
                <w:lang w:eastAsia="ru-RU"/>
              </w:rPr>
              <w:t>Устройства, позволяющие превращать энергию в механическую работу</w:t>
            </w:r>
          </w:p>
        </w:tc>
        <w:tc>
          <w:tcPr>
            <w:tcW w:w="851"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Pr>
                <w:rFonts w:ascii="Times New Roman CYR" w:eastAsia="Times New Roman" w:hAnsi="Times New Roman CYR" w:cs="Times New Roman CYR"/>
                <w:bCs/>
                <w:sz w:val="24"/>
                <w:szCs w:val="24"/>
                <w:lang w:eastAsia="ru-RU"/>
              </w:rPr>
              <w:t>Лаб.</w:t>
            </w:r>
          </w:p>
        </w:tc>
        <w:tc>
          <w:tcPr>
            <w:tcW w:w="1198" w:type="dxa"/>
            <w:gridSpan w:val="2"/>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p>
        </w:tc>
        <w:tc>
          <w:tcPr>
            <w:tcW w:w="121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b/>
                <w:sz w:val="24"/>
                <w:szCs w:val="24"/>
                <w:lang w:eastAsia="ru-RU"/>
              </w:rPr>
            </w:pPr>
            <w:r w:rsidRPr="00F4124F">
              <w:rPr>
                <w:rFonts w:ascii="Times New Roman" w:eastAsia="Times New Roman" w:hAnsi="Times New Roman" w:cs="Arial"/>
                <w:b/>
                <w:sz w:val="24"/>
                <w:szCs w:val="24"/>
                <w:lang w:eastAsia="ru-RU"/>
              </w:rPr>
              <w:t>Управление силой</w:t>
            </w:r>
          </w:p>
        </w:tc>
        <w:tc>
          <w:tcPr>
            <w:tcW w:w="851"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83A1F">
              <w:rPr>
                <w:rFonts w:ascii="Times New Roman" w:eastAsia="Times New Roman" w:hAnsi="Times New Roman" w:cs="Times New Roman"/>
                <w:b/>
                <w:sz w:val="24"/>
                <w:szCs w:val="24"/>
                <w:lang w:eastAsia="ru-RU"/>
              </w:rPr>
              <w:t>2</w:t>
            </w:r>
          </w:p>
        </w:tc>
        <w:tc>
          <w:tcPr>
            <w:tcW w:w="850"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83A1F">
              <w:rPr>
                <w:rFonts w:ascii="Times New Roman" w:eastAsia="Times New Roman" w:hAnsi="Times New Roman" w:cs="Times New Roman"/>
                <w:b/>
                <w:sz w:val="24"/>
                <w:szCs w:val="24"/>
                <w:lang w:eastAsia="ru-RU"/>
              </w:rPr>
              <w:t>2</w:t>
            </w:r>
          </w:p>
        </w:tc>
        <w:tc>
          <w:tcPr>
            <w:tcW w:w="99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p>
        </w:tc>
        <w:tc>
          <w:tcPr>
            <w:tcW w:w="1198" w:type="dxa"/>
            <w:gridSpan w:val="2"/>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p>
        </w:tc>
        <w:tc>
          <w:tcPr>
            <w:tcW w:w="121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p>
        </w:tc>
      </w:tr>
      <w:tr w:rsidR="00CC3756" w:rsidRPr="00F4124F" w:rsidTr="00CC3756">
        <w:tc>
          <w:tcPr>
            <w:tcW w:w="562" w:type="dxa"/>
            <w:shd w:val="clear" w:color="auto" w:fill="auto"/>
          </w:tcPr>
          <w:p w:rsidR="00CC3756" w:rsidRPr="00F4124F" w:rsidRDefault="00CC3756" w:rsidP="00577005">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16</w:t>
            </w: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Всегда ли вы можете встать со стула?</w:t>
            </w:r>
          </w:p>
        </w:tc>
        <w:tc>
          <w:tcPr>
            <w:tcW w:w="851"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850"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99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Pr>
                <w:rFonts w:ascii="Times New Roman CYR" w:eastAsia="Times New Roman" w:hAnsi="Times New Roman CYR" w:cs="Times New Roman CYR"/>
                <w:bCs/>
                <w:sz w:val="24"/>
                <w:szCs w:val="24"/>
                <w:lang w:eastAsia="ru-RU"/>
              </w:rPr>
              <w:t>Лаб.</w:t>
            </w:r>
          </w:p>
        </w:tc>
        <w:tc>
          <w:tcPr>
            <w:tcW w:w="1198" w:type="dxa"/>
            <w:gridSpan w:val="2"/>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p>
        </w:tc>
        <w:tc>
          <w:tcPr>
            <w:tcW w:w="121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07.05</w:t>
            </w:r>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Pr>
                <w:rFonts w:ascii="Times New Roman CYR" w:eastAsia="Times New Roman" w:hAnsi="Times New Roman CYR" w:cs="Times New Roman CYR"/>
                <w:bCs/>
                <w:sz w:val="24"/>
                <w:szCs w:val="24"/>
                <w:lang w:eastAsia="ru-RU"/>
              </w:rPr>
              <w:t>17</w:t>
            </w: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Гидростатический парадокс</w:t>
            </w:r>
          </w:p>
        </w:tc>
        <w:tc>
          <w:tcPr>
            <w:tcW w:w="851"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850"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1</w:t>
            </w:r>
          </w:p>
        </w:tc>
        <w:tc>
          <w:tcPr>
            <w:tcW w:w="99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proofErr w:type="spellStart"/>
            <w:r w:rsidRPr="00703696">
              <w:rPr>
                <w:rFonts w:ascii="Times New Roman" w:eastAsia="Times New Roman" w:hAnsi="Times New Roman" w:cs="Times New Roman"/>
                <w:sz w:val="24"/>
                <w:szCs w:val="24"/>
                <w:lang w:eastAsia="ru-RU"/>
              </w:rPr>
              <w:t>Практ</w:t>
            </w:r>
            <w:proofErr w:type="spellEnd"/>
            <w:r w:rsidRPr="00703696">
              <w:rPr>
                <w:rFonts w:ascii="Times New Roman" w:eastAsia="Times New Roman" w:hAnsi="Times New Roman" w:cs="Times New Roman"/>
                <w:sz w:val="24"/>
                <w:szCs w:val="24"/>
                <w:lang w:eastAsia="ru-RU"/>
              </w:rPr>
              <w:t>.</w:t>
            </w:r>
          </w:p>
        </w:tc>
        <w:tc>
          <w:tcPr>
            <w:tcW w:w="1198" w:type="dxa"/>
            <w:gridSpan w:val="2"/>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09.01</w:t>
            </w:r>
          </w:p>
        </w:tc>
        <w:tc>
          <w:tcPr>
            <w:tcW w:w="121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w:t>
            </w:r>
            <w:bookmarkStart w:id="2" w:name="_GoBack"/>
            <w:bookmarkEnd w:id="2"/>
          </w:p>
        </w:tc>
      </w:tr>
      <w:tr w:rsidR="00CC3756" w:rsidRPr="00F4124F" w:rsidTr="00CC3756">
        <w:tc>
          <w:tcPr>
            <w:tcW w:w="562" w:type="dxa"/>
            <w:shd w:val="clear" w:color="auto" w:fill="auto"/>
          </w:tcPr>
          <w:p w:rsidR="00CC3756" w:rsidRPr="00F4124F" w:rsidRDefault="00CC3756" w:rsidP="00F4124F">
            <w:pPr>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p>
        </w:tc>
        <w:tc>
          <w:tcPr>
            <w:tcW w:w="4678" w:type="dxa"/>
            <w:shd w:val="clear" w:color="auto" w:fill="auto"/>
          </w:tcPr>
          <w:p w:rsidR="00CC3756" w:rsidRPr="00F4124F" w:rsidRDefault="00CC3756" w:rsidP="00F4124F">
            <w:pPr>
              <w:spacing w:after="0" w:line="240" w:lineRule="auto"/>
              <w:rPr>
                <w:rFonts w:ascii="Times New Roman" w:eastAsia="Times New Roman" w:hAnsi="Times New Roman" w:cs="Times New Roman"/>
                <w:sz w:val="24"/>
                <w:szCs w:val="24"/>
                <w:lang w:eastAsia="ru-RU"/>
              </w:rPr>
            </w:pPr>
            <w:r w:rsidRPr="00F4124F">
              <w:rPr>
                <w:rFonts w:ascii="Times New Roman" w:eastAsia="Times New Roman" w:hAnsi="Times New Roman" w:cs="Times New Roman"/>
                <w:sz w:val="24"/>
                <w:szCs w:val="24"/>
                <w:lang w:eastAsia="ru-RU"/>
              </w:rPr>
              <w:t>Итого:</w:t>
            </w:r>
          </w:p>
        </w:tc>
        <w:tc>
          <w:tcPr>
            <w:tcW w:w="851"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50" w:type="dxa"/>
            <w:shd w:val="clear" w:color="auto" w:fill="auto"/>
          </w:tcPr>
          <w:p w:rsidR="00CC3756" w:rsidRPr="00F4124F" w:rsidRDefault="00CC3756" w:rsidP="00F4124F">
            <w:pPr>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9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p>
        </w:tc>
        <w:tc>
          <w:tcPr>
            <w:tcW w:w="1198" w:type="dxa"/>
            <w:gridSpan w:val="2"/>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p>
        </w:tc>
        <w:tc>
          <w:tcPr>
            <w:tcW w:w="1212" w:type="dxa"/>
            <w:shd w:val="clear" w:color="auto" w:fill="auto"/>
          </w:tcPr>
          <w:p w:rsidR="00CC3756" w:rsidRPr="00F4124F" w:rsidRDefault="00CC3756" w:rsidP="00F4124F">
            <w:pPr>
              <w:spacing w:after="0" w:line="240" w:lineRule="auto"/>
              <w:jc w:val="center"/>
              <w:rPr>
                <w:rFonts w:ascii="Times New Roman" w:eastAsia="Times New Roman" w:hAnsi="Times New Roman" w:cs="Times New Roman"/>
                <w:sz w:val="24"/>
                <w:szCs w:val="24"/>
                <w:lang w:eastAsia="ru-RU"/>
              </w:rPr>
            </w:pPr>
          </w:p>
        </w:tc>
      </w:tr>
    </w:tbl>
    <w:p w:rsidR="00405F60" w:rsidRPr="00F4124F" w:rsidRDefault="00405F60" w:rsidP="00F4124F">
      <w:pPr>
        <w:ind w:firstLine="708"/>
        <w:rPr>
          <w:rFonts w:ascii="Times New Roman" w:eastAsia="Times New Roman" w:hAnsi="Times New Roman" w:cs="Arial"/>
          <w:sz w:val="24"/>
          <w:szCs w:val="24"/>
          <w:lang w:eastAsia="ru-RU"/>
        </w:rPr>
      </w:pPr>
    </w:p>
    <w:sectPr w:rsidR="00405F60" w:rsidRPr="00F4124F" w:rsidSect="00CC375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31BD7B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257130A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62BBD95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436C6124"/>
    <w:lvl w:ilvl="0" w:tplc="FFFFFFFF">
      <w:start w:val="1"/>
      <w:numFmt w:val="bullet"/>
      <w:lvlText w:val="\endash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333AB1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2443A85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0"/>
    <w:multiLevelType w:val="hybridMultilevel"/>
    <w:tmpl w:val="2D1D5A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1"/>
    <w:multiLevelType w:val="hybridMultilevel"/>
    <w:tmpl w:val="6763845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2"/>
    <w:multiLevelType w:val="hybridMultilevel"/>
    <w:tmpl w:val="75A2A8D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3"/>
    <w:multiLevelType w:val="hybridMultilevel"/>
    <w:tmpl w:val="08EDBDA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2072789E"/>
    <w:multiLevelType w:val="hybridMultilevel"/>
    <w:tmpl w:val="4CA26C76"/>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5" w15:restartNumberingAfterBreak="0">
    <w:nsid w:val="45D713F7"/>
    <w:multiLevelType w:val="hybridMultilevel"/>
    <w:tmpl w:val="1EB6A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737E6F"/>
    <w:multiLevelType w:val="hybridMultilevel"/>
    <w:tmpl w:val="98C8D9A8"/>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6"/>
  </w:num>
  <w:num w:numId="11">
    <w:abstractNumId w:val="14"/>
  </w:num>
  <w:num w:numId="12">
    <w:abstractNumId w:val="8"/>
  </w:num>
  <w:num w:numId="13">
    <w:abstractNumId w:val="9"/>
  </w:num>
  <w:num w:numId="14">
    <w:abstractNumId w:val="10"/>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C0"/>
    <w:rsid w:val="00405F60"/>
    <w:rsid w:val="00410821"/>
    <w:rsid w:val="00577005"/>
    <w:rsid w:val="005F25B1"/>
    <w:rsid w:val="00703696"/>
    <w:rsid w:val="00826AC0"/>
    <w:rsid w:val="00983A1F"/>
    <w:rsid w:val="00CC3756"/>
    <w:rsid w:val="00F4124F"/>
    <w:rsid w:val="00F90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AAC2"/>
  <w15:chartTrackingRefBased/>
  <w15:docId w15:val="{ECE46DFD-8B34-49F5-8F87-25D27CBB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A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AC0"/>
    <w:pPr>
      <w:ind w:left="720"/>
      <w:contextualSpacing/>
    </w:pPr>
  </w:style>
  <w:style w:type="paragraph" w:styleId="a4">
    <w:name w:val="Normal (Web)"/>
    <w:basedOn w:val="a"/>
    <w:uiPriority w:val="99"/>
    <w:semiHidden/>
    <w:unhideWhenUsed/>
    <w:rsid w:val="00CC3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37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5135D-27B9-409A-AC13-C2D60F33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2555</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2022-08-05T04:27:00Z</dcterms:created>
  <dcterms:modified xsi:type="dcterms:W3CDTF">2023-10-02T07:23:00Z</dcterms:modified>
</cp:coreProperties>
</file>