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C4" w:rsidRPr="00370DE2" w:rsidRDefault="00910BC4" w:rsidP="00910BC4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10BC4" w:rsidRPr="00370DE2" w:rsidRDefault="00910BC4" w:rsidP="00910BC4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 w:rsidRPr="00370DE2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370D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10BC4" w:rsidRPr="00370DE2" w:rsidRDefault="00910BC4" w:rsidP="00910BC4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‌</w:t>
      </w:r>
      <w:bookmarkStart w:id="1" w:name="b1f683a3-6841-4c0e-aae2-8a55e5fe7a51"/>
      <w:r w:rsidRPr="00370DE2"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 w:rsidRPr="00370DE2">
        <w:rPr>
          <w:rFonts w:ascii="Times New Roman" w:hAnsi="Times New Roman"/>
          <w:b/>
          <w:color w:val="000000"/>
          <w:sz w:val="28"/>
        </w:rPr>
        <w:t>‌</w:t>
      </w:r>
      <w:r w:rsidRPr="00370DE2">
        <w:rPr>
          <w:rFonts w:ascii="Times New Roman" w:hAnsi="Times New Roman"/>
          <w:color w:val="000000"/>
          <w:sz w:val="28"/>
        </w:rPr>
        <w:t>​</w:t>
      </w:r>
    </w:p>
    <w:p w:rsidR="00910BC4" w:rsidRDefault="00910BC4" w:rsidP="00910B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910BC4" w:rsidRDefault="00910BC4" w:rsidP="00910BC4">
      <w:pPr>
        <w:spacing w:after="0"/>
        <w:ind w:left="120"/>
      </w:pPr>
    </w:p>
    <w:p w:rsidR="00910BC4" w:rsidRDefault="00910BC4" w:rsidP="00910BC4">
      <w:pPr>
        <w:spacing w:after="0"/>
        <w:ind w:left="120"/>
      </w:pPr>
    </w:p>
    <w:p w:rsidR="00910BC4" w:rsidRDefault="00910BC4" w:rsidP="00910BC4">
      <w:pPr>
        <w:spacing w:after="0"/>
        <w:ind w:left="120"/>
      </w:pPr>
    </w:p>
    <w:p w:rsidR="00910BC4" w:rsidRDefault="00910BC4" w:rsidP="00910BC4">
      <w:pPr>
        <w:spacing w:after="0"/>
        <w:ind w:left="120"/>
      </w:pPr>
    </w:p>
    <w:tbl>
      <w:tblPr>
        <w:tblW w:w="0" w:type="auto"/>
        <w:tblLook w:val="04A0"/>
      </w:tblPr>
      <w:tblGrid>
        <w:gridCol w:w="3936"/>
        <w:gridCol w:w="1275"/>
        <w:gridCol w:w="4133"/>
      </w:tblGrid>
      <w:tr w:rsidR="00910BC4" w:rsidRPr="00370DE2" w:rsidTr="00B768CA">
        <w:tc>
          <w:tcPr>
            <w:tcW w:w="3936" w:type="dxa"/>
          </w:tcPr>
          <w:p w:rsidR="00910BC4" w:rsidRPr="0040209D" w:rsidRDefault="00910BC4" w:rsidP="00B768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10BC4" w:rsidRPr="008944ED" w:rsidRDefault="00910BC4" w:rsidP="00B768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10BC4" w:rsidRDefault="00910BC4" w:rsidP="00B76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0BC4" w:rsidRPr="008944ED" w:rsidRDefault="00910BC4" w:rsidP="00B768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М.Ю. Сидорова</w:t>
            </w:r>
          </w:p>
          <w:p w:rsidR="00910BC4" w:rsidRDefault="00910BC4" w:rsidP="00B768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4064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10BC4" w:rsidRPr="0040209D" w:rsidRDefault="00910BC4" w:rsidP="00B76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BC4" w:rsidRPr="0040209D" w:rsidRDefault="00910BC4" w:rsidP="00B768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</w:tcPr>
          <w:p w:rsidR="00910BC4" w:rsidRDefault="00910BC4" w:rsidP="00B768C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10BC4" w:rsidRPr="008944ED" w:rsidRDefault="00910BC4" w:rsidP="00B768C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</w:t>
            </w:r>
            <w:r w:rsidR="00B768C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ОУ Абалаковская СОШ №1</w:t>
            </w:r>
          </w:p>
          <w:p w:rsidR="00910BC4" w:rsidRDefault="00910BC4" w:rsidP="00B768C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0BC4" w:rsidRPr="008944ED" w:rsidRDefault="00910BC4" w:rsidP="00B768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 Юшкевич</w:t>
            </w:r>
          </w:p>
          <w:p w:rsidR="00910BC4" w:rsidRDefault="00910BC4" w:rsidP="00B768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01-04-2</w:t>
            </w:r>
            <w:r w:rsidR="004064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064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4064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4064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10BC4" w:rsidRPr="0040209D" w:rsidRDefault="00910BC4" w:rsidP="00B76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0BC4" w:rsidRPr="00370DE2" w:rsidRDefault="00910BC4" w:rsidP="00910BC4">
      <w:pPr>
        <w:spacing w:after="0"/>
        <w:ind w:left="120"/>
      </w:pPr>
    </w:p>
    <w:p w:rsidR="00910BC4" w:rsidRPr="00370DE2" w:rsidRDefault="00910BC4" w:rsidP="00910BC4">
      <w:pPr>
        <w:spacing w:after="0"/>
        <w:ind w:left="120"/>
      </w:pPr>
      <w:r w:rsidRPr="00370DE2">
        <w:rPr>
          <w:rFonts w:ascii="Times New Roman" w:hAnsi="Times New Roman"/>
          <w:color w:val="000000"/>
          <w:sz w:val="28"/>
        </w:rPr>
        <w:t>‌</w:t>
      </w:r>
    </w:p>
    <w:p w:rsidR="00910BC4" w:rsidRPr="00370DE2" w:rsidRDefault="00910BC4" w:rsidP="00910BC4">
      <w:pPr>
        <w:spacing w:after="0"/>
        <w:ind w:left="120"/>
      </w:pPr>
    </w:p>
    <w:p w:rsidR="00910BC4" w:rsidRPr="00370DE2" w:rsidRDefault="00910BC4" w:rsidP="00910BC4">
      <w:pPr>
        <w:spacing w:after="0"/>
        <w:ind w:left="120"/>
      </w:pPr>
    </w:p>
    <w:p w:rsidR="00910BC4" w:rsidRPr="00370DE2" w:rsidRDefault="00910BC4" w:rsidP="00910BC4">
      <w:pPr>
        <w:spacing w:after="0"/>
        <w:ind w:left="120"/>
      </w:pPr>
    </w:p>
    <w:p w:rsidR="00910BC4" w:rsidRPr="00370DE2" w:rsidRDefault="00910BC4" w:rsidP="00910BC4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10BC4" w:rsidRPr="00370DE2" w:rsidRDefault="00910BC4" w:rsidP="00910BC4">
      <w:pPr>
        <w:spacing w:after="0" w:line="408" w:lineRule="auto"/>
        <w:ind w:left="120"/>
      </w:pPr>
    </w:p>
    <w:p w:rsidR="00910BC4" w:rsidRPr="00370DE2" w:rsidRDefault="00910BC4" w:rsidP="00910BC4">
      <w:pPr>
        <w:spacing w:after="0"/>
        <w:ind w:left="120"/>
      </w:pPr>
    </w:p>
    <w:p w:rsidR="00910BC4" w:rsidRDefault="00910BC4" w:rsidP="00910BC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</w:rPr>
      </w:pPr>
      <w:r w:rsidRPr="00370DE2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B768CA">
        <w:rPr>
          <w:rFonts w:ascii="Times New Roman" w:hAnsi="Times New Roman" w:cs="Times New Roman"/>
          <w:b/>
          <w:sz w:val="24"/>
        </w:rPr>
        <w:t>«Родной русской литературе</w:t>
      </w:r>
      <w:r w:rsidRPr="005769DA">
        <w:rPr>
          <w:rFonts w:ascii="Times New Roman" w:hAnsi="Times New Roman" w:cs="Times New Roman"/>
          <w:b/>
          <w:sz w:val="24"/>
        </w:rPr>
        <w:t xml:space="preserve">» </w:t>
      </w:r>
    </w:p>
    <w:p w:rsidR="00910BC4" w:rsidRPr="00370DE2" w:rsidRDefault="00910BC4" w:rsidP="00910BC4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406468">
        <w:rPr>
          <w:rFonts w:ascii="Times New Roman" w:hAnsi="Times New Roman"/>
          <w:color w:val="000000"/>
          <w:sz w:val="28"/>
        </w:rPr>
        <w:t>8,9</w:t>
      </w:r>
      <w:r>
        <w:rPr>
          <w:rFonts w:ascii="Times New Roman" w:hAnsi="Times New Roman"/>
          <w:color w:val="000000"/>
          <w:sz w:val="28"/>
        </w:rPr>
        <w:t>-х</w:t>
      </w:r>
      <w:r w:rsidRPr="00370DE2">
        <w:rPr>
          <w:rFonts w:ascii="Times New Roman" w:hAnsi="Times New Roman"/>
          <w:color w:val="000000"/>
          <w:sz w:val="28"/>
        </w:rPr>
        <w:t xml:space="preserve"> классов </w:t>
      </w:r>
    </w:p>
    <w:p w:rsidR="00910BC4" w:rsidRPr="00370DE2" w:rsidRDefault="00910BC4" w:rsidP="00910BC4">
      <w:pPr>
        <w:spacing w:after="0"/>
        <w:ind w:left="120"/>
        <w:jc w:val="center"/>
      </w:pPr>
    </w:p>
    <w:p w:rsidR="00910BC4" w:rsidRPr="00370DE2" w:rsidRDefault="00910BC4" w:rsidP="00910BC4">
      <w:pPr>
        <w:spacing w:after="0"/>
        <w:ind w:left="120"/>
        <w:jc w:val="center"/>
      </w:pPr>
    </w:p>
    <w:p w:rsidR="00910BC4" w:rsidRPr="00B768CA" w:rsidRDefault="00B768CA" w:rsidP="00B768C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B768CA">
        <w:rPr>
          <w:rFonts w:ascii="Times New Roman" w:hAnsi="Times New Roman" w:cs="Times New Roman"/>
          <w:sz w:val="24"/>
          <w:szCs w:val="24"/>
        </w:rPr>
        <w:t>Сидорова М.Ю. учитель русского языка и литературы</w:t>
      </w:r>
    </w:p>
    <w:p w:rsidR="00B768CA" w:rsidRPr="00B768CA" w:rsidRDefault="00B768CA" w:rsidP="00B768C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Клепец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</w:t>
      </w:r>
      <w:r w:rsidRPr="00B768CA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8D75CD" w:rsidRPr="00B768CA" w:rsidRDefault="008D75CD" w:rsidP="008D75C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Е.В.</w:t>
      </w:r>
      <w:r w:rsidRPr="00B768CA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B768CA" w:rsidRPr="00B768CA" w:rsidRDefault="00B768CA" w:rsidP="00B768C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B768CA" w:rsidRDefault="00B768CA" w:rsidP="00910BC4">
      <w:pPr>
        <w:spacing w:after="0"/>
        <w:ind w:left="120"/>
        <w:jc w:val="center"/>
      </w:pPr>
    </w:p>
    <w:p w:rsidR="00B768CA" w:rsidRPr="00370DE2" w:rsidRDefault="00B768CA" w:rsidP="00910BC4">
      <w:pPr>
        <w:spacing w:after="0"/>
        <w:ind w:left="120"/>
        <w:jc w:val="center"/>
      </w:pPr>
    </w:p>
    <w:p w:rsidR="00910BC4" w:rsidRPr="00370DE2" w:rsidRDefault="00910BC4" w:rsidP="00910BC4">
      <w:pPr>
        <w:spacing w:after="0"/>
        <w:ind w:left="120"/>
        <w:jc w:val="center"/>
      </w:pPr>
    </w:p>
    <w:p w:rsidR="00910BC4" w:rsidRPr="00370DE2" w:rsidRDefault="00910BC4" w:rsidP="00910BC4">
      <w:pPr>
        <w:spacing w:after="0"/>
        <w:ind w:left="120"/>
        <w:jc w:val="center"/>
      </w:pPr>
    </w:p>
    <w:p w:rsidR="00910BC4" w:rsidRPr="00370DE2" w:rsidRDefault="00910BC4" w:rsidP="00910BC4">
      <w:pPr>
        <w:spacing w:after="0"/>
        <w:ind w:left="120"/>
        <w:jc w:val="center"/>
      </w:pPr>
    </w:p>
    <w:p w:rsidR="00910BC4" w:rsidRPr="00370DE2" w:rsidRDefault="00910BC4" w:rsidP="00910BC4">
      <w:pPr>
        <w:spacing w:after="0"/>
        <w:ind w:left="120"/>
        <w:jc w:val="center"/>
      </w:pPr>
    </w:p>
    <w:p w:rsidR="00910BC4" w:rsidRPr="00370DE2" w:rsidRDefault="00910BC4" w:rsidP="00B768CA">
      <w:pPr>
        <w:spacing w:after="0"/>
      </w:pPr>
    </w:p>
    <w:p w:rsidR="00910BC4" w:rsidRDefault="00910BC4" w:rsidP="00910B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370DE2">
        <w:rPr>
          <w:rFonts w:ascii="Times New Roman" w:hAnsi="Times New Roman"/>
          <w:color w:val="000000"/>
          <w:sz w:val="28"/>
        </w:rPr>
        <w:t>​</w:t>
      </w:r>
      <w:bookmarkStart w:id="2" w:name="8458b4ee-a00e-40a0-8883-17f4d0e32868"/>
      <w:r w:rsidRPr="00370DE2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Pr="00370DE2">
        <w:rPr>
          <w:rFonts w:ascii="Times New Roman" w:hAnsi="Times New Roman"/>
          <w:b/>
          <w:color w:val="000000"/>
          <w:sz w:val="28"/>
        </w:rPr>
        <w:t>Абалаково</w:t>
      </w:r>
      <w:bookmarkEnd w:id="2"/>
      <w:proofErr w:type="spellEnd"/>
      <w:r w:rsidRPr="00370D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4f9f75c-29dc-4f89-a20c-deed2ee945c4"/>
      <w:r w:rsidRPr="00370DE2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406468">
        <w:rPr>
          <w:rFonts w:ascii="Times New Roman" w:hAnsi="Times New Roman"/>
          <w:b/>
          <w:color w:val="000000"/>
          <w:sz w:val="28"/>
        </w:rPr>
        <w:t>4</w:t>
      </w:r>
      <w:r w:rsidRPr="00370DE2">
        <w:rPr>
          <w:rFonts w:ascii="Times New Roman" w:hAnsi="Times New Roman"/>
          <w:b/>
          <w:color w:val="000000"/>
          <w:sz w:val="28"/>
        </w:rPr>
        <w:t>‌</w:t>
      </w:r>
      <w:r w:rsidRPr="00370DE2">
        <w:rPr>
          <w:rFonts w:ascii="Times New Roman" w:hAnsi="Times New Roman"/>
          <w:color w:val="000000"/>
          <w:sz w:val="28"/>
        </w:rPr>
        <w:t>​</w:t>
      </w:r>
    </w:p>
    <w:p w:rsidR="008D75CD" w:rsidRDefault="008D75CD" w:rsidP="00910B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4" w:name="_GoBack"/>
      <w:bookmarkEnd w:id="4"/>
    </w:p>
    <w:p w:rsidR="00B768CA" w:rsidRDefault="00B768CA" w:rsidP="00910BC4">
      <w:pPr>
        <w:spacing w:after="0"/>
        <w:ind w:left="120"/>
        <w:jc w:val="center"/>
      </w:pPr>
    </w:p>
    <w:p w:rsidR="00E55165" w:rsidRPr="00910BC4" w:rsidRDefault="00E55165" w:rsidP="00910BC4">
      <w:pPr>
        <w:spacing w:after="0"/>
        <w:ind w:left="120"/>
        <w:jc w:val="center"/>
      </w:pPr>
      <w:r w:rsidRPr="00802C2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55165" w:rsidRPr="005769DA" w:rsidRDefault="00E55165" w:rsidP="00E55165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9DA">
        <w:rPr>
          <w:rFonts w:ascii="Times New Roman" w:eastAsia="Times New Roman" w:hAnsi="Times New Roman" w:cs="Times New Roman"/>
          <w:sz w:val="24"/>
          <w:szCs w:val="24"/>
        </w:rPr>
        <w:t>Рабочая программа является основной частью Основной образовательной программы основного общего образования  МБОУ Абалаковская СОШ № 1.</w:t>
      </w:r>
    </w:p>
    <w:p w:rsidR="00E55165" w:rsidRPr="005769DA" w:rsidRDefault="00E55165" w:rsidP="00E55165">
      <w:pPr>
        <w:tabs>
          <w:tab w:val="left" w:pos="9288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69DA">
        <w:rPr>
          <w:rFonts w:ascii="Times New Roman" w:eastAsia="Times New Roman" w:hAnsi="Times New Roman" w:cs="Times New Roman"/>
          <w:sz w:val="24"/>
          <w:szCs w:val="24"/>
        </w:rPr>
        <w:t>Рабочая программа  разработана с учетом нормативно – правовых   документов:</w:t>
      </w:r>
    </w:p>
    <w:p w:rsidR="00E20C28" w:rsidRPr="00474373" w:rsidRDefault="00E20C28" w:rsidP="004743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785B7C">
        <w:rPr>
          <w:color w:val="000000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</w:t>
      </w:r>
      <w:r w:rsidRPr="00474373">
        <w:t>Федерации от 17.12.2010 № 1897 (в редакции от 11.12.2020 № 712);</w:t>
      </w:r>
    </w:p>
    <w:p w:rsidR="00F35EDC" w:rsidRPr="00474373" w:rsidRDefault="00474373" w:rsidP="004743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Cs w:val="22"/>
        </w:rPr>
      </w:pPr>
      <w:r>
        <w:rPr>
          <w:szCs w:val="22"/>
        </w:rPr>
        <w:t>Федеральный закон</w:t>
      </w:r>
      <w:r w:rsidR="00F35EDC" w:rsidRPr="00474373">
        <w:rPr>
          <w:szCs w:val="22"/>
        </w:rPr>
        <w:t xml:space="preserve"> от 29 декабря 2012 г. № 273-ФЗ «Об образовании в Российской Федерации»;</w:t>
      </w:r>
    </w:p>
    <w:p w:rsidR="00F35EDC" w:rsidRPr="00474373" w:rsidRDefault="00474373" w:rsidP="004743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Cs w:val="22"/>
        </w:rPr>
      </w:pPr>
      <w:r>
        <w:rPr>
          <w:szCs w:val="22"/>
        </w:rPr>
        <w:t>Закон</w:t>
      </w:r>
      <w:r w:rsidR="00F35EDC" w:rsidRPr="00474373">
        <w:rPr>
          <w:szCs w:val="22"/>
        </w:rPr>
        <w:t xml:space="preserve">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F35EDC" w:rsidRPr="00474373" w:rsidRDefault="00F35EDC" w:rsidP="004743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Cs w:val="22"/>
        </w:rPr>
      </w:pPr>
      <w:r w:rsidRPr="00474373">
        <w:rPr>
          <w:szCs w:val="22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474373">
        <w:rPr>
          <w:szCs w:val="22"/>
        </w:rPr>
        <w:t>Минобрнауки</w:t>
      </w:r>
      <w:proofErr w:type="spellEnd"/>
      <w:r w:rsidRPr="00474373">
        <w:rPr>
          <w:szCs w:val="22"/>
        </w:rPr>
        <w:t xml:space="preserve"> России от 31 декабря 2015 г. № 1577);</w:t>
      </w:r>
    </w:p>
    <w:p w:rsidR="00F35EDC" w:rsidRPr="00474373" w:rsidRDefault="00F35EDC" w:rsidP="004743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Cs w:val="22"/>
        </w:rPr>
      </w:pPr>
      <w:r w:rsidRPr="00474373">
        <w:rPr>
          <w:szCs w:val="22"/>
        </w:rPr>
        <w:t>Письм</w:t>
      </w:r>
      <w:r w:rsidR="00543AF6">
        <w:rPr>
          <w:szCs w:val="22"/>
        </w:rPr>
        <w:t>о</w:t>
      </w:r>
      <w:r w:rsidRPr="00474373">
        <w:rPr>
          <w:szCs w:val="22"/>
        </w:rPr>
        <w:t xml:space="preserve"> </w:t>
      </w:r>
      <w:proofErr w:type="spellStart"/>
      <w:r w:rsidRPr="00474373">
        <w:rPr>
          <w:szCs w:val="22"/>
        </w:rPr>
        <w:t>Минобрнауки</w:t>
      </w:r>
      <w:proofErr w:type="spellEnd"/>
      <w:r w:rsidRPr="00474373">
        <w:rPr>
          <w:szCs w:val="22"/>
        </w:rPr>
        <w:t xml:space="preserve"> от 09.10.2017 № ТС-945/08;</w:t>
      </w:r>
    </w:p>
    <w:p w:rsidR="00F35EDC" w:rsidRPr="00474373" w:rsidRDefault="00F35EDC" w:rsidP="004743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Cs w:val="22"/>
        </w:rPr>
      </w:pPr>
      <w:r w:rsidRPr="00474373">
        <w:rPr>
          <w:szCs w:val="22"/>
        </w:rPr>
        <w:t>Примерн</w:t>
      </w:r>
      <w:r w:rsidR="00543AF6">
        <w:rPr>
          <w:szCs w:val="22"/>
        </w:rPr>
        <w:t>ая</w:t>
      </w:r>
      <w:r w:rsidRPr="00474373">
        <w:rPr>
          <w:szCs w:val="22"/>
        </w:rPr>
        <w:t xml:space="preserve"> программ</w:t>
      </w:r>
      <w:r w:rsidR="00543AF6">
        <w:rPr>
          <w:szCs w:val="22"/>
        </w:rPr>
        <w:t>а</w:t>
      </w:r>
      <w:r w:rsidRPr="00474373">
        <w:rPr>
          <w:szCs w:val="22"/>
        </w:rPr>
        <w:t xml:space="preserve"> по учебному предмету «Родная (русская) литература» для образовательных организаций, реализующих программы основного общего образования.</w:t>
      </w:r>
    </w:p>
    <w:p w:rsidR="003B109A" w:rsidRDefault="003B109A" w:rsidP="003B10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B109A">
        <w:rPr>
          <w:rFonts w:ascii="Times New Roman" w:hAnsi="Times New Roman"/>
          <w:b/>
          <w:bCs/>
          <w:sz w:val="24"/>
          <w:szCs w:val="24"/>
          <w:lang w:val="tt-RU"/>
        </w:rPr>
        <w:t xml:space="preserve">Цель </w:t>
      </w:r>
      <w:r w:rsidRPr="003B109A">
        <w:rPr>
          <w:rFonts w:ascii="Times New Roman" w:hAnsi="Times New Roman"/>
          <w:sz w:val="24"/>
          <w:szCs w:val="24"/>
          <w:lang w:val="tt-RU"/>
        </w:rPr>
        <w:t xml:space="preserve">изучения родной русской литературы в образовательных учреждениях с русским языком обучения на уровне основного общего образования направлена на достижение следующих </w:t>
      </w:r>
      <w:r w:rsidRPr="003B109A">
        <w:rPr>
          <w:rFonts w:ascii="Times New Roman" w:hAnsi="Times New Roman"/>
          <w:b/>
          <w:bCs/>
          <w:sz w:val="24"/>
          <w:szCs w:val="24"/>
          <w:lang w:val="tt-RU"/>
        </w:rPr>
        <w:t>задач</w:t>
      </w:r>
      <w:r w:rsidRPr="003B109A">
        <w:rPr>
          <w:rFonts w:ascii="Times New Roman" w:hAnsi="Times New Roman"/>
          <w:sz w:val="24"/>
          <w:szCs w:val="24"/>
          <w:lang w:val="tt-RU"/>
        </w:rPr>
        <w:t>:</w:t>
      </w:r>
    </w:p>
    <w:p w:rsidR="00E33C7B" w:rsidRPr="00E33C7B" w:rsidRDefault="00A50240" w:rsidP="00A502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50240">
        <w:rPr>
          <w:rFonts w:ascii="Times New Roman" w:hAnsi="Times New Roman" w:cs="Times New Roman"/>
          <w:sz w:val="24"/>
          <w:szCs w:val="24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 </w:t>
      </w:r>
    </w:p>
    <w:p w:rsidR="00E33C7B" w:rsidRPr="00E33C7B" w:rsidRDefault="00A50240" w:rsidP="00E33C7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50240">
        <w:rPr>
          <w:rFonts w:ascii="Times New Roman" w:hAnsi="Times New Roman" w:cs="Times New Roman"/>
          <w:sz w:val="24"/>
          <w:szCs w:val="24"/>
        </w:rPr>
        <w:t>осознание роли родной русской литературы в передаче от</w:t>
      </w:r>
      <w:r w:rsidR="00E33C7B">
        <w:rPr>
          <w:rFonts w:ascii="Times New Roman" w:hAnsi="Times New Roman" w:cs="Times New Roman"/>
          <w:sz w:val="24"/>
          <w:szCs w:val="24"/>
        </w:rPr>
        <w:t xml:space="preserve"> </w:t>
      </w:r>
      <w:r w:rsidRPr="00E33C7B">
        <w:rPr>
          <w:rFonts w:ascii="Times New Roman" w:hAnsi="Times New Roman" w:cs="Times New Roman"/>
          <w:sz w:val="24"/>
          <w:szCs w:val="24"/>
        </w:rPr>
        <w:t xml:space="preserve">поколения к поколению историко-культурных, нравственных, эстетических ценностей;  </w:t>
      </w:r>
    </w:p>
    <w:p w:rsidR="00E33C7B" w:rsidRPr="00E33C7B" w:rsidRDefault="00A50240" w:rsidP="00E33C7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33C7B">
        <w:rPr>
          <w:rFonts w:ascii="Times New Roman" w:hAnsi="Times New Roman" w:cs="Times New Roman"/>
          <w:sz w:val="24"/>
          <w:szCs w:val="24"/>
        </w:rPr>
        <w:t>выявление взаимосвязи родной русской литературы с</w:t>
      </w:r>
      <w:r w:rsidR="00E33C7B">
        <w:rPr>
          <w:rFonts w:ascii="Times New Roman" w:hAnsi="Times New Roman" w:cs="Times New Roman"/>
          <w:sz w:val="24"/>
          <w:szCs w:val="24"/>
        </w:rPr>
        <w:t xml:space="preserve"> </w:t>
      </w:r>
      <w:r w:rsidRPr="00E33C7B">
        <w:rPr>
          <w:rFonts w:ascii="Times New Roman" w:hAnsi="Times New Roman" w:cs="Times New Roman"/>
          <w:sz w:val="24"/>
          <w:szCs w:val="24"/>
        </w:rPr>
        <w:t xml:space="preserve">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 </w:t>
      </w:r>
    </w:p>
    <w:p w:rsidR="00E85EA5" w:rsidRPr="00E85EA5" w:rsidRDefault="00A50240" w:rsidP="00E33C7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33C7B">
        <w:rPr>
          <w:rFonts w:ascii="Times New Roman" w:hAnsi="Times New Roman" w:cs="Times New Roman"/>
          <w:sz w:val="24"/>
          <w:szCs w:val="24"/>
        </w:rPr>
        <w:t xml:space="preserve"> получение знаний о родной русской литературе как о</w:t>
      </w:r>
      <w:r w:rsidR="00E33C7B">
        <w:rPr>
          <w:rFonts w:ascii="Times New Roman" w:hAnsi="Times New Roman" w:cs="Times New Roman"/>
          <w:sz w:val="24"/>
          <w:szCs w:val="24"/>
        </w:rPr>
        <w:t xml:space="preserve"> </w:t>
      </w:r>
      <w:r w:rsidRPr="00E33C7B">
        <w:rPr>
          <w:rFonts w:ascii="Times New Roman" w:hAnsi="Times New Roman" w:cs="Times New Roman"/>
          <w:sz w:val="24"/>
          <w:szCs w:val="24"/>
        </w:rPr>
        <w:t xml:space="preserve">развивающемся явлении в контексте её взаимодействия с литературой других народов Российской Федерации, их взаимовлияния;  </w:t>
      </w:r>
    </w:p>
    <w:p w:rsidR="00E85EA5" w:rsidRPr="00E85EA5" w:rsidRDefault="00A50240" w:rsidP="00E85EA5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33C7B">
        <w:rPr>
          <w:rFonts w:ascii="Times New Roman" w:hAnsi="Times New Roman" w:cs="Times New Roman"/>
          <w:sz w:val="24"/>
          <w:szCs w:val="24"/>
        </w:rPr>
        <w:t>выявление культурных и нравственных смыслов, заложенных в</w:t>
      </w:r>
      <w:r w:rsidR="00E85EA5">
        <w:rPr>
          <w:rFonts w:ascii="Times New Roman" w:hAnsi="Times New Roman" w:cs="Times New Roman"/>
          <w:sz w:val="24"/>
          <w:szCs w:val="24"/>
        </w:rPr>
        <w:t xml:space="preserve"> </w:t>
      </w:r>
      <w:r w:rsidRPr="00E85EA5">
        <w:rPr>
          <w:rFonts w:ascii="Times New Roman" w:hAnsi="Times New Roman" w:cs="Times New Roman"/>
          <w:sz w:val="24"/>
          <w:szCs w:val="24"/>
        </w:rPr>
        <w:t xml:space="preserve">родной русской литературе; создание устных и письменных высказываний, содержащих суждения и оценки по поводу прочитанного;  </w:t>
      </w:r>
    </w:p>
    <w:p w:rsidR="00E85EA5" w:rsidRPr="00E85EA5" w:rsidRDefault="00A50240" w:rsidP="00E85EA5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85EA5">
        <w:rPr>
          <w:rFonts w:ascii="Times New Roman" w:hAnsi="Times New Roman" w:cs="Times New Roman"/>
          <w:sz w:val="24"/>
          <w:szCs w:val="24"/>
        </w:rPr>
        <w:t>формирование опыта общения с произведениями родной</w:t>
      </w:r>
      <w:r w:rsidR="00E85EA5">
        <w:rPr>
          <w:rFonts w:ascii="Times New Roman" w:hAnsi="Times New Roman" w:cs="Times New Roman"/>
          <w:sz w:val="24"/>
          <w:szCs w:val="24"/>
        </w:rPr>
        <w:t xml:space="preserve"> </w:t>
      </w:r>
      <w:r w:rsidRPr="00E85EA5">
        <w:rPr>
          <w:rFonts w:ascii="Times New Roman" w:hAnsi="Times New Roman" w:cs="Times New Roman"/>
          <w:sz w:val="24"/>
          <w:szCs w:val="24"/>
        </w:rPr>
        <w:t>русской литературы в повседневной жизни и учебной деятельности;</w:t>
      </w:r>
    </w:p>
    <w:p w:rsidR="00E85EA5" w:rsidRPr="00E85EA5" w:rsidRDefault="00A50240" w:rsidP="00E85EA5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85EA5">
        <w:rPr>
          <w:rFonts w:ascii="Times New Roman" w:hAnsi="Times New Roman" w:cs="Times New Roman"/>
          <w:sz w:val="24"/>
          <w:szCs w:val="24"/>
        </w:rPr>
        <w:t xml:space="preserve">  накопление опыта планирования собственного </w:t>
      </w:r>
      <w:proofErr w:type="spellStart"/>
      <w:r w:rsidRPr="00E85EA5">
        <w:rPr>
          <w:rFonts w:ascii="Times New Roman" w:hAnsi="Times New Roman" w:cs="Times New Roman"/>
          <w:sz w:val="24"/>
          <w:szCs w:val="24"/>
        </w:rPr>
        <w:t>досугового</w:t>
      </w:r>
      <w:proofErr w:type="spellEnd"/>
      <w:r w:rsidR="00E85EA5">
        <w:rPr>
          <w:rFonts w:ascii="Times New Roman" w:hAnsi="Times New Roman" w:cs="Times New Roman"/>
          <w:sz w:val="24"/>
          <w:szCs w:val="24"/>
        </w:rPr>
        <w:t xml:space="preserve"> </w:t>
      </w:r>
      <w:r w:rsidRPr="00E85EA5">
        <w:rPr>
          <w:rFonts w:ascii="Times New Roman" w:hAnsi="Times New Roman" w:cs="Times New Roman"/>
          <w:sz w:val="24"/>
          <w:szCs w:val="24"/>
        </w:rPr>
        <w:t>чтения, определения и обоснования собственных читательских предпочтений произведений родной русской литературы;</w:t>
      </w:r>
    </w:p>
    <w:p w:rsidR="003B109A" w:rsidRPr="00E85EA5" w:rsidRDefault="00A50240" w:rsidP="00E85EA5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85EA5">
        <w:rPr>
          <w:rFonts w:ascii="Times New Roman" w:hAnsi="Times New Roman" w:cs="Times New Roman"/>
          <w:sz w:val="24"/>
          <w:szCs w:val="24"/>
        </w:rPr>
        <w:t xml:space="preserve">  формирование потребности в систематическом чтении</w:t>
      </w:r>
      <w:r w:rsidR="00E85EA5">
        <w:rPr>
          <w:rFonts w:ascii="Times New Roman" w:hAnsi="Times New Roman" w:cs="Times New Roman"/>
          <w:sz w:val="24"/>
          <w:szCs w:val="24"/>
        </w:rPr>
        <w:t xml:space="preserve"> </w:t>
      </w:r>
      <w:r w:rsidRPr="00E85EA5">
        <w:rPr>
          <w:rFonts w:ascii="Times New Roman" w:hAnsi="Times New Roman" w:cs="Times New Roman"/>
          <w:sz w:val="24"/>
          <w:szCs w:val="24"/>
        </w:rPr>
        <w:t xml:space="preserve">произведений родной русской литературы как средстве познания мира и 9 себя в этом мире, гармонизации отношений человека и общества, </w:t>
      </w:r>
      <w:proofErr w:type="spellStart"/>
      <w:r w:rsidRPr="00E85EA5">
        <w:rPr>
          <w:rFonts w:ascii="Times New Roman" w:hAnsi="Times New Roman" w:cs="Times New Roman"/>
          <w:sz w:val="24"/>
          <w:szCs w:val="24"/>
        </w:rPr>
        <w:t>многоаспектного</w:t>
      </w:r>
      <w:proofErr w:type="spellEnd"/>
      <w:r w:rsidRPr="00E85EA5">
        <w:rPr>
          <w:rFonts w:ascii="Times New Roman" w:hAnsi="Times New Roman" w:cs="Times New Roman"/>
          <w:sz w:val="24"/>
          <w:szCs w:val="24"/>
        </w:rPr>
        <w:t xml:space="preserve"> диалога.</w:t>
      </w:r>
    </w:p>
    <w:p w:rsidR="00E85EA5" w:rsidRDefault="00E85EA5" w:rsidP="00E85EA5">
      <w:pPr>
        <w:spacing w:after="0" w:line="294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85EA5" w:rsidRPr="00E85EA5" w:rsidRDefault="00E85EA5" w:rsidP="00E85EA5">
      <w:pPr>
        <w:spacing w:after="0" w:line="294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 w:rsidRPr="00E85EA5"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Учебно-методический комплект</w:t>
      </w:r>
    </w:p>
    <w:p w:rsidR="00E85EA5" w:rsidRDefault="00E85EA5" w:rsidP="00E85EA5">
      <w:pPr>
        <w:pStyle w:val="7"/>
        <w:shd w:val="clear" w:color="auto" w:fill="auto"/>
        <w:tabs>
          <w:tab w:val="left" w:pos="709"/>
        </w:tabs>
        <w:spacing w:line="276" w:lineRule="auto"/>
        <w:ind w:right="40" w:firstLine="709"/>
        <w:rPr>
          <w:color w:val="000000"/>
          <w:shd w:val="clear" w:color="auto" w:fill="FFFFFF"/>
        </w:rPr>
      </w:pPr>
      <w:r w:rsidRPr="00637E0B">
        <w:rPr>
          <w:color w:val="000000" w:themeColor="text1"/>
          <w:sz w:val="24"/>
          <w:szCs w:val="24"/>
        </w:rPr>
        <w:t>Для реализации Рабочей</w:t>
      </w:r>
      <w:r w:rsidR="00406468">
        <w:rPr>
          <w:color w:val="000000" w:themeColor="text1"/>
          <w:sz w:val="24"/>
          <w:szCs w:val="24"/>
        </w:rPr>
        <w:t xml:space="preserve"> программы используется Учебники</w:t>
      </w:r>
      <w:r w:rsidRPr="00637E0B">
        <w:rPr>
          <w:color w:val="000000" w:themeColor="text1"/>
          <w:sz w:val="24"/>
          <w:szCs w:val="24"/>
        </w:rPr>
        <w:t xml:space="preserve"> </w:t>
      </w:r>
      <w:r>
        <w:rPr>
          <w:color w:val="000000"/>
          <w:shd w:val="clear" w:color="auto" w:fill="FFFFFF"/>
        </w:rPr>
        <w:t xml:space="preserve">«Родная русская литература. </w:t>
      </w:r>
      <w:r w:rsidR="00406468"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</w:rPr>
        <w:t xml:space="preserve"> класс»</w:t>
      </w:r>
      <w:r w:rsidR="00406468">
        <w:rPr>
          <w:color w:val="000000"/>
          <w:shd w:val="clear" w:color="auto" w:fill="FFFFFF"/>
        </w:rPr>
        <w:t>,</w:t>
      </w:r>
      <w:r w:rsidR="00406468" w:rsidRPr="00406468">
        <w:rPr>
          <w:color w:val="000000"/>
          <w:shd w:val="clear" w:color="auto" w:fill="FFFFFF"/>
        </w:rPr>
        <w:t xml:space="preserve"> </w:t>
      </w:r>
      <w:r w:rsidR="00406468">
        <w:rPr>
          <w:color w:val="000000"/>
          <w:shd w:val="clear" w:color="auto" w:fill="FFFFFF"/>
        </w:rPr>
        <w:t>«Родная русская литература. 9 класс»</w:t>
      </w:r>
      <w:r>
        <w:rPr>
          <w:color w:val="000000"/>
          <w:shd w:val="clear" w:color="auto" w:fill="FFFFFF"/>
        </w:rPr>
        <w:t xml:space="preserve"> </w:t>
      </w:r>
      <w:r w:rsidRPr="005769DA">
        <w:rPr>
          <w:color w:val="000000"/>
          <w:sz w:val="24"/>
          <w:szCs w:val="24"/>
          <w:shd w:val="clear" w:color="auto" w:fill="FFFFFF"/>
        </w:rPr>
        <w:t>для образовательных организаций, реализующих программы основного общего образования под редакцией Александровой</w:t>
      </w:r>
      <w:r>
        <w:rPr>
          <w:color w:val="000000"/>
          <w:shd w:val="clear" w:color="auto" w:fill="FFFFFF"/>
        </w:rPr>
        <w:t xml:space="preserve"> М.А., Беляевой Н.В. и др. Просвещение, 202</w:t>
      </w:r>
      <w:r w:rsidR="00406468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 xml:space="preserve">. – 191 </w:t>
      </w:r>
      <w:proofErr w:type="gramStart"/>
      <w:r>
        <w:rPr>
          <w:color w:val="000000"/>
          <w:shd w:val="clear" w:color="auto" w:fill="FFFFFF"/>
        </w:rPr>
        <w:t>с</w:t>
      </w:r>
      <w:proofErr w:type="gramEnd"/>
      <w:r>
        <w:rPr>
          <w:color w:val="000000"/>
          <w:shd w:val="clear" w:color="auto" w:fill="FFFFFF"/>
        </w:rPr>
        <w:t>.</w:t>
      </w:r>
    </w:p>
    <w:p w:rsidR="008B4D17" w:rsidRDefault="008B4D17" w:rsidP="008B4D1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46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арактеристика учебного предмета</w:t>
      </w:r>
    </w:p>
    <w:p w:rsidR="00EB4D81" w:rsidRDefault="00EB4D81" w:rsidP="00E85EA5">
      <w:pPr>
        <w:pStyle w:val="7"/>
        <w:shd w:val="clear" w:color="auto" w:fill="auto"/>
        <w:tabs>
          <w:tab w:val="left" w:pos="709"/>
        </w:tabs>
        <w:spacing w:line="276" w:lineRule="auto"/>
        <w:ind w:right="40" w:firstLine="709"/>
      </w:pPr>
      <w:r>
        <w:t xml:space="preserve">Русская литература, являясь одной из самых богатых литератур мира, предоставляет </w:t>
      </w:r>
      <w:r>
        <w:lastRenderedPageBreak/>
        <w:t xml:space="preserve">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5 народов Российской Федерации и мира, формирования культуры межнационального общения. </w:t>
      </w:r>
    </w:p>
    <w:p w:rsidR="00EB4D81" w:rsidRDefault="00EB4D81" w:rsidP="00E85EA5">
      <w:pPr>
        <w:pStyle w:val="7"/>
        <w:shd w:val="clear" w:color="auto" w:fill="auto"/>
        <w:tabs>
          <w:tab w:val="left" w:pos="709"/>
        </w:tabs>
        <w:spacing w:line="276" w:lineRule="auto"/>
        <w:ind w:right="40" w:firstLine="709"/>
      </w:pPr>
      <w:r>
        <w:t xml:space="preserve"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</w:t>
      </w:r>
    </w:p>
    <w:p w:rsidR="008B4D17" w:rsidRDefault="008B4D17" w:rsidP="00E85EA5">
      <w:pPr>
        <w:pStyle w:val="7"/>
        <w:shd w:val="clear" w:color="auto" w:fill="auto"/>
        <w:tabs>
          <w:tab w:val="left" w:pos="709"/>
        </w:tabs>
        <w:spacing w:line="276" w:lineRule="auto"/>
        <w:ind w:right="40" w:firstLine="709"/>
        <w:rPr>
          <w:sz w:val="24"/>
          <w:szCs w:val="24"/>
          <w:shd w:val="clear" w:color="auto" w:fill="FFFFFF"/>
        </w:rPr>
      </w:pPr>
      <w:r w:rsidRPr="00C967AE">
        <w:rPr>
          <w:sz w:val="24"/>
          <w:szCs w:val="24"/>
          <w:shd w:val="clear" w:color="auto" w:fill="FFFFFF"/>
        </w:rPr>
        <w:t xml:space="preserve">ФГОС ООО признает приоритетной духовно-нравственную ценность литературы для школьника </w:t>
      </w:r>
      <w:r w:rsidR="00C967AE" w:rsidRPr="00C967AE">
        <w:rPr>
          <w:color w:val="000000"/>
          <w:sz w:val="24"/>
          <w:szCs w:val="24"/>
          <w:shd w:val="clear" w:color="auto" w:fill="FFFFFF"/>
        </w:rPr>
        <w:t>–</w:t>
      </w:r>
      <w:r w:rsidRPr="00C967AE">
        <w:rPr>
          <w:sz w:val="24"/>
          <w:szCs w:val="24"/>
          <w:shd w:val="clear" w:color="auto" w:fill="FFFFFF"/>
        </w:rPr>
        <w:t xml:space="preserve">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человечеству, помогает школьнику осмыслить непреходящую историко-культурную и нравственно-ценностную роль родной литературы.</w:t>
      </w:r>
    </w:p>
    <w:p w:rsidR="00EB4D81" w:rsidRPr="00C967AE" w:rsidRDefault="00EB4D81" w:rsidP="00E85EA5">
      <w:pPr>
        <w:pStyle w:val="7"/>
        <w:shd w:val="clear" w:color="auto" w:fill="auto"/>
        <w:tabs>
          <w:tab w:val="left" w:pos="709"/>
        </w:tabs>
        <w:spacing w:line="276" w:lineRule="auto"/>
        <w:ind w:right="40" w:firstLine="709"/>
        <w:rPr>
          <w:sz w:val="24"/>
          <w:szCs w:val="24"/>
          <w:shd w:val="clear" w:color="auto" w:fill="FFFFFF"/>
        </w:rPr>
      </w:pPr>
    </w:p>
    <w:p w:rsidR="00EB4D81" w:rsidRDefault="00EB4D81" w:rsidP="00EB4D81">
      <w:pPr>
        <w:tabs>
          <w:tab w:val="left" w:leader="underscore" w:pos="10290"/>
        </w:tabs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учебного предмета в учебном плане</w:t>
      </w:r>
    </w:p>
    <w:p w:rsidR="00EB4D81" w:rsidRDefault="00EB4D81" w:rsidP="00EB4D81">
      <w:pPr>
        <w:spacing w:after="0" w:line="240" w:lineRule="auto"/>
        <w:ind w:firstLine="567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802C25">
        <w:rPr>
          <w:rFonts w:ascii="Times New Roman" w:hAnsi="Times New Roman" w:cs="Times New Roman"/>
          <w:sz w:val="24"/>
          <w:szCs w:val="24"/>
          <w:lang w:val="tt-RU"/>
        </w:rPr>
        <w:t>Учебный предмет «Родная (русская)  литература» – часть образовательной области «Родной язык и родная литература»</w:t>
      </w:r>
      <w:r>
        <w:rPr>
          <w:rFonts w:ascii="Times New Roman" w:hAnsi="Times New Roman" w:cs="Times New Roman"/>
          <w:sz w:val="24"/>
          <w:szCs w:val="24"/>
          <w:lang w:val="tt-RU"/>
        </w:rPr>
        <w:t>, на изучение которого</w:t>
      </w:r>
      <w:r w:rsidR="00B768C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в</w:t>
      </w:r>
      <w:r w:rsidRPr="00802C25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202</w:t>
      </w:r>
      <w:r w:rsidR="00406468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4</w:t>
      </w:r>
      <w:r w:rsidRPr="00802C25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-202</w:t>
      </w:r>
      <w:r w:rsidR="00406468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5</w:t>
      </w:r>
      <w:r w:rsidRPr="00802C25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учебн</w:t>
      </w:r>
      <w:r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ом</w:t>
      </w:r>
      <w:r w:rsidRPr="00802C25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год</w:t>
      </w:r>
      <w:r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768CA">
        <w:rPr>
          <w:rFonts w:ascii="Times New Roman" w:hAnsi="Times New Roman" w:cs="Times New Roman"/>
          <w:sz w:val="24"/>
          <w:szCs w:val="24"/>
          <w:lang w:val="tt-RU"/>
        </w:rPr>
        <w:t>в</w:t>
      </w:r>
      <w:r w:rsidR="00406468">
        <w:rPr>
          <w:rFonts w:ascii="Times New Roman" w:hAnsi="Times New Roman" w:cs="Times New Roman"/>
          <w:sz w:val="24"/>
          <w:szCs w:val="24"/>
          <w:lang w:val="tt-RU"/>
        </w:rPr>
        <w:t>8</w:t>
      </w:r>
      <w:r w:rsidR="00B768CA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406468">
        <w:rPr>
          <w:rFonts w:ascii="Times New Roman" w:hAnsi="Times New Roman" w:cs="Times New Roman"/>
          <w:sz w:val="24"/>
          <w:szCs w:val="24"/>
          <w:lang w:val="tt-RU"/>
        </w:rPr>
        <w:t>9</w:t>
      </w:r>
      <w:r w:rsidR="00B768CA">
        <w:rPr>
          <w:rFonts w:ascii="Times New Roman" w:hAnsi="Times New Roman" w:cs="Times New Roman"/>
          <w:sz w:val="24"/>
          <w:szCs w:val="24"/>
          <w:lang w:val="tt-RU"/>
        </w:rPr>
        <w:t xml:space="preserve"> классах </w:t>
      </w:r>
      <w:r w:rsidRPr="0071512E">
        <w:rPr>
          <w:rFonts w:ascii="Times New Roman" w:hAnsi="Times New Roman" w:cs="Times New Roman"/>
          <w:sz w:val="24"/>
          <w:szCs w:val="24"/>
          <w:lang w:val="tt-RU"/>
        </w:rPr>
        <w:t xml:space="preserve">отводится </w:t>
      </w:r>
      <w:r w:rsidR="0071512E" w:rsidRPr="0071512E">
        <w:rPr>
          <w:rFonts w:ascii="Times New Roman" w:eastAsia="SimSun" w:hAnsi="Times New Roman" w:cs="Tahoma"/>
          <w:kern w:val="1"/>
          <w:sz w:val="24"/>
          <w:szCs w:val="24"/>
          <w:lang w:val="tt-RU" w:eastAsia="hi-IN" w:bidi="hi-IN"/>
        </w:rPr>
        <w:t>17</w:t>
      </w:r>
      <w:r w:rsidR="0071512E" w:rsidRPr="0071512E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часов,</w:t>
      </w:r>
      <w:r w:rsidRPr="0071512E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из расчета </w:t>
      </w:r>
      <w:r w:rsidR="0071512E" w:rsidRPr="0071512E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0,5</w:t>
      </w:r>
      <w:r w:rsidRPr="0071512E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ч. в</w:t>
      </w:r>
      <w:r w:rsidR="00406468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неделю, в 9 классе – 0,</w:t>
      </w:r>
      <w:r w:rsidR="00B768CA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5 ч</w:t>
      </w:r>
      <w:proofErr w:type="gramStart"/>
      <w:r w:rsidR="00B768CA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.в</w:t>
      </w:r>
      <w:proofErr w:type="gramEnd"/>
      <w:r w:rsidR="00B768CA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неделю.</w:t>
      </w:r>
    </w:p>
    <w:p w:rsidR="00420CC8" w:rsidRDefault="00420CC8" w:rsidP="00EB4D81">
      <w:pPr>
        <w:spacing w:after="0" w:line="240" w:lineRule="auto"/>
        <w:ind w:firstLine="567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EB4D81" w:rsidRPr="00827E07" w:rsidRDefault="00420CC8" w:rsidP="00827E0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769DA">
        <w:rPr>
          <w:rFonts w:ascii="Times New Roman" w:hAnsi="Times New Roman" w:cs="Times New Roman"/>
          <w:b/>
          <w:sz w:val="24"/>
        </w:rPr>
        <w:t xml:space="preserve">Планируемые результаты освоения учащимися </w:t>
      </w:r>
      <w:r w:rsidR="00406468">
        <w:rPr>
          <w:rFonts w:ascii="Times New Roman" w:hAnsi="Times New Roman" w:cs="Times New Roman"/>
          <w:b/>
          <w:sz w:val="24"/>
        </w:rPr>
        <w:t>8</w:t>
      </w:r>
      <w:r w:rsidR="00B768CA">
        <w:rPr>
          <w:rFonts w:ascii="Times New Roman" w:hAnsi="Times New Roman" w:cs="Times New Roman"/>
          <w:b/>
          <w:sz w:val="24"/>
        </w:rPr>
        <w:t>-9</w:t>
      </w:r>
      <w:r w:rsidRPr="005769DA">
        <w:rPr>
          <w:rFonts w:ascii="Times New Roman" w:hAnsi="Times New Roman" w:cs="Times New Roman"/>
          <w:b/>
          <w:sz w:val="24"/>
        </w:rPr>
        <w:t xml:space="preserve"> класса учебного предмета «Русская родная литература» </w:t>
      </w:r>
    </w:p>
    <w:p w:rsidR="00420CC8" w:rsidRPr="00420CC8" w:rsidRDefault="00420CC8" w:rsidP="00827E07">
      <w:pPr>
        <w:pStyle w:val="a3"/>
        <w:shd w:val="clear" w:color="auto" w:fill="FFFFFF"/>
        <w:spacing w:before="0" w:beforeAutospacing="0" w:after="200" w:afterAutospacing="0"/>
        <w:ind w:firstLine="709"/>
        <w:jc w:val="both"/>
      </w:pPr>
      <w:r w:rsidRPr="00420CC8">
        <w:rPr>
          <w:b/>
          <w:bCs/>
        </w:rPr>
        <w:t>Личностные результаты: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1) воспитание российской гражданской идентичности: патриотизма, любви и уважения</w:t>
      </w:r>
      <w:r w:rsidR="00BD68B6">
        <w:t xml:space="preserve"> </w:t>
      </w:r>
      <w:r w:rsidRPr="00420CC8">
        <w:t>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 xml:space="preserve">2) формирование ответственного отношения к учению, готовности и </w:t>
      </w:r>
      <w:proofErr w:type="gramStart"/>
      <w:r w:rsidRPr="00420CC8">
        <w:t>способности</w:t>
      </w:r>
      <w:proofErr w:type="gramEnd"/>
      <w:r w:rsidRPr="00420CC8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420CC8">
        <w:lastRenderedPageBreak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8)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9)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>10)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20CC8" w:rsidRPr="00420CC8" w:rsidRDefault="00420CC8" w:rsidP="00BD68B6">
      <w:pPr>
        <w:pStyle w:val="a3"/>
        <w:shd w:val="clear" w:color="auto" w:fill="FFFFFF"/>
        <w:spacing w:before="0" w:beforeAutospacing="0" w:after="157" w:afterAutospacing="0"/>
        <w:ind w:firstLine="709"/>
        <w:jc w:val="both"/>
      </w:pPr>
      <w:proofErr w:type="spellStart"/>
      <w:r w:rsidRPr="00420CC8">
        <w:rPr>
          <w:b/>
          <w:bCs/>
        </w:rPr>
        <w:t>Метапредметными</w:t>
      </w:r>
      <w:proofErr w:type="spellEnd"/>
      <w:r w:rsidRPr="00420CC8">
        <w:rPr>
          <w:b/>
          <w:bCs/>
        </w:rPr>
        <w:t xml:space="preserve"> результатами </w:t>
      </w:r>
      <w:r w:rsidRPr="00420CC8">
        <w:t>изучения курса родная (русская) литература является формирование универсальных учебных действий (УУД).</w:t>
      </w:r>
    </w:p>
    <w:p w:rsidR="00420CC8" w:rsidRPr="00420CC8" w:rsidRDefault="00420CC8" w:rsidP="00BD68B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rPr>
          <w:b/>
          <w:bCs/>
          <w:i/>
          <w:iCs/>
        </w:rPr>
        <w:t>Регулятивные УУД:</w:t>
      </w:r>
    </w:p>
    <w:p w:rsidR="00420CC8" w:rsidRPr="00420CC8" w:rsidRDefault="00420CC8" w:rsidP="00BD68B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20CC8" w:rsidRPr="00420CC8" w:rsidRDefault="00420CC8" w:rsidP="00BD68B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20CC8" w:rsidRPr="00420CC8" w:rsidRDefault="00420CC8" w:rsidP="00BD68B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20CC8" w:rsidRPr="00420CC8" w:rsidRDefault="00420CC8" w:rsidP="00BD68B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умение оценивать правильность выполнения учебной задачи, собственные возможности её решения;</w:t>
      </w:r>
    </w:p>
    <w:p w:rsidR="00420CC8" w:rsidRPr="00420CC8" w:rsidRDefault="00420CC8" w:rsidP="00BD68B6">
      <w:pPr>
        <w:pStyle w:val="a3"/>
        <w:numPr>
          <w:ilvl w:val="0"/>
          <w:numId w:val="4"/>
        </w:numPr>
        <w:shd w:val="clear" w:color="auto" w:fill="FFFFFF"/>
        <w:spacing w:before="0" w:beforeAutospacing="0" w:after="157" w:afterAutospacing="0"/>
        <w:ind w:left="0" w:firstLine="709"/>
        <w:jc w:val="both"/>
      </w:pPr>
      <w:r w:rsidRPr="00420CC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20CC8" w:rsidRPr="00420CC8" w:rsidRDefault="00420CC8" w:rsidP="00BD68B6">
      <w:pPr>
        <w:pStyle w:val="a3"/>
        <w:shd w:val="clear" w:color="auto" w:fill="FFFFFF"/>
        <w:spacing w:before="0" w:beforeAutospacing="0" w:after="157" w:afterAutospacing="0"/>
        <w:ind w:firstLine="709"/>
        <w:jc w:val="both"/>
      </w:pPr>
      <w:r w:rsidRPr="00420CC8">
        <w:t>Средством формирования регулятивных УУД служат технология продуктивного чтения и технология оценивания образовательных достижений.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rPr>
          <w:b/>
          <w:bCs/>
          <w:i/>
          <w:iCs/>
        </w:rPr>
        <w:t>Познавательные УУД: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 xml:space="preserve">учиться вычитывать все виды текстовой информации: </w:t>
      </w:r>
      <w:proofErr w:type="spellStart"/>
      <w:r w:rsidRPr="00420CC8">
        <w:t>фактуальную</w:t>
      </w:r>
      <w:proofErr w:type="spellEnd"/>
      <w:r w:rsidRPr="00420CC8">
        <w:t xml:space="preserve">, </w:t>
      </w:r>
      <w:proofErr w:type="spellStart"/>
      <w:r w:rsidRPr="00420CC8">
        <w:t>подтекстовую</w:t>
      </w:r>
      <w:proofErr w:type="spellEnd"/>
      <w:r w:rsidRPr="00420CC8">
        <w:t>, концептуальную; адекватно понимать основную и дополнительную информацию текста, воспринятого на слух;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пользоваться разными видами чтения: изучающим, просмотровым, ознакомительным;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420CC8">
        <w:t>несплошной</w:t>
      </w:r>
      <w:proofErr w:type="spellEnd"/>
      <w:r w:rsidRPr="00420CC8">
        <w:t xml:space="preserve"> текст – иллюстрация, таблица, схема);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 xml:space="preserve">владеть различными видами </w:t>
      </w:r>
      <w:proofErr w:type="spellStart"/>
      <w:r w:rsidRPr="00420CC8">
        <w:t>аудирования</w:t>
      </w:r>
      <w:proofErr w:type="spellEnd"/>
      <w:r w:rsidRPr="00420CC8">
        <w:t xml:space="preserve"> (выборочным, ознакомительным, детальным);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lastRenderedPageBreak/>
        <w:t xml:space="preserve">перерабатывать в сотрудничестве с учителем и преобразовывать информацию из одной формы в другую (переводить сплошной тест в план, таблицу, схему </w:t>
      </w:r>
      <w:proofErr w:type="gramStart"/>
      <w:r w:rsidRPr="00420CC8">
        <w:t>и</w:t>
      </w:r>
      <w:proofErr w:type="gramEnd"/>
      <w:r w:rsidRPr="00420CC8">
        <w:t xml:space="preserve"> наоборот: по плану, по схеме, по таблице составлять сплошной) текст;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излагать содержание прочитанного (прослушанного) текста подробно, сжато, выборочно;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пользоваться словарями, справочниками;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осуществлять анализ и синтез;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устанавливать причинно-следственные связи;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строить рассуждения.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t xml:space="preserve">Средством развития </w:t>
      </w:r>
      <w:proofErr w:type="gramStart"/>
      <w:r w:rsidRPr="00420CC8">
        <w:t>познавательных</w:t>
      </w:r>
      <w:proofErr w:type="gramEnd"/>
      <w:r w:rsidRPr="00420CC8">
        <w:t xml:space="preserve"> УУД служат тексты учебника и его методический аппарат; технология продуктивного чтения.</w:t>
      </w:r>
    </w:p>
    <w:p w:rsidR="00420CC8" w:rsidRPr="00420CC8" w:rsidRDefault="00420CC8" w:rsidP="000353A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20CC8">
        <w:rPr>
          <w:b/>
          <w:bCs/>
          <w:i/>
          <w:iCs/>
        </w:rPr>
        <w:t>Коммуникативные УУД: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уметь устанавливать и сравнивать разные точки зрения прежде, чем принимать решения и делать выборы;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уметь осуществлять взаимный контроль и оказывать в сотрудничестве необходимую взаимопомощь (в том числе и помощь учителя);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осознать важность коммуникативных умений в жизни человека;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оформлять свои мысли в устной и письменной форме с учетом речевой ситуации, создавать тексты различного типа, стиля, жанра;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высказывать и обосновывать свою точку зрения (при методической поддержке учителя);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слушать и слышать других, пытаться принимать иную точку зрения, быть готовым корректировать свою точку зрения;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выступать перед аудиторией сверстников с сообщениями;</w:t>
      </w:r>
    </w:p>
    <w:p w:rsidR="00420CC8" w:rsidRPr="00420CC8" w:rsidRDefault="00420CC8" w:rsidP="000353A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20CC8">
        <w:t>договариваться и приходить к общему решению в совместной деятельности.</w:t>
      </w:r>
    </w:p>
    <w:p w:rsidR="00B768CA" w:rsidRDefault="00B768CA" w:rsidP="00B768C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>
        <w:rPr>
          <w:b/>
          <w:bCs/>
        </w:rPr>
        <w:t>ПРЕДМЕТНЫЕ РЕЗУЛЬТАТЫ</w:t>
      </w:r>
    </w:p>
    <w:p w:rsidR="00B768CA" w:rsidRPr="00BF485C" w:rsidRDefault="00B768CA" w:rsidP="00B768C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8 КЛАСС</w:t>
      </w:r>
    </w:p>
    <w:p w:rsidR="00B768CA" w:rsidRPr="00BF485C" w:rsidRDefault="00B768CA" w:rsidP="00B768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68CA" w:rsidRPr="00BF485C" w:rsidRDefault="00B768CA" w:rsidP="00B768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85C">
        <w:rPr>
          <w:rFonts w:ascii="Times New Roman" w:eastAsia="Calibri" w:hAnsi="Times New Roman" w:cs="Times New Roman"/>
          <w:sz w:val="24"/>
          <w:szCs w:val="24"/>
        </w:rPr>
        <w:t>1)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B768CA" w:rsidRPr="00BF485C" w:rsidRDefault="00B768CA" w:rsidP="00B768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85C">
        <w:rPr>
          <w:rFonts w:ascii="Times New Roman" w:eastAsia="Calibri" w:hAnsi="Times New Roman" w:cs="Times New Roman"/>
          <w:sz w:val="24"/>
          <w:szCs w:val="24"/>
        </w:rPr>
        <w:t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Троицы и о родстве душ русских людей;</w:t>
      </w:r>
    </w:p>
    <w:p w:rsidR="00B768CA" w:rsidRPr="00BF485C" w:rsidRDefault="00B768CA" w:rsidP="00B768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85C">
        <w:rPr>
          <w:rFonts w:ascii="Times New Roman" w:eastAsia="Calibri" w:hAnsi="Times New Roman" w:cs="Times New Roman"/>
          <w:sz w:val="24"/>
          <w:szCs w:val="24"/>
        </w:rPr>
        <w:t>3) иметь понятие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поэзии;</w:t>
      </w:r>
    </w:p>
    <w:p w:rsidR="00B768CA" w:rsidRPr="00BF485C" w:rsidRDefault="00B768CA" w:rsidP="00B768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85C">
        <w:rPr>
          <w:rFonts w:ascii="Times New Roman" w:eastAsia="Calibri" w:hAnsi="Times New Roman" w:cs="Times New Roman"/>
          <w:sz w:val="24"/>
          <w:szCs w:val="24"/>
        </w:rPr>
        <w:t xml:space="preserve">4) владеть умением давать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сопоставлять </w:t>
      </w:r>
      <w:r w:rsidRPr="00BF485C">
        <w:rPr>
          <w:rFonts w:ascii="Times New Roman" w:eastAsia="Calibri" w:hAnsi="Times New Roman" w:cs="Times New Roman"/>
          <w:sz w:val="24"/>
          <w:szCs w:val="24"/>
        </w:rPr>
        <w:lastRenderedPageBreak/>
        <w:t>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B768CA" w:rsidRPr="00BF485C" w:rsidRDefault="00B768CA" w:rsidP="00B768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85C">
        <w:rPr>
          <w:rFonts w:ascii="Times New Roman" w:eastAsia="Calibri" w:hAnsi="Times New Roman" w:cs="Times New Roman"/>
          <w:sz w:val="24"/>
          <w:szCs w:val="24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B768CA" w:rsidRPr="00B768CA" w:rsidRDefault="00B768CA" w:rsidP="00B768CA">
      <w:pPr>
        <w:pStyle w:val="TableParagraph"/>
        <w:jc w:val="both"/>
        <w:rPr>
          <w:b/>
          <w:sz w:val="28"/>
          <w:szCs w:val="28"/>
        </w:rPr>
      </w:pPr>
      <w:r w:rsidRPr="00B768CA">
        <w:rPr>
          <w:b/>
          <w:sz w:val="28"/>
          <w:szCs w:val="28"/>
        </w:rPr>
        <w:t>9 КЛАСС</w:t>
      </w:r>
    </w:p>
    <w:p w:rsidR="00B768CA" w:rsidRPr="00D74AD1" w:rsidRDefault="00B768CA" w:rsidP="00B768CA">
      <w:pPr>
        <w:pStyle w:val="a4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</w:r>
    </w:p>
    <w:p w:rsidR="00B768CA" w:rsidRPr="00D74AD1" w:rsidRDefault="00B768CA" w:rsidP="00B768CA">
      <w:pPr>
        <w:pStyle w:val="a4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74AD1">
        <w:rPr>
          <w:rFonts w:ascii="Times New Roman" w:eastAsia="Times New Roman" w:hAnsi="Times New Roman"/>
          <w:sz w:val="24"/>
          <w:szCs w:val="24"/>
        </w:rPr>
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</w:r>
      <w:proofErr w:type="spellStart"/>
      <w:r w:rsidRPr="00D74AD1">
        <w:rPr>
          <w:rFonts w:ascii="Times New Roman" w:eastAsia="Times New Roman" w:hAnsi="Times New Roman"/>
          <w:sz w:val="24"/>
          <w:szCs w:val="24"/>
        </w:rPr>
        <w:t>Спасах</w:t>
      </w:r>
      <w:proofErr w:type="spellEnd"/>
      <w:r w:rsidRPr="00D74AD1">
        <w:rPr>
          <w:rFonts w:ascii="Times New Roman" w:eastAsia="Times New Roman" w:hAnsi="Times New Roman"/>
          <w:sz w:val="24"/>
          <w:szCs w:val="24"/>
        </w:rPr>
        <w:t xml:space="preserve"> и о родительском доме как вечной ценности;</w:t>
      </w:r>
      <w:proofErr w:type="gramEnd"/>
    </w:p>
    <w:p w:rsidR="00B768CA" w:rsidRPr="00D74AD1" w:rsidRDefault="00B768CA" w:rsidP="00B768CA">
      <w:pPr>
        <w:pStyle w:val="a4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B768CA" w:rsidRPr="00D74AD1" w:rsidRDefault="00B768CA" w:rsidP="00B768CA">
      <w:pPr>
        <w:pStyle w:val="a4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B768CA" w:rsidRDefault="00B768CA" w:rsidP="00B768CA">
      <w:pPr>
        <w:pStyle w:val="Default"/>
        <w:ind w:left="426" w:hanging="426"/>
        <w:jc w:val="both"/>
        <w:rPr>
          <w:b/>
          <w:bCs/>
          <w:iCs/>
          <w:color w:val="auto"/>
        </w:rPr>
      </w:pPr>
    </w:p>
    <w:p w:rsidR="00B768CA" w:rsidRPr="008C71A0" w:rsidRDefault="00B768CA" w:rsidP="00B768CA">
      <w:pPr>
        <w:pStyle w:val="Default"/>
        <w:jc w:val="both"/>
        <w:rPr>
          <w:color w:val="auto"/>
        </w:rPr>
      </w:pPr>
      <w:r w:rsidRPr="008C71A0">
        <w:rPr>
          <w:b/>
          <w:bCs/>
          <w:iCs/>
          <w:color w:val="auto"/>
        </w:rPr>
        <w:t xml:space="preserve">Выпускник научится: </w:t>
      </w:r>
    </w:p>
    <w:p w:rsidR="00B768CA" w:rsidRPr="008C71A0" w:rsidRDefault="00B768CA" w:rsidP="00B768CA">
      <w:pPr>
        <w:pStyle w:val="Default"/>
        <w:numPr>
          <w:ilvl w:val="0"/>
          <w:numId w:val="18"/>
        </w:numPr>
        <w:ind w:left="426"/>
        <w:jc w:val="both"/>
        <w:rPr>
          <w:color w:val="auto"/>
        </w:rPr>
      </w:pPr>
      <w:r w:rsidRPr="008C71A0">
        <w:rPr>
          <w:color w:val="auto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B768CA" w:rsidRPr="008C71A0" w:rsidRDefault="00B768CA" w:rsidP="00B768CA">
      <w:pPr>
        <w:pStyle w:val="Default"/>
        <w:numPr>
          <w:ilvl w:val="0"/>
          <w:numId w:val="18"/>
        </w:numPr>
        <w:ind w:left="426"/>
        <w:jc w:val="both"/>
        <w:rPr>
          <w:color w:val="auto"/>
        </w:rPr>
      </w:pPr>
      <w:r w:rsidRPr="008C71A0">
        <w:rPr>
          <w:color w:val="auto"/>
        </w:rPr>
        <w:t xml:space="preserve">владеть различными видами </w:t>
      </w:r>
      <w:proofErr w:type="spellStart"/>
      <w:r w:rsidRPr="008C71A0">
        <w:rPr>
          <w:color w:val="auto"/>
        </w:rPr>
        <w:t>аудирования</w:t>
      </w:r>
      <w:proofErr w:type="spellEnd"/>
      <w:r w:rsidRPr="008C71A0">
        <w:rPr>
          <w:color w:val="auto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B768CA" w:rsidRPr="008C71A0" w:rsidRDefault="00B768CA" w:rsidP="00B768CA">
      <w:pPr>
        <w:pStyle w:val="Default"/>
        <w:numPr>
          <w:ilvl w:val="0"/>
          <w:numId w:val="18"/>
        </w:numPr>
        <w:ind w:left="426"/>
        <w:jc w:val="both"/>
        <w:rPr>
          <w:color w:val="auto"/>
        </w:rPr>
      </w:pPr>
      <w:r w:rsidRPr="008C71A0">
        <w:rPr>
          <w:color w:val="auto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B768CA" w:rsidRPr="008C71A0" w:rsidRDefault="00B768CA" w:rsidP="00B768CA">
      <w:pPr>
        <w:pStyle w:val="a4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>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B768CA" w:rsidRPr="008C71A0" w:rsidRDefault="00B768CA" w:rsidP="00B768CA">
      <w:pPr>
        <w:pStyle w:val="a4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 xml:space="preserve"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B768CA" w:rsidRPr="008C71A0" w:rsidRDefault="00B768CA" w:rsidP="00B768C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C71A0">
        <w:rPr>
          <w:rFonts w:ascii="Times New Roman" w:eastAsia="TimesNewRomanPSMT" w:hAnsi="Times New Roman" w:cs="Times New Roman"/>
          <w:sz w:val="24"/>
          <w:szCs w:val="24"/>
        </w:rPr>
        <w:t xml:space="preserve">понимать литературные художественные произведения, отражающие разные этнокультурные традиции; </w:t>
      </w:r>
    </w:p>
    <w:p w:rsidR="00B768CA" w:rsidRPr="008C71A0" w:rsidRDefault="00B768CA" w:rsidP="00B768C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C71A0">
        <w:rPr>
          <w:rFonts w:ascii="Times New Roman" w:eastAsia="TimesNewRomanPSMT" w:hAnsi="Times New Roman" w:cs="Times New Roman"/>
          <w:sz w:val="24"/>
          <w:szCs w:val="24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</w:r>
    </w:p>
    <w:p w:rsidR="00B768CA" w:rsidRPr="008C71A0" w:rsidRDefault="00B768CA" w:rsidP="00B768CA">
      <w:pPr>
        <w:pStyle w:val="a4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 (элементы филологического анализа);</w:t>
      </w:r>
    </w:p>
    <w:p w:rsidR="00B768CA" w:rsidRPr="008C71A0" w:rsidRDefault="00B768CA" w:rsidP="00B768CA">
      <w:pPr>
        <w:pStyle w:val="a4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владеть элементарной литературоведческой терминологией при анализе литературного произведения.</w:t>
      </w:r>
    </w:p>
    <w:p w:rsidR="00B768CA" w:rsidRPr="008C71A0" w:rsidRDefault="00B768CA" w:rsidP="00B768CA">
      <w:pPr>
        <w:pStyle w:val="Default"/>
        <w:jc w:val="both"/>
        <w:rPr>
          <w:b/>
          <w:bCs/>
          <w:i/>
          <w:iCs/>
          <w:color w:val="auto"/>
        </w:rPr>
      </w:pPr>
    </w:p>
    <w:p w:rsidR="00B768CA" w:rsidRPr="00D74AD1" w:rsidRDefault="00B768CA" w:rsidP="00B768CA">
      <w:pPr>
        <w:pStyle w:val="Default"/>
        <w:jc w:val="both"/>
        <w:rPr>
          <w:i/>
          <w:color w:val="auto"/>
        </w:rPr>
      </w:pPr>
      <w:r w:rsidRPr="00D74AD1">
        <w:rPr>
          <w:b/>
          <w:bCs/>
          <w:i/>
          <w:iCs/>
          <w:color w:val="auto"/>
        </w:rPr>
        <w:t xml:space="preserve">Выпускник получит возможность научиться: </w:t>
      </w:r>
    </w:p>
    <w:p w:rsidR="00B768CA" w:rsidRPr="00D74AD1" w:rsidRDefault="00B768CA" w:rsidP="00B768CA">
      <w:pPr>
        <w:pStyle w:val="Default"/>
        <w:numPr>
          <w:ilvl w:val="0"/>
          <w:numId w:val="19"/>
        </w:numPr>
        <w:ind w:left="426"/>
        <w:jc w:val="both"/>
        <w:rPr>
          <w:i/>
          <w:color w:val="auto"/>
        </w:rPr>
      </w:pPr>
      <w:r w:rsidRPr="00D74AD1">
        <w:rPr>
          <w:i/>
          <w:iCs/>
          <w:color w:val="auto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B768CA" w:rsidRPr="00D74AD1" w:rsidRDefault="00B768CA" w:rsidP="00B768CA">
      <w:pPr>
        <w:pStyle w:val="Default"/>
        <w:numPr>
          <w:ilvl w:val="0"/>
          <w:numId w:val="19"/>
        </w:numPr>
        <w:ind w:left="426"/>
        <w:jc w:val="both"/>
        <w:rPr>
          <w:i/>
          <w:color w:val="auto"/>
        </w:rPr>
      </w:pPr>
      <w:r w:rsidRPr="00D74AD1">
        <w:rPr>
          <w:i/>
          <w:iCs/>
          <w:color w:val="auto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B768CA" w:rsidRPr="00D74AD1" w:rsidRDefault="00B768CA" w:rsidP="00B768CA">
      <w:pPr>
        <w:pStyle w:val="Default"/>
        <w:numPr>
          <w:ilvl w:val="0"/>
          <w:numId w:val="19"/>
        </w:numPr>
        <w:ind w:left="426"/>
        <w:jc w:val="both"/>
        <w:rPr>
          <w:i/>
          <w:color w:val="auto"/>
        </w:rPr>
      </w:pPr>
      <w:r w:rsidRPr="00D74AD1">
        <w:rPr>
          <w:rFonts w:eastAsia="TimesNewRomanPSMT"/>
          <w:i/>
          <w:color w:val="auto"/>
        </w:rPr>
        <w:t xml:space="preserve"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D74AD1">
        <w:rPr>
          <w:rFonts w:eastAsia="TimesNewRomanPSMT"/>
          <w:i/>
          <w:color w:val="auto"/>
        </w:rPr>
        <w:t>досуговое</w:t>
      </w:r>
      <w:proofErr w:type="spellEnd"/>
      <w:r w:rsidRPr="00D74AD1">
        <w:rPr>
          <w:rFonts w:eastAsia="TimesNewRomanPSMT"/>
          <w:i/>
          <w:color w:val="auto"/>
        </w:rPr>
        <w:t xml:space="preserve"> чтение;</w:t>
      </w:r>
    </w:p>
    <w:p w:rsidR="00B768CA" w:rsidRPr="00B768CA" w:rsidRDefault="00B768CA" w:rsidP="00B768CA">
      <w:pPr>
        <w:pStyle w:val="Default"/>
        <w:numPr>
          <w:ilvl w:val="0"/>
          <w:numId w:val="19"/>
        </w:numPr>
        <w:ind w:left="426"/>
        <w:jc w:val="both"/>
        <w:rPr>
          <w:i/>
          <w:iCs/>
          <w:color w:val="auto"/>
        </w:rPr>
      </w:pPr>
      <w:r w:rsidRPr="00D74AD1">
        <w:rPr>
          <w:i/>
          <w:iCs/>
          <w:color w:val="auto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опыта.</w:t>
      </w:r>
    </w:p>
    <w:p w:rsidR="00B768CA" w:rsidRDefault="00B768CA" w:rsidP="00827E07">
      <w:pPr>
        <w:pStyle w:val="21"/>
        <w:spacing w:after="240"/>
        <w:ind w:left="0" w:firstLine="709"/>
        <w:jc w:val="center"/>
        <w:rPr>
          <w:sz w:val="24"/>
          <w:szCs w:val="24"/>
        </w:rPr>
      </w:pPr>
    </w:p>
    <w:p w:rsidR="00827E07" w:rsidRDefault="00827E07" w:rsidP="00827E07">
      <w:pPr>
        <w:pStyle w:val="21"/>
        <w:spacing w:after="240"/>
        <w:ind w:left="0" w:firstLine="709"/>
        <w:jc w:val="center"/>
        <w:rPr>
          <w:sz w:val="24"/>
          <w:szCs w:val="24"/>
        </w:rPr>
      </w:pPr>
      <w:r w:rsidRPr="00434F85">
        <w:rPr>
          <w:sz w:val="24"/>
          <w:szCs w:val="24"/>
        </w:rPr>
        <w:t>Содержание</w:t>
      </w:r>
      <w:r w:rsidRPr="00434F85">
        <w:rPr>
          <w:spacing w:val="-4"/>
          <w:sz w:val="24"/>
          <w:szCs w:val="24"/>
        </w:rPr>
        <w:t xml:space="preserve"> </w:t>
      </w:r>
      <w:r w:rsidRPr="00434F85">
        <w:rPr>
          <w:sz w:val="24"/>
          <w:szCs w:val="24"/>
        </w:rPr>
        <w:t>учебного</w:t>
      </w:r>
      <w:r w:rsidRPr="00434F85">
        <w:rPr>
          <w:spacing w:val="-5"/>
          <w:sz w:val="24"/>
          <w:szCs w:val="24"/>
        </w:rPr>
        <w:t xml:space="preserve"> </w:t>
      </w:r>
      <w:r w:rsidRPr="00434F85">
        <w:rPr>
          <w:sz w:val="24"/>
          <w:szCs w:val="24"/>
        </w:rPr>
        <w:t>предмета</w:t>
      </w:r>
    </w:p>
    <w:p w:rsidR="005F2FC6" w:rsidRDefault="005F2FC6" w:rsidP="00827E07">
      <w:pPr>
        <w:spacing w:after="0"/>
        <w:rPr>
          <w:lang w:val="tt-RU"/>
        </w:rPr>
      </w:pPr>
    </w:p>
    <w:p w:rsidR="00B768CA" w:rsidRPr="00BF485C" w:rsidRDefault="00B768CA" w:rsidP="00B768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B768CA" w:rsidRPr="00BF485C" w:rsidRDefault="00B768CA" w:rsidP="00B768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4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«Преданья старины глубокой».</w:t>
      </w:r>
      <w:r w:rsidR="0040646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Легендарный герой земли русской Иван Сусанин. П.Н.Полевой. «Избранник Божий». О.А. </w:t>
      </w:r>
      <w:proofErr w:type="spellStart"/>
      <w:proofErr w:type="gram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Ильина-Боратынская</w:t>
      </w:r>
      <w:proofErr w:type="spellEnd"/>
      <w:proofErr w:type="gram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. «Во время грозного и злого поединка…» С.Н.Марков. «Сусанин».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4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Города земли русской. </w:t>
      </w:r>
      <w:r w:rsidRPr="0040646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По Золотому </w:t>
      </w:r>
      <w:proofErr w:type="spellStart"/>
      <w:r w:rsidRPr="00406468">
        <w:rPr>
          <w:rFonts w:ascii="Times New Roman" w:eastAsia="Calibri" w:hAnsi="Times New Roman" w:cs="Times New Roman"/>
          <w:bCs/>
          <w:i/>
          <w:sz w:val="24"/>
          <w:szCs w:val="24"/>
        </w:rPr>
        <w:t>кольцу</w:t>
      </w:r>
      <w:proofErr w:type="gramStart"/>
      <w:r w:rsidRPr="004064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r w:rsidRPr="003504F3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Pr="003504F3">
        <w:rPr>
          <w:rFonts w:ascii="Times New Roman" w:eastAsia="Calibri" w:hAnsi="Times New Roman" w:cs="Times New Roman"/>
          <w:sz w:val="24"/>
          <w:szCs w:val="24"/>
        </w:rPr>
        <w:t>.Сологуб</w:t>
      </w:r>
      <w:proofErr w:type="spellEnd"/>
      <w:r w:rsidRPr="003504F3">
        <w:rPr>
          <w:rFonts w:ascii="Times New Roman" w:eastAsia="Calibri" w:hAnsi="Times New Roman" w:cs="Times New Roman"/>
          <w:sz w:val="24"/>
          <w:szCs w:val="24"/>
        </w:rPr>
        <w:t>. «Сквозь туман едва заметный…». М.А.Кузьмин. «Я знаю вас не понаслышке…». И.И.Кобзев. «Поездка в Суздаль». В.А.Степанов. «Золотое кольцо».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4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Родные просторы</w:t>
      </w:r>
      <w:r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Образ русской реки Волги в литературе. Русская народная песня «Уж ты Волга-река, Волга-матушка!..» </w:t>
      </w:r>
      <w:proofErr w:type="spell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Н.А</w:t>
      </w:r>
      <w:proofErr w:type="gram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,Н</w:t>
      </w:r>
      <w:proofErr w:type="gram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екрасов</w:t>
      </w:r>
      <w:proofErr w:type="spell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. «Горе старого Наума (Волжская быль)». В.С.Высоцкий. «Песня о Волге».  В.В.Розанов. «Русский Нил».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4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Праздники русского мира</w:t>
      </w:r>
      <w:r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И.А</w:t>
      </w:r>
      <w:proofErr w:type="gram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,Б</w:t>
      </w:r>
      <w:proofErr w:type="gram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унин</w:t>
      </w:r>
      <w:proofErr w:type="spell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. «Троица». С.А.Есенин. «Троица». Н.И. </w:t>
      </w:r>
      <w:proofErr w:type="spell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Рыленков</w:t>
      </w:r>
      <w:proofErr w:type="spell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. «</w:t>
      </w:r>
      <w:proofErr w:type="gram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Возможно</w:t>
      </w:r>
      <w:proofErr w:type="gram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ль высказать без слов…». И.А.Новиков. «Троицкая кукушка».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Тепло родного дома.</w:t>
      </w:r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Родство душ. Ф.А.Абрамов. «Валенки». Т.В.Михеева. «Не предавай меня».</w:t>
      </w:r>
    </w:p>
    <w:p w:rsidR="00B768CA" w:rsidRPr="003504F3" w:rsidRDefault="00406468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4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Русский характер-русская душа</w:t>
      </w: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B768CA"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«Не до ордена – была бы Родина…».</w:t>
      </w:r>
      <w:r w:rsidR="00B768CA"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Дети на войне. </w:t>
      </w:r>
      <w:proofErr w:type="spellStart"/>
      <w:r w:rsidR="00B768CA" w:rsidRPr="003504F3">
        <w:rPr>
          <w:rFonts w:ascii="Times New Roman" w:eastAsia="Calibri" w:hAnsi="Times New Roman" w:cs="Times New Roman"/>
          <w:bCs/>
          <w:sz w:val="24"/>
          <w:szCs w:val="24"/>
        </w:rPr>
        <w:t>Э.Н.Веркин</w:t>
      </w:r>
      <w:proofErr w:type="spellEnd"/>
      <w:r w:rsidR="00B768CA" w:rsidRPr="003504F3">
        <w:rPr>
          <w:rFonts w:ascii="Times New Roman" w:eastAsia="Calibri" w:hAnsi="Times New Roman" w:cs="Times New Roman"/>
          <w:bCs/>
          <w:sz w:val="24"/>
          <w:szCs w:val="24"/>
        </w:rPr>
        <w:t>. «Облачный полк».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«Загадки русской души».</w:t>
      </w:r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Образ русского крестьянина в отечественной литературе. </w:t>
      </w:r>
      <w:proofErr w:type="spell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И.С</w:t>
      </w:r>
      <w:proofErr w:type="gram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,Т</w:t>
      </w:r>
      <w:proofErr w:type="gram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ургенев</w:t>
      </w:r>
      <w:proofErr w:type="spell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. «Сфинкс». Ф.М.Достоевский. «Мужик Марей».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Пора взросления.</w:t>
      </w:r>
      <w:r w:rsidRPr="003504F3">
        <w:rPr>
          <w:rFonts w:ascii="Times New Roman" w:eastAsia="Calibri" w:hAnsi="Times New Roman" w:cs="Times New Roman"/>
          <w:bCs/>
          <w:sz w:val="24"/>
          <w:szCs w:val="24"/>
        </w:rPr>
        <w:t xml:space="preserve"> Произведения о ровесниках. Б.В.Васильев. «Завтра была война». Г.Н.Щербакова. «Вам и не снилось».</w:t>
      </w:r>
    </w:p>
    <w:p w:rsidR="00B768CA" w:rsidRPr="003504F3" w:rsidRDefault="00B768CA" w:rsidP="00B76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504F3">
        <w:rPr>
          <w:rFonts w:ascii="Times New Roman" w:eastAsia="Calibri" w:hAnsi="Times New Roman" w:cs="Times New Roman"/>
          <w:bCs/>
          <w:i/>
          <w:sz w:val="24"/>
          <w:szCs w:val="24"/>
        </w:rPr>
        <w:t>«Лишь слову жизнь дана…»</w:t>
      </w:r>
      <w:proofErr w:type="spellStart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Дон-Аминадо</w:t>
      </w:r>
      <w:proofErr w:type="spellEnd"/>
      <w:r w:rsidRPr="003504F3">
        <w:rPr>
          <w:rFonts w:ascii="Times New Roman" w:eastAsia="Calibri" w:hAnsi="Times New Roman" w:cs="Times New Roman"/>
          <w:bCs/>
          <w:sz w:val="24"/>
          <w:szCs w:val="24"/>
        </w:rPr>
        <w:t>. «Наука стихосложения». И.Ф.Анненский. «Третий мучительный сонет».</w:t>
      </w:r>
    </w:p>
    <w:p w:rsidR="00B768CA" w:rsidRDefault="00B768CA" w:rsidP="00B768CA">
      <w:pPr>
        <w:rPr>
          <w:rFonts w:ascii="Times New Roman" w:hAnsi="Times New Roman" w:cs="Times New Roman"/>
          <w:b/>
          <w:sz w:val="24"/>
          <w:szCs w:val="24"/>
        </w:rPr>
      </w:pPr>
    </w:p>
    <w:p w:rsidR="00827E07" w:rsidRDefault="00B768CA" w:rsidP="00B768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РАЗДЕЛ 1. РОССИЯ – РОДИНА МОЯ 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Преданья старины глубокой </w:t>
      </w:r>
    </w:p>
    <w:p w:rsidR="00B768CA" w:rsidRPr="00D74AD1" w:rsidRDefault="00B768CA" w:rsidP="00B768CA">
      <w:pPr>
        <w:spacing w:after="0" w:line="240" w:lineRule="auto"/>
        <w:ind w:firstLine="15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Отечественная война 1812 года в русском фольклоре и литературе</w:t>
      </w:r>
    </w:p>
    <w:p w:rsidR="00B768CA" w:rsidRPr="00CC6857" w:rsidRDefault="00B768CA" w:rsidP="00B768CA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857">
        <w:rPr>
          <w:rFonts w:ascii="Times New Roman" w:hAnsi="Times New Roman" w:cs="Times New Roman"/>
          <w:b/>
          <w:sz w:val="24"/>
          <w:szCs w:val="24"/>
        </w:rPr>
        <w:t xml:space="preserve">Песня </w:t>
      </w:r>
      <w:r w:rsidRPr="00CC6857">
        <w:rPr>
          <w:rFonts w:ascii="Times New Roman" w:hAnsi="Times New Roman" w:cs="Times New Roman"/>
          <w:sz w:val="24"/>
          <w:szCs w:val="24"/>
        </w:rPr>
        <w:t xml:space="preserve">«Как не две </w:t>
      </w:r>
      <w:proofErr w:type="spellStart"/>
      <w:r w:rsidRPr="00CC6857">
        <w:rPr>
          <w:rFonts w:ascii="Times New Roman" w:hAnsi="Times New Roman" w:cs="Times New Roman"/>
          <w:sz w:val="24"/>
          <w:szCs w:val="24"/>
        </w:rPr>
        <w:t>тученьки</w:t>
      </w:r>
      <w:proofErr w:type="spellEnd"/>
      <w:r w:rsidRPr="00CC6857">
        <w:rPr>
          <w:rFonts w:ascii="Times New Roman" w:hAnsi="Times New Roman" w:cs="Times New Roman"/>
          <w:sz w:val="24"/>
          <w:szCs w:val="24"/>
        </w:rPr>
        <w:t xml:space="preserve"> не две </w:t>
      </w:r>
      <w:proofErr w:type="spellStart"/>
      <w:r w:rsidRPr="00CC6857">
        <w:rPr>
          <w:rFonts w:ascii="Times New Roman" w:hAnsi="Times New Roman" w:cs="Times New Roman"/>
          <w:sz w:val="24"/>
          <w:szCs w:val="24"/>
        </w:rPr>
        <w:t>грозныя</w:t>
      </w:r>
      <w:proofErr w:type="spellEnd"/>
      <w:r w:rsidRPr="00CC6857">
        <w:rPr>
          <w:rFonts w:ascii="Times New Roman" w:hAnsi="Times New Roman" w:cs="Times New Roman"/>
          <w:sz w:val="24"/>
          <w:szCs w:val="24"/>
        </w:rPr>
        <w:t>…» (русская народная песня).</w:t>
      </w:r>
    </w:p>
    <w:p w:rsidR="00B768CA" w:rsidRPr="00D74AD1" w:rsidRDefault="00B768CA" w:rsidP="00B768C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В. А. Жуковский. </w:t>
      </w:r>
      <w:r w:rsidRPr="00D74AD1">
        <w:rPr>
          <w:rFonts w:ascii="Times New Roman" w:hAnsi="Times New Roman" w:cs="Times New Roman"/>
          <w:sz w:val="24"/>
          <w:szCs w:val="24"/>
        </w:rPr>
        <w:t xml:space="preserve">«Певец </w:t>
      </w:r>
      <w:proofErr w:type="gramStart"/>
      <w:r w:rsidRPr="00D74AD1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74AD1">
        <w:rPr>
          <w:rFonts w:ascii="Times New Roman" w:hAnsi="Times New Roman" w:cs="Times New Roman"/>
          <w:sz w:val="24"/>
          <w:szCs w:val="24"/>
        </w:rPr>
        <w:t xml:space="preserve"> стане русских воинов» (в</w:t>
      </w:r>
      <w:r w:rsidRPr="00D74A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4AD1">
        <w:rPr>
          <w:rFonts w:ascii="Times New Roman" w:hAnsi="Times New Roman" w:cs="Times New Roman"/>
          <w:sz w:val="24"/>
          <w:szCs w:val="24"/>
        </w:rPr>
        <w:t>сокращении).</w:t>
      </w:r>
    </w:p>
    <w:p w:rsidR="00B768CA" w:rsidRPr="00D74AD1" w:rsidRDefault="00B768CA" w:rsidP="00B768C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А. С. Пушкин. </w:t>
      </w:r>
      <w:r w:rsidRPr="00D74AD1">
        <w:rPr>
          <w:rFonts w:ascii="Times New Roman" w:hAnsi="Times New Roman" w:cs="Times New Roman"/>
          <w:sz w:val="24"/>
          <w:szCs w:val="24"/>
        </w:rPr>
        <w:t>«Полководец», «Бородинская годовщина» (фрагмент).</w:t>
      </w:r>
    </w:p>
    <w:p w:rsidR="00B768CA" w:rsidRPr="00D74AD1" w:rsidRDefault="00B768CA" w:rsidP="00B768C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М. И. Цветаева. </w:t>
      </w:r>
      <w:r w:rsidRPr="00D74AD1">
        <w:rPr>
          <w:rFonts w:ascii="Times New Roman" w:hAnsi="Times New Roman" w:cs="Times New Roman"/>
          <w:sz w:val="24"/>
          <w:szCs w:val="24"/>
        </w:rPr>
        <w:t>«Генералам двенадцатого года».</w:t>
      </w:r>
    </w:p>
    <w:p w:rsidR="00B768CA" w:rsidRPr="00D74AD1" w:rsidRDefault="00B768CA" w:rsidP="00B768C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>И. И. Лажечников.</w:t>
      </w:r>
      <w:r w:rsidRPr="00D74AD1">
        <w:rPr>
          <w:rFonts w:ascii="Times New Roman" w:hAnsi="Times New Roman" w:cs="Times New Roman"/>
          <w:sz w:val="24"/>
          <w:szCs w:val="24"/>
        </w:rPr>
        <w:t xml:space="preserve"> «Новобранец 1812 года» (фрагмент).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Города земли русской </w:t>
      </w:r>
    </w:p>
    <w:p w:rsidR="00B768CA" w:rsidRPr="00D74AD1" w:rsidRDefault="00B768CA" w:rsidP="00B768CA">
      <w:pPr>
        <w:spacing w:after="0" w:line="240" w:lineRule="auto"/>
        <w:ind w:firstLine="15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Петербург в русской литературе</w:t>
      </w:r>
      <w:r w:rsidRPr="00D74AD1">
        <w:rPr>
          <w:rFonts w:ascii="Times New Roman" w:hAnsi="Times New Roman" w:cs="Times New Roman"/>
          <w:i/>
          <w:sz w:val="24"/>
          <w:szCs w:val="24"/>
        </w:rPr>
        <w:tab/>
      </w:r>
    </w:p>
    <w:p w:rsidR="00B768CA" w:rsidRPr="00D74AD1" w:rsidRDefault="00B768CA" w:rsidP="00B768C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А. С. Пушкин. </w:t>
      </w:r>
      <w:r w:rsidRPr="00D74AD1">
        <w:rPr>
          <w:rFonts w:ascii="Times New Roman" w:hAnsi="Times New Roman" w:cs="Times New Roman"/>
          <w:sz w:val="24"/>
          <w:szCs w:val="24"/>
        </w:rPr>
        <w:t>«Город пышный, город бедный…»</w:t>
      </w:r>
    </w:p>
    <w:p w:rsidR="00B768CA" w:rsidRPr="00D74AD1" w:rsidRDefault="00B768CA" w:rsidP="00B768C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О. Э. Мандельштам. </w:t>
      </w:r>
      <w:r w:rsidRPr="00D74AD1">
        <w:rPr>
          <w:rFonts w:ascii="Times New Roman" w:hAnsi="Times New Roman" w:cs="Times New Roman"/>
          <w:sz w:val="24"/>
          <w:szCs w:val="24"/>
        </w:rPr>
        <w:t>«Петербургские строфы».</w:t>
      </w:r>
    </w:p>
    <w:p w:rsidR="00B768CA" w:rsidRPr="00D74AD1" w:rsidRDefault="00B768CA" w:rsidP="00B768C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А. А. Ахматова. </w:t>
      </w:r>
      <w:r w:rsidRPr="00D74AD1">
        <w:rPr>
          <w:rFonts w:ascii="Times New Roman" w:hAnsi="Times New Roman" w:cs="Times New Roman"/>
          <w:sz w:val="24"/>
          <w:szCs w:val="24"/>
        </w:rPr>
        <w:t xml:space="preserve">«Стихи о Петербурге» («Вновь </w:t>
      </w:r>
      <w:proofErr w:type="spellStart"/>
      <w:r w:rsidRPr="00D74AD1">
        <w:rPr>
          <w:rFonts w:ascii="Times New Roman" w:hAnsi="Times New Roman" w:cs="Times New Roman"/>
          <w:sz w:val="24"/>
          <w:szCs w:val="24"/>
        </w:rPr>
        <w:t>Исакий</w:t>
      </w:r>
      <w:proofErr w:type="spellEnd"/>
      <w:r w:rsidRPr="00D74A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74AD1">
        <w:rPr>
          <w:rFonts w:ascii="Times New Roman" w:hAnsi="Times New Roman" w:cs="Times New Roman"/>
          <w:sz w:val="24"/>
          <w:szCs w:val="24"/>
        </w:rPr>
        <w:t>облаченьи</w:t>
      </w:r>
      <w:proofErr w:type="spellEnd"/>
      <w:r w:rsidRPr="00D74AD1">
        <w:rPr>
          <w:rFonts w:ascii="Times New Roman" w:hAnsi="Times New Roman" w:cs="Times New Roman"/>
          <w:sz w:val="24"/>
          <w:szCs w:val="24"/>
        </w:rPr>
        <w:t>…»).</w:t>
      </w:r>
    </w:p>
    <w:p w:rsidR="00B768CA" w:rsidRPr="00D74AD1" w:rsidRDefault="00B768CA" w:rsidP="00B768C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Д. С. Самойлов. </w:t>
      </w:r>
      <w:r w:rsidRPr="00D74AD1">
        <w:rPr>
          <w:rFonts w:ascii="Times New Roman" w:hAnsi="Times New Roman" w:cs="Times New Roman"/>
          <w:sz w:val="24"/>
          <w:szCs w:val="24"/>
        </w:rPr>
        <w:t>«Над Невой» («Весь город в плавных разворотах…»).</w:t>
      </w:r>
    </w:p>
    <w:p w:rsidR="00B768CA" w:rsidRPr="00D74AD1" w:rsidRDefault="00B768CA" w:rsidP="00B768CA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Л. В. Успенский. </w:t>
      </w:r>
      <w:r w:rsidRPr="00D74AD1">
        <w:rPr>
          <w:rFonts w:ascii="Times New Roman" w:hAnsi="Times New Roman" w:cs="Times New Roman"/>
          <w:sz w:val="24"/>
          <w:szCs w:val="24"/>
        </w:rPr>
        <w:t>«Записки старого петербуржца» (глава «Фонарики-сударики»).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Родные просторы </w:t>
      </w:r>
    </w:p>
    <w:p w:rsidR="00B768CA" w:rsidRPr="00D74AD1" w:rsidRDefault="00B768CA" w:rsidP="00B768CA">
      <w:pPr>
        <w:spacing w:after="0" w:line="24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Степь раздольная</w:t>
      </w:r>
      <w:r w:rsidRPr="00D74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8CA" w:rsidRPr="00D74AD1" w:rsidRDefault="00B768CA" w:rsidP="00B768CA">
      <w:pPr>
        <w:pStyle w:val="a4"/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AD1">
        <w:rPr>
          <w:rFonts w:ascii="Times New Roman" w:hAnsi="Times New Roman" w:cs="Times New Roman"/>
          <w:bCs/>
          <w:sz w:val="24"/>
          <w:szCs w:val="24"/>
        </w:rPr>
        <w:t>«Уж ты, степь ли моя, степь Моздокская…» (русская народная песня).</w:t>
      </w:r>
    </w:p>
    <w:p w:rsidR="00B768CA" w:rsidRPr="00D74AD1" w:rsidRDefault="00B768CA" w:rsidP="00B768CA">
      <w:pPr>
        <w:pStyle w:val="a4"/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D74AD1">
        <w:rPr>
          <w:rFonts w:ascii="Times New Roman" w:hAnsi="Times New Roman" w:cs="Times New Roman"/>
          <w:b/>
          <w:bCs/>
          <w:sz w:val="24"/>
          <w:szCs w:val="24"/>
        </w:rPr>
        <w:t xml:space="preserve">П. А. Вяземский. </w:t>
      </w:r>
      <w:r w:rsidRPr="00D74AD1">
        <w:rPr>
          <w:rFonts w:ascii="Times New Roman" w:hAnsi="Times New Roman" w:cs="Times New Roman"/>
          <w:bCs/>
          <w:sz w:val="24"/>
          <w:szCs w:val="24"/>
        </w:rPr>
        <w:t>«Степь».</w:t>
      </w:r>
    </w:p>
    <w:p w:rsidR="00B768CA" w:rsidRPr="00D74AD1" w:rsidRDefault="00B768CA" w:rsidP="00B768CA">
      <w:pPr>
        <w:pStyle w:val="a4"/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D1">
        <w:rPr>
          <w:rFonts w:ascii="Times New Roman" w:hAnsi="Times New Roman" w:cs="Times New Roman"/>
          <w:b/>
          <w:bCs/>
          <w:sz w:val="24"/>
          <w:szCs w:val="24"/>
        </w:rPr>
        <w:t xml:space="preserve">И. З. Суриков. </w:t>
      </w:r>
      <w:r w:rsidRPr="00D74AD1">
        <w:rPr>
          <w:rFonts w:ascii="Times New Roman" w:hAnsi="Times New Roman" w:cs="Times New Roman"/>
          <w:bCs/>
          <w:sz w:val="24"/>
          <w:szCs w:val="24"/>
        </w:rPr>
        <w:t>«В степи».</w:t>
      </w:r>
      <w:r w:rsidRPr="00D74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AD1">
        <w:rPr>
          <w:rFonts w:ascii="Times New Roman" w:hAnsi="Times New Roman" w:cs="Times New Roman"/>
          <w:b/>
          <w:sz w:val="24"/>
          <w:szCs w:val="24"/>
        </w:rPr>
        <w:t> </w:t>
      </w:r>
    </w:p>
    <w:p w:rsidR="00B768CA" w:rsidRPr="00D74AD1" w:rsidRDefault="00B768CA" w:rsidP="00B768CA">
      <w:pPr>
        <w:pStyle w:val="a4"/>
        <w:numPr>
          <w:ilvl w:val="0"/>
          <w:numId w:val="12"/>
        </w:numPr>
        <w:tabs>
          <w:tab w:val="center" w:pos="5032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>А. П. Чехов.</w:t>
      </w:r>
      <w:r w:rsidRPr="00D74AD1">
        <w:rPr>
          <w:rFonts w:ascii="Times New Roman" w:hAnsi="Times New Roman" w:cs="Times New Roman"/>
          <w:sz w:val="24"/>
          <w:szCs w:val="24"/>
        </w:rPr>
        <w:t xml:space="preserve"> «Степь» (фрагмент).</w:t>
      </w:r>
    </w:p>
    <w:p w:rsidR="00B768CA" w:rsidRPr="00D74AD1" w:rsidRDefault="00B768CA" w:rsidP="00B768CA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РАЗДЕЛ 2. РУССКИЕ ТРАДИЦИИ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>Праздники русского мира</w:t>
      </w:r>
      <w:r w:rsidRPr="00D74AD1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</w:t>
      </w:r>
    </w:p>
    <w:p w:rsidR="00B768CA" w:rsidRPr="00D74AD1" w:rsidRDefault="00B768CA" w:rsidP="00B768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i/>
          <w:kern w:val="36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Августовские</w:t>
      </w:r>
      <w:r w:rsidRPr="00D74AD1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</w:t>
      </w:r>
      <w:proofErr w:type="spellStart"/>
      <w:r w:rsidRPr="00D74AD1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Спасы</w:t>
      </w:r>
      <w:proofErr w:type="spellEnd"/>
      <w:r w:rsidRPr="00D74AD1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</w:t>
      </w:r>
    </w:p>
    <w:p w:rsidR="00B768CA" w:rsidRPr="001317D8" w:rsidRDefault="00B768CA" w:rsidP="00B768CA">
      <w:pPr>
        <w:pStyle w:val="a4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К. Д. Бальмонт.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«Первый спас».</w:t>
      </w:r>
    </w:p>
    <w:p w:rsidR="00B768CA" w:rsidRPr="001317D8" w:rsidRDefault="00B768CA" w:rsidP="00B768CA">
      <w:pPr>
        <w:pStyle w:val="a4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Б. А. Ахмадулина.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«Ночь </w:t>
      </w:r>
      <w:proofErr w:type="spellStart"/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>упаданья</w:t>
      </w:r>
      <w:proofErr w:type="spellEnd"/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яблок».</w:t>
      </w:r>
    </w:p>
    <w:p w:rsidR="00B768CA" w:rsidRPr="001317D8" w:rsidRDefault="00B768CA" w:rsidP="00B768CA">
      <w:pPr>
        <w:pStyle w:val="a4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Е. А. Евтушенко.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«Само упало яблоко с небес…»</w:t>
      </w:r>
    </w:p>
    <w:p w:rsidR="00B768CA" w:rsidRPr="001317D8" w:rsidRDefault="00B768CA" w:rsidP="00B768CA">
      <w:pPr>
        <w:pStyle w:val="a4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Е. И. Носов.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«Яблочный спас».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74A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Тепло родного дома </w:t>
      </w:r>
    </w:p>
    <w:p w:rsidR="00B768CA" w:rsidRPr="001317D8" w:rsidRDefault="00B768CA" w:rsidP="00B768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7D8">
        <w:rPr>
          <w:rFonts w:ascii="Times New Roman" w:hAnsi="Times New Roman" w:cs="Times New Roman"/>
          <w:i/>
          <w:sz w:val="24"/>
          <w:szCs w:val="24"/>
        </w:rPr>
        <w:t>Родительский дом</w:t>
      </w:r>
    </w:p>
    <w:p w:rsidR="00B768CA" w:rsidRPr="001317D8" w:rsidRDefault="00B768CA" w:rsidP="00B768CA">
      <w:pPr>
        <w:pStyle w:val="a4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А. П. Платонов.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«На заре туманной юности» (главы). </w:t>
      </w:r>
    </w:p>
    <w:p w:rsidR="00B768CA" w:rsidRPr="001317D8" w:rsidRDefault="00B768CA" w:rsidP="00B768CA">
      <w:pPr>
        <w:pStyle w:val="a4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17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В. П. Астафьев. </w:t>
      </w:r>
      <w:r w:rsidRPr="001317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«Далёкая и близкая сказка» </w:t>
      </w:r>
      <w:proofErr w:type="gramStart"/>
      <w:r w:rsidRPr="001317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 </w:t>
      </w:r>
      <w:proofErr w:type="gramEnd"/>
      <w:r w:rsidRPr="001317D8">
        <w:rPr>
          <w:rFonts w:ascii="Times New Roman" w:hAnsi="Times New Roman" w:cs="Times New Roman"/>
          <w:bCs/>
          <w:color w:val="000000"/>
          <w:sz w:val="24"/>
          <w:szCs w:val="24"/>
        </w:rPr>
        <w:t>«Последний поклон»).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РАЗДЕЛ 3. РУССКИЙ ХАРАКТЕР – РУССКАЯ ДУША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>Не до ордена – была бы Родина</w:t>
      </w:r>
      <w:r w:rsidRPr="00D74AD1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</w:t>
      </w:r>
    </w:p>
    <w:p w:rsidR="00B768CA" w:rsidRPr="00D74AD1" w:rsidRDefault="00B768CA" w:rsidP="00B768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Великая Отечественная война</w:t>
      </w:r>
    </w:p>
    <w:p w:rsidR="00B768CA" w:rsidRPr="001317D8" w:rsidRDefault="00B768CA" w:rsidP="00B768CA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Н. П. Майоров.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«Мы».</w:t>
      </w:r>
    </w:p>
    <w:p w:rsidR="00B768CA" w:rsidRPr="001317D8" w:rsidRDefault="00B768CA" w:rsidP="00B768CA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 xml:space="preserve">М. В. </w:t>
      </w:r>
      <w:proofErr w:type="spellStart"/>
      <w:r w:rsidRPr="001317D8">
        <w:rPr>
          <w:rFonts w:ascii="Times New Roman" w:hAnsi="Times New Roman" w:cs="Times New Roman"/>
          <w:b/>
          <w:sz w:val="24"/>
          <w:szCs w:val="24"/>
        </w:rPr>
        <w:t>Кульчицкий</w:t>
      </w:r>
      <w:proofErr w:type="spellEnd"/>
      <w:r w:rsidRPr="001317D8">
        <w:rPr>
          <w:rFonts w:ascii="Times New Roman" w:hAnsi="Times New Roman" w:cs="Times New Roman"/>
          <w:sz w:val="24"/>
          <w:szCs w:val="24"/>
        </w:rPr>
        <w:t>. «</w:t>
      </w:r>
      <w:r w:rsidRPr="001317D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Мечтатель, фантазёр, </w:t>
      </w:r>
      <w:proofErr w:type="gramStart"/>
      <w:r w:rsidRPr="001317D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лентяй-завистник</w:t>
      </w:r>
      <w:proofErr w:type="gramEnd"/>
      <w:r w:rsidRPr="001317D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!..»</w:t>
      </w:r>
    </w:p>
    <w:p w:rsidR="00B768CA" w:rsidRPr="001317D8" w:rsidRDefault="00B768CA" w:rsidP="00B768CA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Ю. М. Нагибин.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«Ваганов». </w:t>
      </w:r>
    </w:p>
    <w:p w:rsidR="00B768CA" w:rsidRPr="001317D8" w:rsidRDefault="00B768CA" w:rsidP="00B768CA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Е. И. Носов.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«Переправа».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Загадки русской души </w:t>
      </w:r>
    </w:p>
    <w:p w:rsidR="00B768CA" w:rsidRPr="00D74AD1" w:rsidRDefault="00B768CA" w:rsidP="00B768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Судьбы русских эмигрантов</w:t>
      </w:r>
    </w:p>
    <w:p w:rsidR="00B768CA" w:rsidRPr="001317D8" w:rsidRDefault="00B768CA" w:rsidP="00B768C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Б. К. Зайцев.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«Лёгкое бремя». </w:t>
      </w:r>
    </w:p>
    <w:p w:rsidR="00B768CA" w:rsidRPr="001317D8" w:rsidRDefault="00B768CA" w:rsidP="00B768C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А. Т. Аверченко.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«Русское искусство».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О ваших ровесниках </w:t>
      </w:r>
    </w:p>
    <w:p w:rsidR="00B768CA" w:rsidRPr="00D74AD1" w:rsidRDefault="00B768CA" w:rsidP="00B768C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Прощание с детством</w:t>
      </w:r>
    </w:p>
    <w:p w:rsidR="00B768CA" w:rsidRPr="001317D8" w:rsidRDefault="00B768CA" w:rsidP="00B768CA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 xml:space="preserve">Ю. И. Коваль. </w:t>
      </w:r>
      <w:r w:rsidRPr="001317D8">
        <w:rPr>
          <w:rFonts w:ascii="Times New Roman" w:hAnsi="Times New Roman" w:cs="Times New Roman"/>
          <w:sz w:val="24"/>
          <w:szCs w:val="24"/>
        </w:rPr>
        <w:t xml:space="preserve">«От Красных ворот» (фрагмент). </w:t>
      </w:r>
    </w:p>
    <w:p w:rsidR="00B768CA" w:rsidRPr="00D74AD1" w:rsidRDefault="00B768CA" w:rsidP="00B768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Лишь слову жизнь дана </w:t>
      </w:r>
    </w:p>
    <w:p w:rsidR="00B768CA" w:rsidRPr="00D74AD1" w:rsidRDefault="00B768CA" w:rsidP="00B768CA">
      <w:pPr>
        <w:spacing w:after="0" w:line="240" w:lineRule="auto"/>
        <w:ind w:firstLine="127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«Припадаю к великой реке…»</w:t>
      </w:r>
    </w:p>
    <w:p w:rsidR="00B768CA" w:rsidRPr="001317D8" w:rsidRDefault="00B768CA" w:rsidP="00B768CA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bCs/>
          <w:sz w:val="24"/>
          <w:szCs w:val="24"/>
        </w:rPr>
        <w:t xml:space="preserve">И. А. Бродский. </w:t>
      </w:r>
      <w:r w:rsidRPr="001317D8">
        <w:rPr>
          <w:rFonts w:ascii="Times New Roman" w:hAnsi="Times New Roman" w:cs="Times New Roman"/>
          <w:sz w:val="24"/>
          <w:szCs w:val="24"/>
        </w:rPr>
        <w:t>«Мой народ».</w:t>
      </w:r>
    </w:p>
    <w:p w:rsidR="00827E07" w:rsidRPr="00B768CA" w:rsidRDefault="00B768CA" w:rsidP="00B768CA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 xml:space="preserve">С. А. </w:t>
      </w:r>
      <w:proofErr w:type="spellStart"/>
      <w:r w:rsidRPr="001317D8">
        <w:rPr>
          <w:rFonts w:ascii="Times New Roman" w:hAnsi="Times New Roman" w:cs="Times New Roman"/>
          <w:b/>
          <w:sz w:val="24"/>
          <w:szCs w:val="24"/>
        </w:rPr>
        <w:t>Каргашин</w:t>
      </w:r>
      <w:proofErr w:type="spellEnd"/>
      <w:r w:rsidRPr="001317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17D8">
        <w:rPr>
          <w:rFonts w:ascii="Times New Roman" w:hAnsi="Times New Roman" w:cs="Times New Roman"/>
          <w:sz w:val="24"/>
          <w:szCs w:val="24"/>
        </w:rPr>
        <w:t xml:space="preserve">«Я </w:t>
      </w:r>
      <w:r w:rsidRPr="001317D8">
        <w:rPr>
          <w:rFonts w:ascii="Times New Roman" w:hAnsi="Times New Roman" w:cs="Times New Roman"/>
          <w:spacing w:val="10"/>
          <w:sz w:val="24"/>
          <w:szCs w:val="24"/>
        </w:rPr>
        <w:t>–</w:t>
      </w:r>
      <w:r w:rsidRPr="001317D8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1317D8">
        <w:rPr>
          <w:rFonts w:ascii="Times New Roman" w:hAnsi="Times New Roman" w:cs="Times New Roman"/>
          <w:sz w:val="24"/>
          <w:szCs w:val="24"/>
        </w:rPr>
        <w:t>русский! Спасибо, Господи!..»</w:t>
      </w:r>
    </w:p>
    <w:p w:rsidR="00B768CA" w:rsidRDefault="00B768CA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406468" w:rsidRDefault="00406468" w:rsidP="00B768CA">
      <w:pPr>
        <w:pStyle w:val="TableParagraph"/>
        <w:jc w:val="center"/>
        <w:rPr>
          <w:b/>
          <w:sz w:val="24"/>
          <w:szCs w:val="24"/>
        </w:rPr>
      </w:pPr>
    </w:p>
    <w:p w:rsidR="00B768CA" w:rsidRDefault="00B768CA" w:rsidP="00B768CA">
      <w:pPr>
        <w:pStyle w:val="TableParagraph"/>
        <w:jc w:val="center"/>
        <w:rPr>
          <w:b/>
          <w:sz w:val="24"/>
          <w:szCs w:val="24"/>
        </w:rPr>
      </w:pPr>
      <w:r w:rsidRPr="00BF485C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B768CA" w:rsidRPr="00BF485C" w:rsidRDefault="00B768CA" w:rsidP="00B768CA">
      <w:pPr>
        <w:pStyle w:val="Table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p w:rsidR="00B768CA" w:rsidRDefault="00B768CA" w:rsidP="00B768CA">
      <w:pPr>
        <w:pStyle w:val="TableParagraph"/>
        <w:rPr>
          <w:b/>
          <w:sz w:val="28"/>
          <w:szCs w:val="28"/>
        </w:rPr>
      </w:pPr>
    </w:p>
    <w:tbl>
      <w:tblPr>
        <w:tblStyle w:val="a7"/>
        <w:tblW w:w="10349" w:type="dxa"/>
        <w:tblInd w:w="-318" w:type="dxa"/>
        <w:tblLayout w:type="fixed"/>
        <w:tblLook w:val="04A0"/>
      </w:tblPr>
      <w:tblGrid>
        <w:gridCol w:w="568"/>
        <w:gridCol w:w="5670"/>
        <w:gridCol w:w="1134"/>
        <w:gridCol w:w="1276"/>
        <w:gridCol w:w="1701"/>
      </w:tblGrid>
      <w:tr w:rsidR="00B768CA" w:rsidRPr="001F0254" w:rsidTr="00B768CA">
        <w:trPr>
          <w:trHeight w:val="300"/>
        </w:trPr>
        <w:tc>
          <w:tcPr>
            <w:tcW w:w="568" w:type="dxa"/>
            <w:vMerge w:val="restart"/>
          </w:tcPr>
          <w:p w:rsidR="00B768CA" w:rsidRPr="00946C04" w:rsidRDefault="00B768CA" w:rsidP="00B768C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946C04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vMerge w:val="restart"/>
          </w:tcPr>
          <w:p w:rsidR="00B768CA" w:rsidRPr="00946C04" w:rsidRDefault="00B768CA" w:rsidP="00B768C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946C04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</w:tcPr>
          <w:p w:rsidR="00B768CA" w:rsidRDefault="00B768CA" w:rsidP="00B768C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</w:p>
          <w:p w:rsidR="00B768CA" w:rsidRPr="008528C5" w:rsidRDefault="00B768CA" w:rsidP="00B768C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vMerge w:val="restart"/>
          </w:tcPr>
          <w:p w:rsidR="00B768CA" w:rsidRPr="00946C04" w:rsidRDefault="00B768CA" w:rsidP="00B768C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946C04">
              <w:rPr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B768CA" w:rsidRPr="001F0254" w:rsidTr="00B768CA">
        <w:trPr>
          <w:trHeight w:val="240"/>
        </w:trPr>
        <w:tc>
          <w:tcPr>
            <w:tcW w:w="568" w:type="dxa"/>
            <w:vMerge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276" w:type="dxa"/>
          </w:tcPr>
          <w:p w:rsidR="00B768CA" w:rsidRPr="00BF485C" w:rsidRDefault="00B768CA" w:rsidP="00B768CA">
            <w:pPr>
              <w:pStyle w:val="TableParagraph"/>
              <w:jc w:val="center"/>
              <w:rPr>
                <w:sz w:val="24"/>
                <w:szCs w:val="24"/>
              </w:rPr>
            </w:pPr>
            <w:r w:rsidRPr="00BF485C">
              <w:rPr>
                <w:sz w:val="24"/>
                <w:szCs w:val="24"/>
              </w:rPr>
              <w:t xml:space="preserve">По факту </w:t>
            </w:r>
          </w:p>
        </w:tc>
        <w:tc>
          <w:tcPr>
            <w:tcW w:w="1701" w:type="dxa"/>
            <w:vMerge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 w:rsidRPr="001F025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B768CA" w:rsidRPr="004625CD" w:rsidRDefault="00B768CA" w:rsidP="00B768CA"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Легендарный герой земли русской Иван Сусанин. П.Н.Полевой. «Избранник Божий».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09.01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 w:rsidRPr="001F025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B768CA" w:rsidRPr="00F46B28" w:rsidRDefault="00B768CA" w:rsidP="00B768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Легендарный герой земли русской Иван Сусанин. О.А.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Ильина-Боратынская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«Во время грозного и злого поединка…» С.Н.Марков. «Сусанин».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16.01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B768CA" w:rsidRPr="00F46B28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B28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русской. По Золотому кольцу. Ф.Сологуб. «Сквозь туман едва заметный…». М.А.Кузьмин. «Я знаю вас не понаслышке…».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23.01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B768CA" w:rsidRPr="00F46B28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B28">
              <w:rPr>
                <w:rFonts w:ascii="Times New Roman" w:hAnsi="Times New Roman" w:cs="Times New Roman"/>
                <w:sz w:val="24"/>
                <w:szCs w:val="24"/>
              </w:rPr>
              <w:t>Города земли русской. По Золотому кольцу</w:t>
            </w:r>
            <w:proofErr w:type="gramStart"/>
            <w:r w:rsidRPr="00F46B28">
              <w:rPr>
                <w:rFonts w:ascii="Times New Roman" w:hAnsi="Times New Roman" w:cs="Times New Roman"/>
                <w:sz w:val="24"/>
                <w:szCs w:val="24"/>
              </w:rPr>
              <w:t xml:space="preserve">. …». </w:t>
            </w:r>
            <w:proofErr w:type="gramEnd"/>
            <w:r w:rsidRPr="00F46B28">
              <w:rPr>
                <w:rFonts w:ascii="Times New Roman" w:hAnsi="Times New Roman" w:cs="Times New Roman"/>
                <w:sz w:val="24"/>
                <w:szCs w:val="24"/>
              </w:rPr>
              <w:t>И.И.Кобзев. «Поездка в Суздаль». В.А.Степанов. «Золотое кольцо».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23.01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B768CA" w:rsidRPr="004625CD" w:rsidRDefault="00B768CA" w:rsidP="00B768CA"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Образ русской реки Волги в литературе. Русская народная песня «Уж ты Волга-река, Волга-матушка!..» </w:t>
            </w:r>
            <w:proofErr w:type="spellStart"/>
            <w:r>
              <w:rPr>
                <w:bCs/>
                <w:sz w:val="24"/>
                <w:szCs w:val="24"/>
              </w:rPr>
              <w:t>Н.А</w:t>
            </w:r>
            <w:proofErr w:type="gramStart"/>
            <w:r>
              <w:rPr>
                <w:bCs/>
                <w:sz w:val="24"/>
                <w:szCs w:val="24"/>
              </w:rPr>
              <w:t>,Н</w:t>
            </w:r>
            <w:proofErr w:type="gramEnd"/>
            <w:r>
              <w:rPr>
                <w:bCs/>
                <w:sz w:val="24"/>
                <w:szCs w:val="24"/>
              </w:rPr>
              <w:t>екрасов</w:t>
            </w:r>
            <w:proofErr w:type="spellEnd"/>
            <w:r>
              <w:rPr>
                <w:bCs/>
                <w:sz w:val="24"/>
                <w:szCs w:val="24"/>
              </w:rPr>
              <w:t>. «Горе старого Наума (Волжская быль)».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30.01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B768CA" w:rsidRPr="004625CD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 русской реки Волги в литературе. В.С.Высоцкий. «Песня о Волге».  В.В.Розанов. «Русский Нил».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06.02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B768CA" w:rsidRPr="00F46B28" w:rsidRDefault="00B768CA" w:rsidP="00B768CA">
            <w:pPr>
              <w:pStyle w:val="TableParagraph"/>
              <w:rPr>
                <w:sz w:val="24"/>
                <w:szCs w:val="24"/>
              </w:rPr>
            </w:pPr>
            <w:r w:rsidRPr="00F46B28">
              <w:rPr>
                <w:sz w:val="24"/>
                <w:szCs w:val="24"/>
              </w:rPr>
              <w:t xml:space="preserve">Праздники русского мира. </w:t>
            </w:r>
            <w:proofErr w:type="spellStart"/>
            <w:r w:rsidRPr="00F46B28">
              <w:rPr>
                <w:sz w:val="24"/>
                <w:szCs w:val="24"/>
              </w:rPr>
              <w:t>И.А</w:t>
            </w:r>
            <w:proofErr w:type="gramStart"/>
            <w:r w:rsidRPr="00F46B28">
              <w:rPr>
                <w:sz w:val="24"/>
                <w:szCs w:val="24"/>
              </w:rPr>
              <w:t>,Б</w:t>
            </w:r>
            <w:proofErr w:type="gramEnd"/>
            <w:r w:rsidRPr="00F46B28">
              <w:rPr>
                <w:sz w:val="24"/>
                <w:szCs w:val="24"/>
              </w:rPr>
              <w:t>унин</w:t>
            </w:r>
            <w:proofErr w:type="spellEnd"/>
            <w:r w:rsidRPr="00F46B28">
              <w:rPr>
                <w:sz w:val="24"/>
                <w:szCs w:val="24"/>
              </w:rPr>
              <w:t xml:space="preserve">. «Троица». С.А.Есенин. «Троица». Н.И. </w:t>
            </w:r>
            <w:proofErr w:type="spellStart"/>
            <w:r w:rsidRPr="00F46B28">
              <w:rPr>
                <w:sz w:val="24"/>
                <w:szCs w:val="24"/>
              </w:rPr>
              <w:t>Рыленков</w:t>
            </w:r>
            <w:proofErr w:type="spellEnd"/>
            <w:r w:rsidRPr="00F46B28">
              <w:rPr>
                <w:sz w:val="24"/>
                <w:szCs w:val="24"/>
              </w:rPr>
              <w:t>. «</w:t>
            </w:r>
            <w:proofErr w:type="gramStart"/>
            <w:r w:rsidRPr="00F46B28">
              <w:rPr>
                <w:sz w:val="24"/>
                <w:szCs w:val="24"/>
              </w:rPr>
              <w:t>Возможно</w:t>
            </w:r>
            <w:proofErr w:type="gramEnd"/>
            <w:r w:rsidRPr="00F46B28">
              <w:rPr>
                <w:sz w:val="24"/>
                <w:szCs w:val="24"/>
              </w:rPr>
              <w:t xml:space="preserve"> ль высказать без слов…».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13.02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B768CA" w:rsidRPr="00F46B28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B28">
              <w:rPr>
                <w:rFonts w:ascii="Times New Roman" w:hAnsi="Times New Roman" w:cs="Times New Roman"/>
                <w:sz w:val="24"/>
                <w:szCs w:val="24"/>
              </w:rPr>
              <w:t>Праздники русского мира И.А.Новиков. «Троицкая кукушка».</w:t>
            </w:r>
          </w:p>
          <w:p w:rsidR="00B768CA" w:rsidRPr="00F46B28" w:rsidRDefault="00B768CA" w:rsidP="00B768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20.02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  <w:r w:rsidRPr="00066BE9">
              <w:rPr>
                <w:sz w:val="24"/>
                <w:szCs w:val="24"/>
              </w:rPr>
              <w:t>Тепло родного дома. Родство душ. Ф.А.Абрамов. «Валенки».</w:t>
            </w:r>
          </w:p>
        </w:tc>
        <w:tc>
          <w:tcPr>
            <w:tcW w:w="1134" w:type="dxa"/>
          </w:tcPr>
          <w:p w:rsidR="00B768CA" w:rsidRPr="00317FEA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27.02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Тепло родного дома. Родство душ. Т.В.Михеева. «Не предавай меня».</w:t>
            </w:r>
          </w:p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6A26AB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6A26AB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.03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 xml:space="preserve">«Не до ордена – была бы Родина…». Дети на войне. </w:t>
            </w:r>
            <w:proofErr w:type="spellStart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Э.Н.Веркин</w:t>
            </w:r>
            <w:proofErr w:type="spellEnd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. «Облачный полк».</w:t>
            </w:r>
          </w:p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Pr="00AB6529" w:rsidRDefault="00B768CA" w:rsidP="00B7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6A26AB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A26AB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.03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 xml:space="preserve">«Не до ордена – была бы Родина…». Дети на войне. </w:t>
            </w:r>
            <w:proofErr w:type="spellStart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Э.Н.Веркин</w:t>
            </w:r>
            <w:proofErr w:type="spellEnd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. «Облачный полк».</w:t>
            </w:r>
          </w:p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6A26AB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B768CA">
              <w:rPr>
                <w:bCs/>
                <w:sz w:val="24"/>
                <w:szCs w:val="24"/>
              </w:rPr>
              <w:t>.03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B768CA" w:rsidRPr="00CE43D0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 xml:space="preserve">«Загадки русской души». Образ русского крестьянина в отечественной литературе. </w:t>
            </w:r>
            <w:proofErr w:type="spellStart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И.С</w:t>
            </w:r>
            <w:proofErr w:type="gramStart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ургенев</w:t>
            </w:r>
            <w:proofErr w:type="spellEnd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. «Сфинкс». Ф.М.Достоевский. «Мужик Марей».</w:t>
            </w: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6A26AB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6A26AB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.04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Пора взросления. Произведения о ровесниках. Б.В.Васильев. «Завтра была война».</w:t>
            </w: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6A26AB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B768CA">
              <w:rPr>
                <w:bCs/>
                <w:sz w:val="24"/>
                <w:szCs w:val="24"/>
              </w:rPr>
              <w:t>.04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Пора взросления. Произведения о ровесниках. Г.Н.Щербакова. «Вам и не снилось».</w:t>
            </w:r>
          </w:p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6A26AB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A26AB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04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  <w:r w:rsidRPr="00066BE9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B768CA" w:rsidP="006A26AB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A26AB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.04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5670" w:type="dxa"/>
          </w:tcPr>
          <w:p w:rsidR="00B768CA" w:rsidRPr="00066BE9" w:rsidRDefault="00B768CA" w:rsidP="00B7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BE9">
              <w:rPr>
                <w:rFonts w:ascii="Times New Roman" w:hAnsi="Times New Roman" w:cs="Times New Roman"/>
                <w:sz w:val="24"/>
                <w:szCs w:val="24"/>
              </w:rPr>
              <w:t xml:space="preserve">«Лишь слову жизнь дана…» </w:t>
            </w:r>
            <w:proofErr w:type="spellStart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Дон-Аминадо</w:t>
            </w:r>
            <w:proofErr w:type="spellEnd"/>
            <w:r w:rsidRPr="00066BE9">
              <w:rPr>
                <w:rFonts w:ascii="Times New Roman" w:hAnsi="Times New Roman" w:cs="Times New Roman"/>
                <w:sz w:val="24"/>
                <w:szCs w:val="24"/>
              </w:rPr>
              <w:t>. «Наука стихосложения». И.Ф.Анненский. «Третий мучительный сонет».</w:t>
            </w:r>
          </w:p>
          <w:p w:rsidR="00B768CA" w:rsidRPr="00066BE9" w:rsidRDefault="00B768CA" w:rsidP="00B768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CA" w:rsidRPr="00AB6529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68CA" w:rsidRPr="001F0254" w:rsidRDefault="006A26AB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="00B768CA">
              <w:rPr>
                <w:bCs/>
                <w:sz w:val="24"/>
                <w:szCs w:val="24"/>
              </w:rPr>
              <w:t>.05</w:t>
            </w:r>
          </w:p>
        </w:tc>
      </w:tr>
      <w:tr w:rsidR="00B768CA" w:rsidRPr="001F0254" w:rsidTr="00B768CA">
        <w:tc>
          <w:tcPr>
            <w:tcW w:w="568" w:type="dxa"/>
          </w:tcPr>
          <w:p w:rsidR="00B768CA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Итого:        17 часов.</w:t>
            </w:r>
          </w:p>
        </w:tc>
        <w:tc>
          <w:tcPr>
            <w:tcW w:w="1134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768CA" w:rsidRPr="001F0254" w:rsidRDefault="00B768CA" w:rsidP="00B768CA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768CA" w:rsidRPr="001F0254" w:rsidRDefault="00B768CA" w:rsidP="00B768CA">
            <w:pPr>
              <w:pStyle w:val="TableParagraph"/>
              <w:rPr>
                <w:bCs/>
                <w:sz w:val="24"/>
                <w:szCs w:val="24"/>
              </w:rPr>
            </w:pPr>
          </w:p>
        </w:tc>
      </w:tr>
    </w:tbl>
    <w:p w:rsidR="00B768CA" w:rsidRDefault="00B768CA" w:rsidP="00B768CA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60682E" w:rsidRDefault="0060682E" w:rsidP="006068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8C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0682E" w:rsidRDefault="0060682E" w:rsidP="006068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7"/>
        <w:tblW w:w="9889" w:type="dxa"/>
        <w:tblLook w:val="04A0"/>
      </w:tblPr>
      <w:tblGrid>
        <w:gridCol w:w="1075"/>
        <w:gridCol w:w="1459"/>
        <w:gridCol w:w="5263"/>
        <w:gridCol w:w="2092"/>
      </w:tblGrid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tabs>
                <w:tab w:val="left" w:pos="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1459" w:type="dxa"/>
          </w:tcPr>
          <w:p w:rsidR="0060682E" w:rsidRPr="00802E64" w:rsidRDefault="0060682E" w:rsidP="00A36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263" w:type="dxa"/>
          </w:tcPr>
          <w:p w:rsidR="0060682E" w:rsidRPr="00802E64" w:rsidRDefault="0060682E" w:rsidP="00A36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2092" w:type="dxa"/>
          </w:tcPr>
          <w:p w:rsidR="0060682E" w:rsidRPr="00802E64" w:rsidRDefault="0060682E" w:rsidP="00A36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0682E" w:rsidRPr="00802E64" w:rsidTr="00A366DD">
        <w:tc>
          <w:tcPr>
            <w:tcW w:w="9889" w:type="dxa"/>
            <w:gridSpan w:val="4"/>
          </w:tcPr>
          <w:p w:rsidR="0060682E" w:rsidRPr="00802E64" w:rsidRDefault="0060682E" w:rsidP="00A366DD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 xml:space="preserve">РОССИЯ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 xml:space="preserve"> РОДИНА МОЯ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Отечественная война 1812 года в русском фольклоре и литературе: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Песня «Как не две </w:t>
            </w:r>
            <w:proofErr w:type="spell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тученьки</w:t>
            </w:r>
            <w:proofErr w:type="spellEnd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две </w:t>
            </w:r>
            <w:proofErr w:type="spell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грозныя</w:t>
            </w:r>
            <w:proofErr w:type="spellEnd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…» (русская народная </w:t>
            </w:r>
            <w:proofErr w:type="gramEnd"/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песня)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В. А. Жуковский. «Певец </w:t>
            </w:r>
            <w:proofErr w:type="gram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</w:t>
            </w:r>
            <w:proofErr w:type="gramEnd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стане русских воинов» (в сокращении)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 С. Пушкин. «Полководец», «Бородинская годовщина» (фрагмент)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 И. Цветаева. «Генералам двенадцатого года»</w:t>
            </w:r>
          </w:p>
          <w:p w:rsidR="0060682E" w:rsidRPr="00F4151B" w:rsidRDefault="0060682E" w:rsidP="00A366DD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И. И. Лажечников. «Новобранец 1812 года» (фрагмент)</w:t>
            </w:r>
          </w:p>
        </w:tc>
        <w:tc>
          <w:tcPr>
            <w:tcW w:w="2092" w:type="dxa"/>
          </w:tcPr>
          <w:p w:rsidR="0060682E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60682E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82E" w:rsidRPr="000F0B85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 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Петербург в русской литературе:</w:t>
            </w: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ab/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 С. Пушкин. «Город пышный, город бедный…»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О. Э. Мандельштам. «Петербургские строфы»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А. А. Ахматова. «Стихи о Петербурге» («Вновь </w:t>
            </w:r>
            <w:proofErr w:type="spell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Исакий</w:t>
            </w:r>
            <w:proofErr w:type="spellEnd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облаченьи</w:t>
            </w:r>
            <w:proofErr w:type="spellEnd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…»)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 С. Самойлов. «Над Невой» («Весь город в плавных разворотах…»)</w:t>
            </w:r>
          </w:p>
        </w:tc>
        <w:tc>
          <w:tcPr>
            <w:tcW w:w="2092" w:type="dxa"/>
          </w:tcPr>
          <w:p w:rsidR="0060682E" w:rsidRPr="000F0B85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Петербург в русской литературе: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Л. В. Успенский. «Записки старого петербуржца» (глава «Фонарики-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сударики»)</w:t>
            </w:r>
          </w:p>
        </w:tc>
        <w:tc>
          <w:tcPr>
            <w:tcW w:w="2092" w:type="dxa"/>
          </w:tcPr>
          <w:p w:rsidR="0060682E" w:rsidRPr="000F0B85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Степь раздольная: 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«Уж ты, степь ли моя, степь Моздокская…» (русская народная песня)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bCs/>
                <w:strike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П. А. Вяземский. «Степь»</w:t>
            </w:r>
          </w:p>
        </w:tc>
        <w:tc>
          <w:tcPr>
            <w:tcW w:w="2092" w:type="dxa"/>
          </w:tcPr>
          <w:p w:rsidR="0060682E" w:rsidRDefault="0060682E" w:rsidP="00A366DD">
            <w:r w:rsidRPr="00BD304C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И. З. Суриков. «В степи» </w:t>
            </w: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 П. Чехов. «Степь» (фрагмент)</w:t>
            </w:r>
          </w:p>
        </w:tc>
        <w:tc>
          <w:tcPr>
            <w:tcW w:w="2092" w:type="dxa"/>
          </w:tcPr>
          <w:p w:rsidR="0060682E" w:rsidRDefault="0060682E" w:rsidP="00A366DD">
            <w:r w:rsidRPr="00BD304C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9889" w:type="dxa"/>
            <w:gridSpan w:val="4"/>
          </w:tcPr>
          <w:p w:rsidR="0060682E" w:rsidRPr="00F4151B" w:rsidRDefault="0060682E" w:rsidP="00A366DD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2. </w:t>
            </w:r>
            <w:r w:rsidRPr="00F415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РУССКИЕ ТРАДИЦИИ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Августовские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151B">
              <w:rPr>
                <w:rFonts w:ascii="Times New Roman" w:eastAsia="Times New Roman" w:hAnsi="Times New Roman"/>
                <w:b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Спасы</w:t>
            </w:r>
            <w:proofErr w:type="spellEnd"/>
            <w:r w:rsidRPr="00F4151B">
              <w:rPr>
                <w:rFonts w:ascii="Times New Roman" w:eastAsia="Times New Roman" w:hAnsi="Times New Roman"/>
                <w:b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: 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F4151B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К. Д. Бальмонт. «Первый спас»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F4151B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Б. А. Ахмадулина. «Ночь </w:t>
            </w:r>
            <w:proofErr w:type="spellStart"/>
            <w:r w:rsidRPr="00F4151B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упаданья</w:t>
            </w:r>
            <w:proofErr w:type="spellEnd"/>
            <w:r w:rsidRPr="00F4151B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яблок»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F4151B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Е. А. Евтушенко. «Само упало яблоко с небес…»</w:t>
            </w:r>
          </w:p>
          <w:p w:rsidR="0060682E" w:rsidRPr="00F4151B" w:rsidRDefault="0060682E" w:rsidP="00A366DD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Е. И. Носов. «Яблочный спас»</w:t>
            </w:r>
          </w:p>
        </w:tc>
        <w:tc>
          <w:tcPr>
            <w:tcW w:w="2092" w:type="dxa"/>
          </w:tcPr>
          <w:p w:rsidR="0060682E" w:rsidRPr="00802E64" w:rsidRDefault="0060682E" w:rsidP="00A36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Родительский дом: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F4151B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А. П. Платонов. «На заре туманной юности» (главы) </w:t>
            </w:r>
          </w:p>
        </w:tc>
        <w:tc>
          <w:tcPr>
            <w:tcW w:w="2092" w:type="dxa"/>
          </w:tcPr>
          <w:p w:rsidR="0060682E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B48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60682E" w:rsidRPr="001E187D" w:rsidRDefault="0060682E" w:rsidP="00A366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7D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Родительский дом: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В. П. Астафьев.  «Далёкая и близкая сказка» </w:t>
            </w:r>
            <w:r w:rsidRPr="00F4151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(рассказ из повести «Последний поклон»)</w:t>
            </w:r>
          </w:p>
        </w:tc>
        <w:tc>
          <w:tcPr>
            <w:tcW w:w="2092" w:type="dxa"/>
          </w:tcPr>
          <w:p w:rsidR="0060682E" w:rsidRDefault="0060682E" w:rsidP="00A366DD">
            <w:r w:rsidRPr="0035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КР по итогам изучения Раздела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1-</w:t>
            </w:r>
            <w:r w:rsidRPr="00F415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60682E" w:rsidRPr="001E187D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7D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60682E" w:rsidRPr="001E187D" w:rsidRDefault="0060682E" w:rsidP="00A366DD">
            <w:pPr>
              <w:rPr>
                <w:rFonts w:ascii="Times New Roman" w:hAnsi="Times New Roman" w:cs="Times New Roman"/>
              </w:rPr>
            </w:pPr>
            <w:r w:rsidRPr="001E187D">
              <w:rPr>
                <w:rFonts w:ascii="Times New Roman" w:hAnsi="Times New Roman" w:cs="Times New Roman"/>
              </w:rPr>
              <w:t>проектное задание</w:t>
            </w:r>
          </w:p>
        </w:tc>
      </w:tr>
      <w:tr w:rsidR="0060682E" w:rsidRPr="00802E64" w:rsidTr="00A366DD">
        <w:tc>
          <w:tcPr>
            <w:tcW w:w="9889" w:type="dxa"/>
            <w:gridSpan w:val="4"/>
          </w:tcPr>
          <w:p w:rsidR="0060682E" w:rsidRPr="00F4151B" w:rsidRDefault="0060682E" w:rsidP="00A366DD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3. </w:t>
            </w:r>
            <w:r w:rsidRPr="00F415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РУССКИЙ ХАРАКТЕР – РУССКАЯ ДУША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 П. Майоров. «Мы»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М. В. </w:t>
            </w:r>
            <w:proofErr w:type="spellStart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Кульчицкий</w:t>
            </w:r>
            <w:proofErr w:type="spellEnd"/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«</w:t>
            </w:r>
            <w:r w:rsidRPr="00F4151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Мечтатель, фантазёр, </w:t>
            </w:r>
            <w:proofErr w:type="gramStart"/>
            <w:r w:rsidRPr="00F4151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>лентяй-завистник</w:t>
            </w:r>
            <w:proofErr w:type="gramEnd"/>
            <w:r w:rsidRPr="00F4151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>!..»</w:t>
            </w:r>
          </w:p>
        </w:tc>
        <w:tc>
          <w:tcPr>
            <w:tcW w:w="2092" w:type="dxa"/>
          </w:tcPr>
          <w:p w:rsidR="0060682E" w:rsidRPr="00802E64" w:rsidRDefault="0060682E" w:rsidP="00A36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6F4932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proofErr w:type="spellEnd"/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Великая Отечественная война: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Ю. М. Нагибин. «Ваганов»</w:t>
            </w:r>
          </w:p>
        </w:tc>
        <w:tc>
          <w:tcPr>
            <w:tcW w:w="2092" w:type="dxa"/>
          </w:tcPr>
          <w:p w:rsidR="0060682E" w:rsidRDefault="0060682E" w:rsidP="00A366DD">
            <w:r w:rsidRPr="007704C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Великая Отечественная война:</w:t>
            </w:r>
          </w:p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Е. И. Носов. «Переправа»</w:t>
            </w:r>
          </w:p>
        </w:tc>
        <w:tc>
          <w:tcPr>
            <w:tcW w:w="2092" w:type="dxa"/>
          </w:tcPr>
          <w:p w:rsidR="0060682E" w:rsidRDefault="0060682E" w:rsidP="00A366DD">
            <w:r w:rsidRPr="007704C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5263" w:type="dxa"/>
          </w:tcPr>
          <w:p w:rsidR="0060682E" w:rsidRPr="00F4151B" w:rsidRDefault="0060682E" w:rsidP="00A366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Судьбы русских эмигрантов: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Б. К. Зайцев. «Лёгкое бремя» 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 Т. Аверченко. «Русское искусство»</w:t>
            </w:r>
          </w:p>
        </w:tc>
        <w:tc>
          <w:tcPr>
            <w:tcW w:w="2092" w:type="dxa"/>
          </w:tcPr>
          <w:p w:rsidR="0060682E" w:rsidRDefault="0060682E" w:rsidP="00A366DD">
            <w:r w:rsidRPr="007704C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5263" w:type="dxa"/>
            <w:vAlign w:val="center"/>
          </w:tcPr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Прощание с детством: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41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Ю. И. Коваль. «От Красных ворот» (фрагмент)</w:t>
            </w:r>
          </w:p>
        </w:tc>
        <w:tc>
          <w:tcPr>
            <w:tcW w:w="2092" w:type="dxa"/>
          </w:tcPr>
          <w:p w:rsidR="0060682E" w:rsidRDefault="0060682E" w:rsidP="00A366DD">
            <w:r w:rsidRPr="0075757A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5263" w:type="dxa"/>
            <w:vAlign w:val="center"/>
          </w:tcPr>
          <w:p w:rsidR="0060682E" w:rsidRPr="006A05F9" w:rsidRDefault="0060682E" w:rsidP="00A366D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Припадаю к великой реке…»:</w:t>
            </w:r>
          </w:p>
          <w:p w:rsidR="0060682E" w:rsidRPr="006A05F9" w:rsidRDefault="0060682E" w:rsidP="00A366DD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 xml:space="preserve">И. А. Бродский. </w:t>
            </w:r>
            <w:r w:rsidRPr="006A05F9">
              <w:rPr>
                <w:rFonts w:ascii="Times New Roman" w:hAnsi="Times New Roman"/>
                <w:sz w:val="24"/>
                <w:szCs w:val="24"/>
              </w:rPr>
              <w:t>«Мой народ»</w:t>
            </w:r>
          </w:p>
          <w:p w:rsidR="0060682E" w:rsidRPr="00F4151B" w:rsidRDefault="0060682E" w:rsidP="00A366DD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 xml:space="preserve">С. А.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Каргашин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 xml:space="preserve">. «Я </w:t>
            </w:r>
            <w:r w:rsidRPr="006A05F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– </w:t>
            </w:r>
            <w:r w:rsidRPr="006A05F9">
              <w:rPr>
                <w:rFonts w:ascii="Times New Roman" w:hAnsi="Times New Roman"/>
                <w:sz w:val="24"/>
                <w:szCs w:val="24"/>
              </w:rPr>
              <w:t>русский! Спасибо, Господи!..»</w:t>
            </w:r>
          </w:p>
        </w:tc>
        <w:tc>
          <w:tcPr>
            <w:tcW w:w="2092" w:type="dxa"/>
          </w:tcPr>
          <w:p w:rsidR="0060682E" w:rsidRPr="001E187D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7D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60682E" w:rsidRPr="001E187D" w:rsidRDefault="0060682E" w:rsidP="00A366DD">
            <w:pPr>
              <w:rPr>
                <w:rFonts w:ascii="Times New Roman" w:hAnsi="Times New Roman" w:cs="Times New Roman"/>
                <w:b/>
              </w:rPr>
            </w:pPr>
            <w:r w:rsidRPr="001E187D">
              <w:rPr>
                <w:rFonts w:ascii="Times New Roman" w:hAnsi="Times New Roman" w:cs="Times New Roman"/>
                <w:b/>
                <w:sz w:val="24"/>
              </w:rPr>
              <w:t>ПРОЕКТ</w:t>
            </w:r>
          </w:p>
        </w:tc>
      </w:tr>
      <w:tr w:rsidR="0060682E" w:rsidRPr="00802E64" w:rsidTr="00A366DD">
        <w:tc>
          <w:tcPr>
            <w:tcW w:w="1075" w:type="dxa"/>
          </w:tcPr>
          <w:p w:rsidR="0060682E" w:rsidRPr="00802E64" w:rsidRDefault="0060682E" w:rsidP="00A366DD">
            <w:pPr>
              <w:pStyle w:val="a4"/>
              <w:numPr>
                <w:ilvl w:val="0"/>
                <w:numId w:val="21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60682E" w:rsidRPr="003F64B8" w:rsidRDefault="0060682E" w:rsidP="00A3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5263" w:type="dxa"/>
            <w:vAlign w:val="center"/>
          </w:tcPr>
          <w:p w:rsidR="0060682E" w:rsidRPr="00FE638E" w:rsidRDefault="0060682E" w:rsidP="00A366DD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</w:p>
          <w:p w:rsidR="0060682E" w:rsidRPr="00FE638E" w:rsidRDefault="0060682E" w:rsidP="00A366DD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82E" w:rsidRDefault="0060682E" w:rsidP="00A366DD">
            <w:r w:rsidRPr="0075757A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</w:tbl>
    <w:p w:rsidR="0060682E" w:rsidRPr="000617CD" w:rsidRDefault="0060682E" w:rsidP="006068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82E" w:rsidRPr="00B768CA" w:rsidRDefault="0060682E" w:rsidP="0060682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0682E" w:rsidRPr="00B768CA" w:rsidRDefault="0060682E" w:rsidP="0060682E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0682E" w:rsidRDefault="0060682E" w:rsidP="0060682E">
      <w:pPr>
        <w:pStyle w:val="a4"/>
        <w:widowControl w:val="0"/>
        <w:tabs>
          <w:tab w:val="left" w:pos="284"/>
        </w:tabs>
        <w:autoSpaceDE w:val="0"/>
        <w:autoSpaceDN w:val="0"/>
        <w:spacing w:after="0"/>
        <w:ind w:left="709"/>
        <w:contextualSpacing w:val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pStyle w:val="a4"/>
        <w:widowControl w:val="0"/>
        <w:tabs>
          <w:tab w:val="left" w:pos="284"/>
        </w:tabs>
        <w:autoSpaceDE w:val="0"/>
        <w:autoSpaceDN w:val="0"/>
        <w:spacing w:after="0"/>
        <w:ind w:left="709"/>
        <w:contextualSpacing w:val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pStyle w:val="a4"/>
        <w:widowControl w:val="0"/>
        <w:tabs>
          <w:tab w:val="left" w:pos="284"/>
        </w:tabs>
        <w:autoSpaceDE w:val="0"/>
        <w:autoSpaceDN w:val="0"/>
        <w:spacing w:after="0"/>
        <w:ind w:left="709"/>
        <w:contextualSpacing w:val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Pr="005D426E" w:rsidRDefault="0060682E" w:rsidP="0060682E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pStyle w:val="a4"/>
        <w:widowControl w:val="0"/>
        <w:tabs>
          <w:tab w:val="left" w:pos="284"/>
        </w:tabs>
        <w:autoSpaceDE w:val="0"/>
        <w:autoSpaceDN w:val="0"/>
        <w:spacing w:after="0"/>
        <w:ind w:left="709"/>
        <w:contextualSpacing w:val="0"/>
        <w:rPr>
          <w:rFonts w:ascii="Times New Roman" w:hAnsi="Times New Roman" w:cs="Times New Roman"/>
          <w:sz w:val="24"/>
        </w:rPr>
      </w:pPr>
    </w:p>
    <w:p w:rsidR="0060682E" w:rsidRDefault="0060682E" w:rsidP="0060682E">
      <w:pPr>
        <w:pStyle w:val="a4"/>
        <w:widowControl w:val="0"/>
        <w:tabs>
          <w:tab w:val="left" w:pos="284"/>
        </w:tabs>
        <w:autoSpaceDE w:val="0"/>
        <w:autoSpaceDN w:val="0"/>
        <w:spacing w:after="0"/>
        <w:ind w:left="709"/>
        <w:contextualSpacing w:val="0"/>
        <w:rPr>
          <w:rFonts w:ascii="Times New Roman" w:hAnsi="Times New Roman" w:cs="Times New Roman"/>
          <w:sz w:val="24"/>
        </w:rPr>
      </w:pPr>
    </w:p>
    <w:p w:rsidR="0060682E" w:rsidRPr="00F4151B" w:rsidRDefault="0060682E" w:rsidP="0060682E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15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60682E" w:rsidRDefault="0060682E" w:rsidP="0060682E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15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60682E" w:rsidRPr="00F4151B" w:rsidRDefault="0060682E" w:rsidP="0060682E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Литературное чтение на родном русском языке" для 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8</w:t>
      </w:r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класса/Александрова О. М., Вербицкая Л. А., Богданов С. И., Казакова Е. И., Кузнецова М. И., </w:t>
      </w:r>
      <w:proofErr w:type="spellStart"/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Петленко</w:t>
      </w:r>
      <w:proofErr w:type="spellEnd"/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Л. В., Романова В. Ю., Рябинина Л. А., Соколова О. В./ Москва: «Просвещение 202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2</w:t>
      </w:r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»</w:t>
      </w:r>
    </w:p>
    <w:p w:rsidR="0060682E" w:rsidRPr="00F4151B" w:rsidRDefault="0060682E" w:rsidP="006068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"Литературное чтение на родном русском языке" для 9 класса/Александрова О. М., Вербицкая Л. А., Богданов С. И., Казакова Е. И., Кузнецова М. И., </w:t>
      </w:r>
      <w:proofErr w:type="spellStart"/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Петленко</w:t>
      </w:r>
      <w:proofErr w:type="spellEnd"/>
      <w:r w:rsidRPr="00F4151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Л. В., Романова В. Ю., Рябинина Л. А., Соколова О. В./ Москва: «Просвещение 2023»</w:t>
      </w:r>
    </w:p>
    <w:p w:rsidR="0060682E" w:rsidRPr="00F4151B" w:rsidRDefault="0060682E" w:rsidP="0060682E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15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A58AE" w:rsidRDefault="007A58AE" w:rsidP="007A58AE">
      <w:pPr>
        <w:contextualSpacing/>
      </w:pPr>
    </w:p>
    <w:p w:rsidR="007A58AE" w:rsidRPr="007A58AE" w:rsidRDefault="007A58AE" w:rsidP="007A58AE">
      <w:pPr>
        <w:contextualSpacing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hyperlink r:id="rId5" w:history="1">
        <w:r w:rsidRPr="007A58A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http://window.edu.ru</w:t>
        </w:r>
      </w:hyperlink>
    </w:p>
    <w:p w:rsidR="007A58AE" w:rsidRPr="007A58AE" w:rsidRDefault="007A58AE" w:rsidP="007A58AE">
      <w:pPr>
        <w:contextualSpacing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hyperlink r:id="rId6" w:history="1">
        <w:r w:rsidRPr="007A58A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https://resh.edu.ru</w:t>
        </w:r>
      </w:hyperlink>
      <w:r w:rsidRPr="007A58A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7A58AE" w:rsidRPr="007A58AE" w:rsidRDefault="007A58AE" w:rsidP="007A58AE">
      <w:pPr>
        <w:contextualSpacing/>
        <w:jc w:val="both"/>
        <w:rPr>
          <w:sz w:val="28"/>
          <w:szCs w:val="28"/>
        </w:rPr>
      </w:pPr>
      <w:r w:rsidRPr="007A58A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</w:t>
      </w:r>
      <w:proofErr w:type="spellStart"/>
      <w:r w:rsidRPr="007A58A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ЯКласс</w:t>
      </w:r>
      <w:proofErr w:type="spellEnd"/>
      <w:r w:rsidRPr="007A58A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».</w:t>
      </w:r>
    </w:p>
    <w:p w:rsidR="0060682E" w:rsidRPr="007A58AE" w:rsidRDefault="0060682E" w:rsidP="0060682E">
      <w:pPr>
        <w:pStyle w:val="a4"/>
        <w:widowControl w:val="0"/>
        <w:tabs>
          <w:tab w:val="left" w:pos="284"/>
        </w:tabs>
        <w:autoSpaceDE w:val="0"/>
        <w:autoSpaceDN w:val="0"/>
        <w:spacing w:after="0"/>
        <w:ind w:left="709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60682E" w:rsidRDefault="0060682E" w:rsidP="00B768CA">
      <w:pPr>
        <w:pStyle w:val="a8"/>
        <w:rPr>
          <w:rFonts w:ascii="Times New Roman" w:hAnsi="Times New Roman" w:cs="Times New Roman"/>
          <w:b/>
          <w:lang w:eastAsia="ru-RU"/>
        </w:rPr>
        <w:sectPr w:rsidR="0060682E" w:rsidSect="00B768CA">
          <w:pgSz w:w="11910" w:h="16840"/>
          <w:pgMar w:top="851" w:right="1137" w:bottom="851" w:left="1418" w:header="714" w:footer="0" w:gutter="0"/>
          <w:cols w:space="720"/>
          <w:docGrid w:linePitch="299"/>
        </w:sectPr>
      </w:pPr>
    </w:p>
    <w:p w:rsidR="0088454C" w:rsidRDefault="0088454C" w:rsidP="007A58AE">
      <w:pPr>
        <w:rPr>
          <w:rFonts w:ascii="Times New Roman" w:hAnsi="Times New Roman" w:cs="Times New Roman"/>
          <w:sz w:val="24"/>
        </w:rPr>
      </w:pPr>
    </w:p>
    <w:sectPr w:rsidR="0088454C" w:rsidSect="005F2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3A7"/>
    <w:multiLevelType w:val="hybridMultilevel"/>
    <w:tmpl w:val="496C4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900D4"/>
    <w:multiLevelType w:val="hybridMultilevel"/>
    <w:tmpl w:val="E8BE3EAA"/>
    <w:lvl w:ilvl="0" w:tplc="AB1CD812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B52A81"/>
    <w:multiLevelType w:val="hybridMultilevel"/>
    <w:tmpl w:val="AE3A8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633784"/>
    <w:multiLevelType w:val="multilevel"/>
    <w:tmpl w:val="E768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896B1B"/>
    <w:multiLevelType w:val="hybridMultilevel"/>
    <w:tmpl w:val="6FA0CC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540EB9"/>
    <w:multiLevelType w:val="multilevel"/>
    <w:tmpl w:val="9D3EF2E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36D53"/>
    <w:multiLevelType w:val="hybridMultilevel"/>
    <w:tmpl w:val="68DAD7E2"/>
    <w:lvl w:ilvl="0" w:tplc="1CF65C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B15EA"/>
    <w:multiLevelType w:val="hybridMultilevel"/>
    <w:tmpl w:val="ED101C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D8F6675"/>
    <w:multiLevelType w:val="hybridMultilevel"/>
    <w:tmpl w:val="B53E7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63C82"/>
    <w:multiLevelType w:val="hybridMultilevel"/>
    <w:tmpl w:val="111E1D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6979E8"/>
    <w:multiLevelType w:val="hybridMultilevel"/>
    <w:tmpl w:val="1708F8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440521A"/>
    <w:multiLevelType w:val="hybridMultilevel"/>
    <w:tmpl w:val="06A432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5125AD4"/>
    <w:multiLevelType w:val="hybridMultilevel"/>
    <w:tmpl w:val="7FCA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765583"/>
    <w:multiLevelType w:val="multilevel"/>
    <w:tmpl w:val="586EFEC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F40D8A"/>
    <w:multiLevelType w:val="multilevel"/>
    <w:tmpl w:val="2A3C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64589B"/>
    <w:multiLevelType w:val="hybridMultilevel"/>
    <w:tmpl w:val="731ECDDC"/>
    <w:lvl w:ilvl="0" w:tplc="226E4B48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1F422AF"/>
    <w:multiLevelType w:val="multilevel"/>
    <w:tmpl w:val="7F9A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8E03F3"/>
    <w:multiLevelType w:val="hybridMultilevel"/>
    <w:tmpl w:val="AFA49F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6AF74CA"/>
    <w:multiLevelType w:val="hybridMultilevel"/>
    <w:tmpl w:val="95AA2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155D54"/>
    <w:multiLevelType w:val="hybridMultilevel"/>
    <w:tmpl w:val="783030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B82056E"/>
    <w:multiLevelType w:val="multilevel"/>
    <w:tmpl w:val="FB96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087981"/>
    <w:multiLevelType w:val="hybridMultilevel"/>
    <w:tmpl w:val="42EA7766"/>
    <w:lvl w:ilvl="0" w:tplc="4DEA7684">
      <w:start w:val="7"/>
      <w:numFmt w:val="decimal"/>
      <w:lvlText w:val="%1"/>
      <w:lvlJc w:val="left"/>
      <w:pPr>
        <w:ind w:left="1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14A628">
      <w:numFmt w:val="bullet"/>
      <w:suff w:val="space"/>
      <w:lvlText w:val=""/>
      <w:lvlJc w:val="left"/>
      <w:pPr>
        <w:ind w:left="1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2C40B30">
      <w:numFmt w:val="bullet"/>
      <w:lvlText w:val="•"/>
      <w:lvlJc w:val="left"/>
      <w:pPr>
        <w:ind w:left="2960" w:hanging="360"/>
      </w:pPr>
      <w:rPr>
        <w:rFonts w:hint="default"/>
        <w:lang w:val="ru-RU" w:eastAsia="en-US" w:bidi="ar-SA"/>
      </w:rPr>
    </w:lvl>
    <w:lvl w:ilvl="3" w:tplc="AEB268D6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4" w:tplc="5E00BC46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5" w:tplc="40242A5A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6" w:tplc="360CC962">
      <w:numFmt w:val="bullet"/>
      <w:lvlText w:val="•"/>
      <w:lvlJc w:val="left"/>
      <w:pPr>
        <w:ind w:left="7043" w:hanging="360"/>
      </w:pPr>
      <w:rPr>
        <w:rFonts w:hint="default"/>
        <w:lang w:val="ru-RU" w:eastAsia="en-US" w:bidi="ar-SA"/>
      </w:rPr>
    </w:lvl>
    <w:lvl w:ilvl="7" w:tplc="32008FB4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plc="51303070">
      <w:numFmt w:val="bullet"/>
      <w:lvlText w:val="•"/>
      <w:lvlJc w:val="left"/>
      <w:pPr>
        <w:ind w:left="9084" w:hanging="36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13"/>
  </w:num>
  <w:num w:numId="5">
    <w:abstractNumId w:val="20"/>
  </w:num>
  <w:num w:numId="6">
    <w:abstractNumId w:val="5"/>
  </w:num>
  <w:num w:numId="7">
    <w:abstractNumId w:val="3"/>
  </w:num>
  <w:num w:numId="8">
    <w:abstractNumId w:val="21"/>
  </w:num>
  <w:num w:numId="9">
    <w:abstractNumId w:val="0"/>
  </w:num>
  <w:num w:numId="10">
    <w:abstractNumId w:val="10"/>
  </w:num>
  <w:num w:numId="11">
    <w:abstractNumId w:val="11"/>
  </w:num>
  <w:num w:numId="12">
    <w:abstractNumId w:val="2"/>
  </w:num>
  <w:num w:numId="13">
    <w:abstractNumId w:val="7"/>
  </w:num>
  <w:num w:numId="14">
    <w:abstractNumId w:val="19"/>
  </w:num>
  <w:num w:numId="15">
    <w:abstractNumId w:val="9"/>
  </w:num>
  <w:num w:numId="16">
    <w:abstractNumId w:val="4"/>
  </w:num>
  <w:num w:numId="17">
    <w:abstractNumId w:val="17"/>
  </w:num>
  <w:num w:numId="18">
    <w:abstractNumId w:val="8"/>
  </w:num>
  <w:num w:numId="19">
    <w:abstractNumId w:val="18"/>
  </w:num>
  <w:num w:numId="20">
    <w:abstractNumId w:val="12"/>
  </w:num>
  <w:num w:numId="21">
    <w:abstractNumId w:val="6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55165"/>
    <w:rsid w:val="000353AB"/>
    <w:rsid w:val="00152548"/>
    <w:rsid w:val="002E387E"/>
    <w:rsid w:val="003B109A"/>
    <w:rsid w:val="00406468"/>
    <w:rsid w:val="00420CC8"/>
    <w:rsid w:val="00474373"/>
    <w:rsid w:val="00523005"/>
    <w:rsid w:val="00525A8B"/>
    <w:rsid w:val="00543AF6"/>
    <w:rsid w:val="005D54FF"/>
    <w:rsid w:val="005F2FC6"/>
    <w:rsid w:val="005F7FDD"/>
    <w:rsid w:val="0060682E"/>
    <w:rsid w:val="006A26AB"/>
    <w:rsid w:val="006E5237"/>
    <w:rsid w:val="0071512E"/>
    <w:rsid w:val="007A58AE"/>
    <w:rsid w:val="008047C0"/>
    <w:rsid w:val="00827E07"/>
    <w:rsid w:val="00837944"/>
    <w:rsid w:val="0088454C"/>
    <w:rsid w:val="008B4D17"/>
    <w:rsid w:val="008D75CD"/>
    <w:rsid w:val="00910BC4"/>
    <w:rsid w:val="0092650F"/>
    <w:rsid w:val="00A50240"/>
    <w:rsid w:val="00AD54AF"/>
    <w:rsid w:val="00B305EB"/>
    <w:rsid w:val="00B66FF3"/>
    <w:rsid w:val="00B768CA"/>
    <w:rsid w:val="00BD68B6"/>
    <w:rsid w:val="00C967AE"/>
    <w:rsid w:val="00CC038B"/>
    <w:rsid w:val="00D42AA3"/>
    <w:rsid w:val="00DF246C"/>
    <w:rsid w:val="00E20C28"/>
    <w:rsid w:val="00E33C7B"/>
    <w:rsid w:val="00E55165"/>
    <w:rsid w:val="00E85EA5"/>
    <w:rsid w:val="00EB4D81"/>
    <w:rsid w:val="00F2077A"/>
    <w:rsid w:val="00F35EDC"/>
    <w:rsid w:val="00F8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B109A"/>
    <w:pPr>
      <w:ind w:left="720"/>
      <w:contextualSpacing/>
    </w:pPr>
  </w:style>
  <w:style w:type="character" w:customStyle="1" w:styleId="a6">
    <w:name w:val="Основной текст_"/>
    <w:basedOn w:val="a0"/>
    <w:link w:val="7"/>
    <w:rsid w:val="00E85E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6"/>
    <w:rsid w:val="00E85EA5"/>
    <w:pPr>
      <w:widowControl w:val="0"/>
      <w:shd w:val="clear" w:color="auto" w:fill="FFFFFF"/>
      <w:spacing w:after="0" w:line="274" w:lineRule="exact"/>
      <w:ind w:hanging="5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Заголовок 21"/>
    <w:basedOn w:val="a"/>
    <w:uiPriority w:val="1"/>
    <w:qFormat/>
    <w:rsid w:val="00827E07"/>
    <w:pPr>
      <w:widowControl w:val="0"/>
      <w:autoSpaceDE w:val="0"/>
      <w:autoSpaceDN w:val="0"/>
      <w:spacing w:after="0" w:line="252" w:lineRule="exact"/>
      <w:ind w:left="392"/>
      <w:outlineLvl w:val="2"/>
    </w:pPr>
    <w:rPr>
      <w:rFonts w:ascii="Times New Roman" w:eastAsia="Times New Roman" w:hAnsi="Times New Roman" w:cs="Times New Roman"/>
      <w:b/>
      <w:bCs/>
      <w:lang w:eastAsia="en-US"/>
    </w:rPr>
  </w:style>
  <w:style w:type="table" w:styleId="a7">
    <w:name w:val="Table Grid"/>
    <w:basedOn w:val="a1"/>
    <w:uiPriority w:val="59"/>
    <w:rsid w:val="0088454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768CA"/>
  </w:style>
  <w:style w:type="paragraph" w:customStyle="1" w:styleId="TableParagraph">
    <w:name w:val="Table Paragraph"/>
    <w:basedOn w:val="a"/>
    <w:uiPriority w:val="1"/>
    <w:qFormat/>
    <w:rsid w:val="00B768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B768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B768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68CA"/>
    <w:pPr>
      <w:spacing w:after="0" w:line="240" w:lineRule="auto"/>
    </w:pPr>
    <w:rPr>
      <w:rFonts w:eastAsiaTheme="minorHAnsi"/>
      <w:lang w:eastAsia="en-US"/>
    </w:rPr>
  </w:style>
  <w:style w:type="character" w:styleId="a9">
    <w:name w:val="Hyperlink"/>
    <w:basedOn w:val="a0"/>
    <w:uiPriority w:val="99"/>
    <w:semiHidden/>
    <w:unhideWhenUsed/>
    <w:rsid w:val="007A5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5" Type="http://schemas.openxmlformats.org/officeDocument/2006/relationships/hyperlink" Target="http://window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3924</Words>
  <Characters>22370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19</cp:revision>
  <dcterms:created xsi:type="dcterms:W3CDTF">2022-08-29T07:43:00Z</dcterms:created>
  <dcterms:modified xsi:type="dcterms:W3CDTF">2024-09-04T08:51:00Z</dcterms:modified>
</cp:coreProperties>
</file>