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6CD" w:rsidRDefault="00ED16CD" w:rsidP="00ED16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D16CD" w:rsidRDefault="00ED16CD" w:rsidP="00ED16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dd350587-645e-4fca-9717-dfe51fc2a1cb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D16CD" w:rsidRDefault="00ED16CD" w:rsidP="00ED16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b1f683a3-6841-4c0e-aae2-8a55e5fe7a51"/>
      <w:r>
        <w:rPr>
          <w:rFonts w:ascii="Times New Roman" w:hAnsi="Times New Roman"/>
          <w:b/>
          <w:color w:val="000000"/>
          <w:sz w:val="28"/>
        </w:rPr>
        <w:t>МКУ "Управление образования Енисейского района"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D16CD" w:rsidRDefault="00ED16CD" w:rsidP="00ED16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:rsidR="00ED16CD" w:rsidRDefault="00ED16CD" w:rsidP="00ED16CD">
      <w:pPr>
        <w:spacing w:after="0"/>
        <w:ind w:left="120"/>
      </w:pPr>
    </w:p>
    <w:p w:rsidR="00ED16CD" w:rsidRDefault="00ED16CD" w:rsidP="00ED16CD">
      <w:pPr>
        <w:spacing w:after="0"/>
        <w:ind w:left="120"/>
      </w:pPr>
    </w:p>
    <w:p w:rsidR="00ED16CD" w:rsidRDefault="00ED16CD" w:rsidP="00ED16CD">
      <w:pPr>
        <w:spacing w:after="0"/>
        <w:ind w:left="120"/>
      </w:pPr>
    </w:p>
    <w:p w:rsidR="00ED16CD" w:rsidRDefault="00ED16CD" w:rsidP="00ED16C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D16CD" w:rsidTr="00ED16CD">
        <w:tc>
          <w:tcPr>
            <w:tcW w:w="3114" w:type="dxa"/>
            <w:hideMark/>
          </w:tcPr>
          <w:p w:rsidR="00ED16CD" w:rsidRDefault="00ED16C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ED16CD" w:rsidRDefault="00ED16C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ED16CD" w:rsidRDefault="00ED16C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ED16CD" w:rsidRDefault="00ED16C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Зырянова М.А.</w:t>
            </w:r>
          </w:p>
          <w:p w:rsidR="00ED16CD" w:rsidRDefault="00B355FE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  <w:r w:rsidR="00ED16CD">
              <w:rPr>
                <w:rFonts w:ascii="Times New Roman" w:eastAsia="Times New Roman" w:hAnsi="Times New Roman" w:cs="Times New Roman"/>
                <w:color w:val="000000"/>
              </w:rPr>
              <w:t xml:space="preserve"> августа 2024 г.</w:t>
            </w:r>
          </w:p>
        </w:tc>
        <w:tc>
          <w:tcPr>
            <w:tcW w:w="3115" w:type="dxa"/>
          </w:tcPr>
          <w:p w:rsidR="00ED16CD" w:rsidRDefault="00ED16C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D16CD" w:rsidRDefault="00ED16C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D16CD" w:rsidRDefault="00ED16C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D16CD" w:rsidRDefault="00ED16C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D16CD" w:rsidRDefault="00ED16C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ED16CD" w:rsidRDefault="00ED16C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ED16CD" w:rsidRDefault="00ED16C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ED16CD" w:rsidRDefault="00ED16C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МОУ Абалаковская СОШ №1</w:t>
            </w:r>
          </w:p>
          <w:p w:rsidR="00ED16CD" w:rsidRDefault="00ED16C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ED16CD" w:rsidRDefault="00ED16C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Е.И. Юшкевич</w:t>
            </w:r>
          </w:p>
          <w:p w:rsidR="00ED16CD" w:rsidRDefault="00ED16C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Приказ № 01-04-245 от «03» сентября 2024 г.</w:t>
            </w:r>
          </w:p>
          <w:p w:rsidR="00ED16CD" w:rsidRDefault="00ED16CD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ED16CD" w:rsidRDefault="00ED16CD" w:rsidP="00ED16CD">
      <w:pPr>
        <w:spacing w:after="0"/>
        <w:ind w:left="120"/>
      </w:pPr>
    </w:p>
    <w:p w:rsidR="00ED16CD" w:rsidRDefault="00ED16CD" w:rsidP="00ED16C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D16CD" w:rsidRDefault="00ED16CD" w:rsidP="00ED16CD">
      <w:pPr>
        <w:spacing w:after="0"/>
        <w:ind w:left="120"/>
      </w:pPr>
    </w:p>
    <w:p w:rsidR="00ED16CD" w:rsidRDefault="00ED16CD" w:rsidP="00ED16CD">
      <w:pPr>
        <w:spacing w:after="0"/>
        <w:ind w:left="120"/>
      </w:pPr>
    </w:p>
    <w:p w:rsidR="00ED16CD" w:rsidRDefault="00ED16CD" w:rsidP="00ED16CD">
      <w:pPr>
        <w:spacing w:after="0"/>
        <w:ind w:left="120"/>
      </w:pPr>
    </w:p>
    <w:p w:rsidR="00ED16CD" w:rsidRDefault="00ED16CD" w:rsidP="00ED16C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D16CD" w:rsidRDefault="00ED16CD" w:rsidP="00ED16CD">
      <w:pPr>
        <w:spacing w:after="0" w:line="408" w:lineRule="auto"/>
        <w:ind w:left="120"/>
      </w:pPr>
    </w:p>
    <w:p w:rsidR="00ED16CD" w:rsidRDefault="00ED16CD" w:rsidP="00ED16CD">
      <w:pPr>
        <w:spacing w:after="0"/>
        <w:ind w:left="120"/>
      </w:pPr>
    </w:p>
    <w:p w:rsidR="00ED16CD" w:rsidRPr="00ED16CD" w:rsidRDefault="008028C4" w:rsidP="00ED16CD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="00ED16CD">
        <w:rPr>
          <w:rFonts w:ascii="Times New Roman" w:hAnsi="Times New Roman"/>
          <w:b/>
          <w:color w:val="000000"/>
          <w:sz w:val="28"/>
        </w:rPr>
        <w:t xml:space="preserve">курса </w:t>
      </w:r>
      <w:r w:rsidR="00ED16CD" w:rsidRPr="00ED16CD">
        <w:rPr>
          <w:rFonts w:ascii="Times New Roman" w:hAnsi="Times New Roman" w:cs="Times New Roman"/>
          <w:b/>
          <w:sz w:val="28"/>
          <w:szCs w:val="28"/>
        </w:rPr>
        <w:t xml:space="preserve">«Литературный практикум» </w:t>
      </w:r>
    </w:p>
    <w:p w:rsidR="00ED16CD" w:rsidRDefault="00ED16CD" w:rsidP="00ED16C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11 класса </w:t>
      </w:r>
    </w:p>
    <w:p w:rsidR="00ED16CD" w:rsidRDefault="00ED16CD" w:rsidP="00ED16CD">
      <w:pPr>
        <w:spacing w:after="0"/>
        <w:ind w:left="120"/>
        <w:jc w:val="center"/>
      </w:pPr>
    </w:p>
    <w:p w:rsidR="00ED16CD" w:rsidRDefault="00ED16CD" w:rsidP="00ED16CD">
      <w:pPr>
        <w:spacing w:after="0"/>
        <w:ind w:left="120"/>
        <w:jc w:val="center"/>
      </w:pPr>
    </w:p>
    <w:p w:rsidR="00ED16CD" w:rsidRDefault="00ED16CD" w:rsidP="00ED16CD">
      <w:pPr>
        <w:spacing w:after="0"/>
        <w:ind w:left="120"/>
        <w:jc w:val="center"/>
      </w:pPr>
    </w:p>
    <w:p w:rsidR="00ED16CD" w:rsidRDefault="00ED16CD" w:rsidP="00ED16CD">
      <w:pPr>
        <w:spacing w:after="0"/>
        <w:ind w:left="120"/>
        <w:jc w:val="center"/>
      </w:pPr>
    </w:p>
    <w:p w:rsidR="00ED16CD" w:rsidRDefault="00ED16CD" w:rsidP="00ED16CD">
      <w:pPr>
        <w:spacing w:after="0"/>
        <w:ind w:left="120"/>
        <w:jc w:val="center"/>
      </w:pPr>
    </w:p>
    <w:p w:rsidR="00ED16CD" w:rsidRDefault="00ED16CD" w:rsidP="00ED16CD">
      <w:pPr>
        <w:spacing w:after="0"/>
        <w:ind w:left="120"/>
        <w:jc w:val="center"/>
      </w:pPr>
    </w:p>
    <w:p w:rsidR="00ED16CD" w:rsidRDefault="00ED16CD" w:rsidP="00ED16CD">
      <w:pPr>
        <w:spacing w:after="0"/>
        <w:ind w:left="120"/>
        <w:jc w:val="center"/>
      </w:pPr>
    </w:p>
    <w:p w:rsidR="00ED16CD" w:rsidRDefault="00ED16CD" w:rsidP="00ED16CD">
      <w:pPr>
        <w:spacing w:after="0"/>
        <w:ind w:left="120"/>
        <w:jc w:val="center"/>
      </w:pPr>
    </w:p>
    <w:p w:rsidR="00ED16CD" w:rsidRDefault="00ED16CD" w:rsidP="00ED16CD">
      <w:pPr>
        <w:spacing w:after="0"/>
        <w:ind w:left="120"/>
        <w:jc w:val="center"/>
      </w:pPr>
    </w:p>
    <w:p w:rsidR="00ED16CD" w:rsidRDefault="00ED16CD" w:rsidP="00ED16CD">
      <w:pPr>
        <w:spacing w:after="0"/>
        <w:ind w:left="120"/>
        <w:jc w:val="center"/>
      </w:pPr>
    </w:p>
    <w:p w:rsidR="00ED16CD" w:rsidRDefault="00ED16CD" w:rsidP="00ED16CD">
      <w:pPr>
        <w:spacing w:after="0"/>
        <w:ind w:left="120"/>
        <w:jc w:val="center"/>
      </w:pPr>
    </w:p>
    <w:p w:rsidR="00ED16CD" w:rsidRDefault="00ED16CD" w:rsidP="00ED16CD">
      <w:pPr>
        <w:spacing w:after="0"/>
        <w:ind w:left="120"/>
        <w:jc w:val="center"/>
      </w:pPr>
    </w:p>
    <w:p w:rsidR="00ED16CD" w:rsidRDefault="00ED16CD" w:rsidP="00ED16CD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2" w:name="8458b4ee-a00e-40a0-8883-17f4d0e32868"/>
      <w:r>
        <w:rPr>
          <w:rFonts w:ascii="Times New Roman" w:hAnsi="Times New Roman"/>
          <w:color w:val="000000"/>
          <w:sz w:val="28"/>
        </w:rPr>
        <w:t xml:space="preserve">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Абалаково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44f9f75c-29dc-4f89-a20c-deed2ee945c4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4‌</w:t>
      </w:r>
    </w:p>
    <w:p w:rsidR="00ED16CD" w:rsidRDefault="00ED16CD" w:rsidP="00ED16C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D16CD" w:rsidRPr="00ED16CD" w:rsidRDefault="00ED16CD" w:rsidP="00ED16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ED16CD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lastRenderedPageBreak/>
        <w:t>Пояснительная записка</w:t>
      </w:r>
    </w:p>
    <w:p w:rsidR="00ED16CD" w:rsidRPr="00ED16CD" w:rsidRDefault="00ED16CD" w:rsidP="008028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Рабочая программа </w:t>
      </w:r>
      <w:r w:rsidR="008028C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учебного </w:t>
      </w:r>
      <w:bookmarkStart w:id="4" w:name="_GoBack"/>
      <w:bookmarkEnd w:id="4"/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курса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по литературе «Литературный практикум» посвящена систематизации и углублению знаний </w:t>
      </w:r>
      <w:proofErr w:type="gramStart"/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литературоведению</w:t>
      </w:r>
      <w:proofErr w:type="gramEnd"/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, развитию твор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ческих способностей учащихся на </w:t>
      </w: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основе овладения различными видами анализа художественного</w:t>
      </w:r>
    </w:p>
    <w:p w:rsidR="00ED16CD" w:rsidRPr="00ED16CD" w:rsidRDefault="00ED16CD" w:rsidP="008028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произведения, а также умений самоконтроля и самоорганизации.</w:t>
      </w:r>
    </w:p>
    <w:p w:rsidR="00ED16CD" w:rsidRPr="00ED16CD" w:rsidRDefault="00ED16CD" w:rsidP="008028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</w:t>
      </w: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Данная программа гармонично и оптимально сочетает теоретический материал с практической деятельностью учащихся. В соответствии с</w:t>
      </w:r>
    </w:p>
    <w:p w:rsidR="00ED16CD" w:rsidRPr="00ED16CD" w:rsidRDefault="00ED16CD" w:rsidP="00ED1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целями литературного образования в программе придается особое значение самостоятельной работе школьников как ведущему виду учебной</w:t>
      </w:r>
      <w:r w:rsidR="00A652BC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деятельности.</w:t>
      </w:r>
    </w:p>
    <w:p w:rsidR="00ED16CD" w:rsidRPr="00ED16CD" w:rsidRDefault="00ED16CD" w:rsidP="00ED1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</w:t>
      </w: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Программу курса составляют основные теоретико-литературные понятия, входящие в стандарт среднего общего образования по литературе.</w:t>
      </w:r>
    </w:p>
    <w:p w:rsidR="00ED16CD" w:rsidRPr="00ED16CD" w:rsidRDefault="00ED16CD" w:rsidP="00ED1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К</w:t>
      </w: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урс подразумевает усвоение теоретических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литературоведческих понятий в сочетании с практической деятельностью учащихся (при анализе художественных произведений). В качестве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объекта анализа предлагаются литературные произведения, предназначенные для обязательного изучения, и дополнительная литература по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предмету, имеющая методическую значимость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 </w:t>
      </w: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Kypc «Литературный практикум» основывается на принципе</w:t>
      </w:r>
    </w:p>
    <w:p w:rsidR="00A652BC" w:rsidRPr="00ED16CD" w:rsidRDefault="00ED16CD" w:rsidP="00ED1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научности, последовательности, системности изложения материала, связи теории с практикой.</w:t>
      </w:r>
    </w:p>
    <w:p w:rsidR="00ED16CD" w:rsidRPr="00ED16CD" w:rsidRDefault="00A652BC" w:rsidP="00ED1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r w:rsidR="00ED16CD"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Целью курса «Литературный практикум» является создание условий для:</w:t>
      </w:r>
    </w:p>
    <w:p w:rsidR="00ED16CD" w:rsidRPr="00ED16CD" w:rsidRDefault="00ED16CD" w:rsidP="00ED1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- формирования внутренней потребности личности к соверш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енствованию читательского опыта;</w:t>
      </w:r>
    </w:p>
    <w:p w:rsidR="00ED16CD" w:rsidRDefault="00ED16CD" w:rsidP="00ED1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- развития и совершенствования психологических качеств личности учащегося: любознательности, 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стойчивости, самостоятельности.</w:t>
      </w:r>
    </w:p>
    <w:p w:rsidR="00ED16CD" w:rsidRPr="00ED16CD" w:rsidRDefault="00ED16CD" w:rsidP="00ED1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Д</w:t>
      </w: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ля достижения поставленных целей предлагается решение следующих задач:</w:t>
      </w:r>
    </w:p>
    <w:p w:rsidR="00ED16CD" w:rsidRPr="00ED16CD" w:rsidRDefault="00ED16CD" w:rsidP="00ED1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- систематизировать ранее изученные и полученные знания, умения и навыки и формировать умения п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рименять теоретические знания при написании итогового сочинения и сочинения по русскому языку;</w:t>
      </w:r>
    </w:p>
    <w:p w:rsidR="00ED16CD" w:rsidRPr="00ED16CD" w:rsidRDefault="00ED16CD" w:rsidP="00ED1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- развивать умения и навыки самоконтроля и самоорганизации.</w:t>
      </w:r>
    </w:p>
    <w:p w:rsidR="00ED16CD" w:rsidRPr="00ED16CD" w:rsidRDefault="00ED16CD" w:rsidP="00ED1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Для реализации поставленных задач важно использовать оптимальные методы и приемы обучения: исследовательский, проблемно-поисковый,</w:t>
      </w:r>
    </w:p>
    <w:p w:rsidR="00ED16CD" w:rsidRPr="00ED16CD" w:rsidRDefault="00ED16CD" w:rsidP="00ED1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метод стимулирования и мотивации учебной деятельности, метод самостоятельной работы. Отсюда вытекают самые разнообразные формы работы: эвристическая беседа, консультация, практикум и т.д. Данные</w:t>
      </w:r>
    </w:p>
    <w:p w:rsidR="00ED16CD" w:rsidRPr="00ED16CD" w:rsidRDefault="00ED16CD" w:rsidP="00ED16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ED16CD">
        <w:rPr>
          <w:rFonts w:ascii="Times New Roman" w:eastAsia="Times New Roman" w:hAnsi="Times New Roman" w:cs="Times New Roman"/>
          <w:color w:val="1A1A1A"/>
          <w:sz w:val="28"/>
          <w:szCs w:val="28"/>
        </w:rPr>
        <w:t>формы работы позволяют активизировать деятельность учащихся.</w:t>
      </w:r>
    </w:p>
    <w:p w:rsidR="00A652BC" w:rsidRPr="00A652BC" w:rsidRDefault="00A652BC" w:rsidP="00A652B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2BC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ЭЛЕКТИВНОГО КУРСА</w:t>
      </w:r>
    </w:p>
    <w:p w:rsidR="00A652BC" w:rsidRPr="00A652BC" w:rsidRDefault="00A652BC" w:rsidP="00A652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BC">
        <w:rPr>
          <w:rFonts w:ascii="Times New Roman" w:hAnsi="Times New Roman" w:cs="Times New Roman"/>
          <w:sz w:val="28"/>
          <w:szCs w:val="28"/>
        </w:rPr>
        <w:t xml:space="preserve">       К концу изучения курса у обучающихся должны сформироваться навыки творческого письма. </w:t>
      </w:r>
    </w:p>
    <w:p w:rsidR="00A652BC" w:rsidRPr="00A652BC" w:rsidRDefault="00A652BC" w:rsidP="00A652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BC">
        <w:rPr>
          <w:rFonts w:ascii="Times New Roman" w:hAnsi="Times New Roman" w:cs="Times New Roman"/>
          <w:sz w:val="28"/>
          <w:szCs w:val="28"/>
        </w:rPr>
        <w:t xml:space="preserve">       Программа курса предусматривает обучение конструированию текста типа рассуждения, как на основе исходного текста, так и по заданной теме, </w:t>
      </w:r>
      <w:r w:rsidRPr="00A652BC">
        <w:rPr>
          <w:rFonts w:ascii="Times New Roman" w:hAnsi="Times New Roman" w:cs="Times New Roman"/>
          <w:sz w:val="28"/>
          <w:szCs w:val="28"/>
        </w:rPr>
        <w:lastRenderedPageBreak/>
        <w:t>развитие умения понимать и интерпретировать прочитанный текст, создавать свое высказывание, уточняя тему и основную мысль, формулировать проблему, выстраивать композицию, отбирать языковые средства с учетом стиля и типа речи.</w:t>
      </w:r>
    </w:p>
    <w:p w:rsidR="00A652BC" w:rsidRPr="00A652BC" w:rsidRDefault="00A652BC" w:rsidP="00A652BC">
      <w:pPr>
        <w:tabs>
          <w:tab w:val="left" w:pos="751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2BC">
        <w:rPr>
          <w:rFonts w:ascii="Times New Roman" w:hAnsi="Times New Roman" w:cs="Times New Roman"/>
          <w:sz w:val="28"/>
          <w:szCs w:val="28"/>
        </w:rPr>
        <w:t xml:space="preserve">      </w:t>
      </w:r>
      <w:r w:rsidRPr="00A652BC">
        <w:rPr>
          <w:rFonts w:ascii="Times New Roman" w:hAnsi="Times New Roman" w:cs="Times New Roman"/>
          <w:b/>
          <w:sz w:val="28"/>
          <w:szCs w:val="28"/>
        </w:rPr>
        <w:t xml:space="preserve">Основные требования к знаниям, умениям и навыкам учащихся </w:t>
      </w:r>
      <w:r w:rsidRPr="00A652BC">
        <w:rPr>
          <w:rFonts w:ascii="Times New Roman" w:hAnsi="Times New Roman" w:cs="Times New Roman"/>
          <w:b/>
          <w:sz w:val="28"/>
          <w:szCs w:val="28"/>
        </w:rPr>
        <w:tab/>
      </w:r>
    </w:p>
    <w:p w:rsidR="00A652BC" w:rsidRPr="00A652BC" w:rsidRDefault="00A652BC" w:rsidP="00A65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BC">
        <w:rPr>
          <w:rFonts w:ascii="Times New Roman" w:hAnsi="Times New Roman" w:cs="Times New Roman"/>
          <w:sz w:val="28"/>
          <w:szCs w:val="28"/>
        </w:rPr>
        <w:t xml:space="preserve">      В результате изучения курса обучающийся должен знать:</w:t>
      </w:r>
    </w:p>
    <w:p w:rsidR="00A652BC" w:rsidRPr="00A652BC" w:rsidRDefault="00A652BC" w:rsidP="00A65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BC">
        <w:rPr>
          <w:rFonts w:ascii="Times New Roman" w:hAnsi="Times New Roman" w:cs="Times New Roman"/>
          <w:sz w:val="28"/>
          <w:szCs w:val="28"/>
        </w:rPr>
        <w:t xml:space="preserve"> -теоретические сведения о структуре и компонентах сочинения-рассуждения; должен уметь применять такие коммуникативные умения, как умение:</w:t>
      </w:r>
    </w:p>
    <w:p w:rsidR="00A652BC" w:rsidRPr="00A652BC" w:rsidRDefault="00A652BC" w:rsidP="00A65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BC">
        <w:rPr>
          <w:rFonts w:ascii="Times New Roman" w:hAnsi="Times New Roman" w:cs="Times New Roman"/>
          <w:sz w:val="28"/>
          <w:szCs w:val="28"/>
        </w:rPr>
        <w:t xml:space="preserve"> -интерпретировать содержание исходного текста или формулировку темы;</w:t>
      </w:r>
    </w:p>
    <w:p w:rsidR="00A652BC" w:rsidRPr="00A652BC" w:rsidRDefault="00A652BC" w:rsidP="00A65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BC">
        <w:rPr>
          <w:rFonts w:ascii="Times New Roman" w:hAnsi="Times New Roman" w:cs="Times New Roman"/>
          <w:sz w:val="28"/>
          <w:szCs w:val="28"/>
        </w:rPr>
        <w:t xml:space="preserve"> -уметь последовательно, логично выражать мысли в письменной и устной форме; </w:t>
      </w:r>
    </w:p>
    <w:p w:rsidR="00A652BC" w:rsidRPr="00A652BC" w:rsidRDefault="00A652BC" w:rsidP="00A65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BC">
        <w:rPr>
          <w:rFonts w:ascii="Times New Roman" w:hAnsi="Times New Roman" w:cs="Times New Roman"/>
          <w:sz w:val="28"/>
          <w:szCs w:val="28"/>
        </w:rPr>
        <w:t>-выражать свои мысли грамотно, последовательно, связно, с соблюдением языковых норм;</w:t>
      </w:r>
    </w:p>
    <w:p w:rsidR="00A652BC" w:rsidRPr="00A652BC" w:rsidRDefault="00A652BC" w:rsidP="00A65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BC">
        <w:rPr>
          <w:rFonts w:ascii="Times New Roman" w:hAnsi="Times New Roman" w:cs="Times New Roman"/>
          <w:sz w:val="28"/>
          <w:szCs w:val="28"/>
        </w:rPr>
        <w:t xml:space="preserve"> -уметь создавать свой текст определенной модели, соответствующий требованиям к сочинению-рассуждению;</w:t>
      </w:r>
    </w:p>
    <w:p w:rsidR="00A652BC" w:rsidRPr="00A652BC" w:rsidRDefault="00A652BC" w:rsidP="00A65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BC">
        <w:rPr>
          <w:rFonts w:ascii="Times New Roman" w:hAnsi="Times New Roman" w:cs="Times New Roman"/>
          <w:sz w:val="28"/>
          <w:szCs w:val="28"/>
        </w:rPr>
        <w:t xml:space="preserve"> -анализировать творческие образцы сочинений и рецензировать их владеть:</w:t>
      </w:r>
    </w:p>
    <w:p w:rsidR="00A652BC" w:rsidRDefault="00A652BC" w:rsidP="00A65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2BC">
        <w:rPr>
          <w:rFonts w:ascii="Times New Roman" w:hAnsi="Times New Roman" w:cs="Times New Roman"/>
          <w:sz w:val="28"/>
          <w:szCs w:val="28"/>
        </w:rPr>
        <w:t xml:space="preserve"> - коммуникативной компетенцией, предполагающей овладение всеми видами речевой деятельности и основами культуры устной и письменной речи, компетенции, необходимой </w:t>
      </w:r>
      <w:proofErr w:type="gramStart"/>
      <w:r w:rsidRPr="00A652BC">
        <w:rPr>
          <w:rFonts w:ascii="Times New Roman" w:hAnsi="Times New Roman" w:cs="Times New Roman"/>
          <w:sz w:val="28"/>
          <w:szCs w:val="28"/>
        </w:rPr>
        <w:t>для использовании</w:t>
      </w:r>
      <w:proofErr w:type="gramEnd"/>
      <w:r w:rsidRPr="00A652BC">
        <w:rPr>
          <w:rFonts w:ascii="Times New Roman" w:hAnsi="Times New Roman" w:cs="Times New Roman"/>
          <w:sz w:val="28"/>
          <w:szCs w:val="28"/>
        </w:rPr>
        <w:t xml:space="preserve"> языка в жизненно важных сферах, жанрах и ситуациях общения. </w:t>
      </w:r>
    </w:p>
    <w:p w:rsidR="00A652BC" w:rsidRPr="00A652BC" w:rsidRDefault="00A652BC" w:rsidP="00A652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C977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EE9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A652BC" w:rsidRPr="00926EE9" w:rsidRDefault="00A652BC" w:rsidP="00C97760">
      <w:pPr>
        <w:pStyle w:val="2"/>
        <w:spacing w:before="0" w:line="276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6EE9">
        <w:rPr>
          <w:rFonts w:ascii="Times New Roman" w:hAnsi="Times New Roman" w:cs="Times New Roman"/>
          <w:color w:val="000000" w:themeColor="text1"/>
          <w:sz w:val="28"/>
          <w:szCs w:val="28"/>
        </w:rPr>
        <w:t>Разделы и подразделы итогового сочинения 2024-2025 года</w:t>
      </w:r>
    </w:p>
    <w:p w:rsidR="00A652BC" w:rsidRPr="00926EE9" w:rsidRDefault="008028C4" w:rsidP="00C97760">
      <w:pPr>
        <w:pStyle w:val="a4"/>
        <w:spacing w:before="0" w:beforeAutospacing="0" w:after="0" w:afterAutospacing="0" w:line="276" w:lineRule="auto"/>
        <w:textAlignment w:val="baseline"/>
        <w:rPr>
          <w:b/>
          <w:color w:val="000000" w:themeColor="text1"/>
          <w:sz w:val="28"/>
          <w:szCs w:val="28"/>
        </w:rPr>
      </w:pPr>
      <w:hyperlink r:id="rId5" w:history="1">
        <w:r w:rsidR="00A652BC" w:rsidRPr="00926EE9">
          <w:rPr>
            <w:rStyle w:val="a5"/>
            <w:b/>
            <w:color w:val="000000" w:themeColor="text1"/>
            <w:sz w:val="28"/>
            <w:szCs w:val="28"/>
            <w:bdr w:val="none" w:sz="0" w:space="0" w:color="auto" w:frame="1"/>
          </w:rPr>
          <w:t>1 Духовно-нравственные ориентиры в жизни человека</w:t>
        </w:r>
      </w:hyperlink>
    </w:p>
    <w:p w:rsidR="00A652BC" w:rsidRPr="00926EE9" w:rsidRDefault="00A652BC" w:rsidP="00C97760">
      <w:pPr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6EE9">
        <w:rPr>
          <w:rFonts w:ascii="Times New Roman" w:hAnsi="Times New Roman" w:cs="Times New Roman"/>
          <w:color w:val="000000" w:themeColor="text1"/>
          <w:sz w:val="28"/>
          <w:szCs w:val="28"/>
        </w:rPr>
        <w:t>1.1. Внутренний мир человека и его личностные качества.</w:t>
      </w:r>
    </w:p>
    <w:p w:rsidR="00A652BC" w:rsidRPr="00926EE9" w:rsidRDefault="00A652BC" w:rsidP="00C97760">
      <w:pPr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6EE9">
        <w:rPr>
          <w:rFonts w:ascii="Times New Roman" w:hAnsi="Times New Roman" w:cs="Times New Roman"/>
          <w:color w:val="000000" w:themeColor="text1"/>
          <w:sz w:val="28"/>
          <w:szCs w:val="28"/>
        </w:rPr>
        <w:t>1.2. Отношение человека к другому человеку (окружению), нравственные идеалы и выбор между добром и злом.</w:t>
      </w:r>
    </w:p>
    <w:p w:rsidR="00A652BC" w:rsidRPr="00926EE9" w:rsidRDefault="00A652BC" w:rsidP="00C97760">
      <w:pPr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6EE9">
        <w:rPr>
          <w:rFonts w:ascii="Times New Roman" w:hAnsi="Times New Roman" w:cs="Times New Roman"/>
          <w:color w:val="000000" w:themeColor="text1"/>
          <w:sz w:val="28"/>
          <w:szCs w:val="28"/>
        </w:rPr>
        <w:t>1.3. Познание человеком самого себя.</w:t>
      </w:r>
    </w:p>
    <w:p w:rsidR="00A652BC" w:rsidRPr="00926EE9" w:rsidRDefault="00A652BC" w:rsidP="00C97760">
      <w:pPr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6EE9">
        <w:rPr>
          <w:rFonts w:ascii="Times New Roman" w:hAnsi="Times New Roman" w:cs="Times New Roman"/>
          <w:color w:val="000000" w:themeColor="text1"/>
          <w:sz w:val="28"/>
          <w:szCs w:val="28"/>
        </w:rPr>
        <w:t>1.4. Свобода человека и ее ограничения.</w:t>
      </w:r>
    </w:p>
    <w:p w:rsidR="00A652BC" w:rsidRPr="00926EE9" w:rsidRDefault="008028C4" w:rsidP="00C97760">
      <w:pPr>
        <w:pStyle w:val="a4"/>
        <w:spacing w:before="0" w:beforeAutospacing="0" w:after="0" w:afterAutospacing="0" w:line="276" w:lineRule="auto"/>
        <w:textAlignment w:val="baseline"/>
        <w:rPr>
          <w:b/>
          <w:color w:val="000000" w:themeColor="text1"/>
          <w:sz w:val="28"/>
          <w:szCs w:val="28"/>
        </w:rPr>
      </w:pPr>
      <w:hyperlink r:id="rId6" w:history="1">
        <w:r w:rsidR="00A652BC" w:rsidRPr="00926EE9">
          <w:rPr>
            <w:rStyle w:val="a5"/>
            <w:b/>
            <w:color w:val="000000" w:themeColor="text1"/>
            <w:sz w:val="28"/>
            <w:szCs w:val="28"/>
            <w:bdr w:val="none" w:sz="0" w:space="0" w:color="auto" w:frame="1"/>
          </w:rPr>
          <w:t>2 Семья, общество, Отечество в жизни человека</w:t>
        </w:r>
      </w:hyperlink>
    </w:p>
    <w:p w:rsidR="00A652BC" w:rsidRPr="00926EE9" w:rsidRDefault="00A652BC" w:rsidP="00C97760">
      <w:pPr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6EE9">
        <w:rPr>
          <w:rFonts w:ascii="Times New Roman" w:hAnsi="Times New Roman" w:cs="Times New Roman"/>
          <w:color w:val="000000" w:themeColor="text1"/>
          <w:sz w:val="28"/>
          <w:szCs w:val="28"/>
        </w:rPr>
        <w:t>2.1. Семья, род; семейные ценности и традиции.</w:t>
      </w:r>
    </w:p>
    <w:p w:rsidR="00A652BC" w:rsidRPr="00926EE9" w:rsidRDefault="00A652BC" w:rsidP="00C97760">
      <w:pPr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6EE9">
        <w:rPr>
          <w:rFonts w:ascii="Times New Roman" w:hAnsi="Times New Roman" w:cs="Times New Roman"/>
          <w:color w:val="000000" w:themeColor="text1"/>
          <w:sz w:val="28"/>
          <w:szCs w:val="28"/>
        </w:rPr>
        <w:t>2.2. Человек и общество.</w:t>
      </w:r>
    </w:p>
    <w:p w:rsidR="00A652BC" w:rsidRPr="00926EE9" w:rsidRDefault="00A652BC" w:rsidP="00C97760">
      <w:pPr>
        <w:numPr>
          <w:ilvl w:val="0"/>
          <w:numId w:val="2"/>
        </w:numPr>
        <w:spacing w:after="0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6EE9">
        <w:rPr>
          <w:rFonts w:ascii="Times New Roman" w:hAnsi="Times New Roman" w:cs="Times New Roman"/>
          <w:color w:val="000000" w:themeColor="text1"/>
          <w:sz w:val="28"/>
          <w:szCs w:val="28"/>
        </w:rPr>
        <w:t>2.3. Родина, государство, гражданская позиция человека.</w:t>
      </w:r>
    </w:p>
    <w:p w:rsidR="00A652BC" w:rsidRPr="00926EE9" w:rsidRDefault="008028C4" w:rsidP="00C97760">
      <w:pPr>
        <w:pStyle w:val="a4"/>
        <w:spacing w:before="0" w:beforeAutospacing="0" w:after="0" w:afterAutospacing="0" w:line="276" w:lineRule="auto"/>
        <w:textAlignment w:val="baseline"/>
        <w:rPr>
          <w:b/>
          <w:color w:val="000000" w:themeColor="text1"/>
          <w:sz w:val="28"/>
          <w:szCs w:val="28"/>
        </w:rPr>
      </w:pPr>
      <w:hyperlink r:id="rId7" w:history="1">
        <w:r w:rsidR="00A652BC" w:rsidRPr="00926EE9">
          <w:rPr>
            <w:rStyle w:val="a5"/>
            <w:b/>
            <w:color w:val="000000" w:themeColor="text1"/>
            <w:sz w:val="28"/>
            <w:szCs w:val="28"/>
            <w:bdr w:val="none" w:sz="0" w:space="0" w:color="auto" w:frame="1"/>
          </w:rPr>
          <w:t>3 Природа и культура в жизни человека</w:t>
        </w:r>
      </w:hyperlink>
    </w:p>
    <w:p w:rsidR="00A652BC" w:rsidRPr="00926EE9" w:rsidRDefault="00A652BC" w:rsidP="00C97760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6EE9">
        <w:rPr>
          <w:rFonts w:ascii="Times New Roman" w:hAnsi="Times New Roman" w:cs="Times New Roman"/>
          <w:color w:val="000000" w:themeColor="text1"/>
          <w:sz w:val="28"/>
          <w:szCs w:val="28"/>
        </w:rPr>
        <w:t>3.1. Природа и человек.</w:t>
      </w:r>
    </w:p>
    <w:p w:rsidR="00A652BC" w:rsidRPr="00926EE9" w:rsidRDefault="00A652BC" w:rsidP="00C97760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6EE9">
        <w:rPr>
          <w:rFonts w:ascii="Times New Roman" w:hAnsi="Times New Roman" w:cs="Times New Roman"/>
          <w:color w:val="000000" w:themeColor="text1"/>
          <w:sz w:val="28"/>
          <w:szCs w:val="28"/>
        </w:rPr>
        <w:t>3.2. Наука и человек.</w:t>
      </w:r>
    </w:p>
    <w:p w:rsidR="00A652BC" w:rsidRPr="00926EE9" w:rsidRDefault="00A652BC" w:rsidP="00C97760">
      <w:pPr>
        <w:numPr>
          <w:ilvl w:val="0"/>
          <w:numId w:val="3"/>
        </w:numPr>
        <w:spacing w:after="0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6EE9">
        <w:rPr>
          <w:rFonts w:ascii="Times New Roman" w:hAnsi="Times New Roman" w:cs="Times New Roman"/>
          <w:color w:val="000000" w:themeColor="text1"/>
          <w:sz w:val="28"/>
          <w:szCs w:val="28"/>
        </w:rPr>
        <w:t>3.3. Искусство и человек.</w:t>
      </w:r>
    </w:p>
    <w:p w:rsidR="00A652BC" w:rsidRPr="00926EE9" w:rsidRDefault="00A652BC" w:rsidP="00C97760">
      <w:pPr>
        <w:spacing w:after="0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Введение. Цели и задачи курса. Тематические направления 2024-2025 учебного года. Многообразие форм сочинений. Подходы к трактовке </w:t>
      </w:r>
      <w:r w:rsidRPr="00926EE9">
        <w:rPr>
          <w:rFonts w:ascii="Times New Roman" w:hAnsi="Times New Roman" w:cs="Times New Roman"/>
          <w:sz w:val="28"/>
          <w:szCs w:val="28"/>
        </w:rPr>
        <w:lastRenderedPageBreak/>
        <w:t>художественного текста. Требования к написанию сочинения. Критерии оценивания сочинения. Алгоритм написания сочинения.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7760">
        <w:rPr>
          <w:rFonts w:ascii="Times New Roman" w:hAnsi="Times New Roman" w:cs="Times New Roman"/>
          <w:sz w:val="24"/>
          <w:szCs w:val="24"/>
        </w:rPr>
        <w:t xml:space="preserve">      </w:t>
      </w:r>
      <w:r w:rsidRPr="00926EE9">
        <w:rPr>
          <w:rFonts w:ascii="Times New Roman" w:hAnsi="Times New Roman" w:cs="Times New Roman"/>
          <w:sz w:val="28"/>
          <w:szCs w:val="28"/>
        </w:rPr>
        <w:t xml:space="preserve">Анализ формулировки темы. Выбор темы и логический анализ ее формулировки. Понимание темы. Знание и понимание привлекаемого литературного материала. Обобщение опыта работы над сочинениями разных жанров. 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 Работа с формулировкой темы. Проблемный вопрос в темах различной формулировки, преобразование темы - понятия в вопрос. Ключевые слова темы. 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 Работа с темой-цитатой, темой-афоризмом. Средства художественной выразительности в теме-цитате. Анализ проблематики тем-афоризмов. Толкование темы-афоризма. 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 Сужение и расширение темы. Широкое и узкое понимание темы. Работа с текстами, определение темы текста. 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 Ассоциативные цепочки и ключевые слова к теме. Выстраивание ассоциативных цепочек из ключевых слов и вопросов к теме. </w:t>
      </w:r>
      <w:proofErr w:type="spellStart"/>
      <w:r w:rsidRPr="00926EE9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926EE9">
        <w:rPr>
          <w:rFonts w:ascii="Times New Roman" w:hAnsi="Times New Roman" w:cs="Times New Roman"/>
          <w:sz w:val="28"/>
          <w:szCs w:val="28"/>
        </w:rPr>
        <w:t xml:space="preserve">, диамант и штрих к ключевым словам темы. Тонкие и толстые вопросы в рамках темы. 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 Структура сочинения-рассуждения. Типы речи: рассуждение, повествование, описание. Их основные признаки и различия. Структура рассуждения: тезис - доказательство - вывод. Вступление - главная часть - заключение.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  Композиция сочинения. Композиция сочинения с учетом различия родов и жанров используемых для аргументации произведений. Композиция образов в произведении. Композиция отдельных частей произведения. Примеры сочинений с разной композицией. 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  Написание вступления к сочинению-рассуждению. Анализ вступлений к школьным сочинениям. Виды вступлений. От вопроса темы к вступлению. Анализ образцовых вступлений. Творческая работа. </w:t>
      </w:r>
      <w:proofErr w:type="spellStart"/>
      <w:r w:rsidRPr="00926EE9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926EE9">
        <w:rPr>
          <w:rFonts w:ascii="Times New Roman" w:hAnsi="Times New Roman" w:cs="Times New Roman"/>
          <w:sz w:val="28"/>
          <w:szCs w:val="28"/>
        </w:rPr>
        <w:t>, диамант и штрихи как опорный конспект к написанию вступления.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 Заключение к сочинению. Анализ заключений к школьным сочинениям. Виды заключений. От главного вопроса темы к заключению. Анализ образцовых заключений. Творческая работа.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 Главная часть сочинения: аргументация. Работа с вопросами темы. Формулировка аргументов. Виды и структура аргументов в сочинении-рассуждении. Анализ аргументации в школьном сочинении.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 Пробное сочинение в формате допуска к ЕГЭ по темам этого учебного года.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 Анализ работ. Работа над ошибками. 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lastRenderedPageBreak/>
        <w:t xml:space="preserve">      Включение иллюстративного материала из произведений русской и мировой литературы в текст сочинения. Работа с иллюстративным материалом. Способы включения иллюстративного материала в текст сочинения. Анализ проблематики темы и эпизодов художественных произведений, ее иллюстрирующих. Анализ школьных сочинений и примеров из художественной литературы, представленных в них. 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 Соразмерность частей сочинения. Работа над композицией сочинения рассуждения. Соответствие сочинения критериям оценки. Работа над абзацным членением текста. Структурные компоненты сочинения, их объем и соразмерность. Творческая работа.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  Основы грамотного письма. Виды грамматических ошибок. Грамматические ошибки и их виды. Грамматическая норма. Типичные грамматические ошибки в школьных сочинениях. Орфографические и пунктуационные ошибки. Редакторская работа с текстом. 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 Речевые ошибки в сочинении. Речевые ошибки и их виды. Типичные речевые ошибки в школьных сочинениях. Редакторская работа с текстом. Практикум. Этические и фактические ошибки. Определение этической и фактической ошибки. Их виды и способы предупреждения. Редакторская работа с текстом. 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Логические ошибки в сочинении. Логические ошибки и их виды. Типичные логические ошибки в школьных сочинениях. Редакторская работа с текстом. 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  Изобразительно-выразительные средства языка и речи. Тропы и синтаксические фигуры. Определение различных изобразительно-выразительных средств языка и речи. Функции тропов и синтаксических фигур в речи, их основные признаки. Творческая работа. 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 Изобразительные возможности лексики. Основные термины лексикологии. Практическая работа с антонимами, синонимами, омонимами, фразеологизмами. 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Выбор стиля. Оригинальность. Редакторская правка текста. Анализ стилистических недостатков. Творческая работа по выработке индивидуального стиля. 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Что же значит «раскрыть тему» и как ее «закрыть»? Правильное понимание темы, формулировки сочинения. Что значит «соответствие теме»? 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 xml:space="preserve">     Советы пишущему сочинение. Разработка подробного алгоритма написания сочинения. Привлечение опыта учащихся и аналитического материала по курсу</w:t>
      </w:r>
      <w:r w:rsidRPr="00926EE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52BC" w:rsidRPr="00926EE9" w:rsidRDefault="00A652BC" w:rsidP="00C9776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52BC" w:rsidRPr="00926EE9" w:rsidRDefault="00A652BC" w:rsidP="00C97760">
      <w:pPr>
        <w:widowControl w:val="0"/>
        <w:rPr>
          <w:rFonts w:ascii="Times New Roman" w:hAnsi="Times New Roman" w:cs="Times New Roman"/>
          <w:b/>
          <w:i/>
          <w:sz w:val="28"/>
          <w:szCs w:val="28"/>
        </w:rPr>
      </w:pPr>
      <w:r w:rsidRPr="00926EE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ТЕМАТИЧЕСКОЕ ПЛАНИРОВАНИЕ КУРСА, 11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6985"/>
        <w:gridCol w:w="1807"/>
      </w:tblGrid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EE9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EE9">
              <w:rPr>
                <w:rFonts w:ascii="Times New Roman" w:hAnsi="Times New Roman"/>
                <w:b/>
                <w:sz w:val="28"/>
                <w:szCs w:val="28"/>
              </w:rPr>
              <w:t>Название разделов и тем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EE9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EE9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 w:rsidRPr="00926EE9"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EE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 w:rsidP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 xml:space="preserve">Вводное занятие.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Требования к написанию сочинения.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EE9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b/>
                <w:sz w:val="28"/>
                <w:szCs w:val="28"/>
              </w:rPr>
            </w:pPr>
            <w:r w:rsidRPr="00926EE9">
              <w:rPr>
                <w:rFonts w:ascii="Times New Roman" w:hAnsi="Times New Roman"/>
                <w:b/>
                <w:sz w:val="28"/>
                <w:szCs w:val="28"/>
              </w:rPr>
              <w:t>Направления для итогового сочинения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EE9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8028C4" w:rsidP="008C3B4C">
            <w:pPr>
              <w:pStyle w:val="a4"/>
              <w:spacing w:after="0"/>
              <w:textAlignment w:val="baseline"/>
              <w:rPr>
                <w:b/>
                <w:color w:val="000000" w:themeColor="text1"/>
                <w:sz w:val="28"/>
                <w:szCs w:val="28"/>
              </w:rPr>
            </w:pPr>
            <w:hyperlink r:id="rId8" w:history="1">
              <w:r w:rsidR="00926EE9" w:rsidRPr="00926EE9">
                <w:rPr>
                  <w:rStyle w:val="a5"/>
                  <w:b/>
                  <w:color w:val="000000" w:themeColor="text1"/>
                  <w:sz w:val="28"/>
                  <w:szCs w:val="28"/>
                  <w:bdr w:val="none" w:sz="0" w:space="0" w:color="auto" w:frame="1"/>
                </w:rPr>
                <w:t>1 Духовно-нравственные ориентиры в жизни человека</w:t>
              </w:r>
            </w:hyperlink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 w:rsidP="00926EE9">
            <w:pPr>
              <w:spacing w:after="0"/>
              <w:ind w:left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 Внутренний мир человека и его личностные качества.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 w:rsidP="00926EE9">
            <w:pPr>
              <w:spacing w:after="0"/>
              <w:ind w:left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1.2. Отношение человека к другому человеку (окружению), нравственные идеалы и выбор между добром и злом.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 w:rsidP="00926EE9">
            <w:pPr>
              <w:spacing w:after="0"/>
              <w:ind w:left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1.3. Познание человеком самого себя.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EE9">
              <w:rPr>
                <w:rFonts w:ascii="Times New Roman" w:hAnsi="Times New Roman"/>
                <w:b/>
                <w:sz w:val="28"/>
                <w:szCs w:val="28"/>
              </w:rPr>
              <w:t>2.5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 w:rsidP="00926EE9">
            <w:pPr>
              <w:spacing w:after="0"/>
              <w:ind w:left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 Свобода человека и ее ограничения.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8028C4" w:rsidP="008C3B4C">
            <w:pPr>
              <w:pStyle w:val="a4"/>
              <w:spacing w:after="0"/>
              <w:textAlignment w:val="baseline"/>
              <w:rPr>
                <w:b/>
                <w:color w:val="000000" w:themeColor="text1"/>
                <w:sz w:val="28"/>
                <w:szCs w:val="28"/>
              </w:rPr>
            </w:pPr>
            <w:hyperlink r:id="rId9" w:history="1">
              <w:r w:rsidR="00926EE9" w:rsidRPr="00926EE9">
                <w:rPr>
                  <w:rStyle w:val="a5"/>
                  <w:b/>
                  <w:color w:val="000000" w:themeColor="text1"/>
                  <w:sz w:val="28"/>
                  <w:szCs w:val="28"/>
                  <w:bdr w:val="none" w:sz="0" w:space="0" w:color="auto" w:frame="1"/>
                </w:rPr>
                <w:t>2 Семья, общество, Отечество в жизни человека</w:t>
              </w:r>
            </w:hyperlink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 w:rsidP="00926EE9">
            <w:pPr>
              <w:spacing w:after="0"/>
              <w:ind w:left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2.1. Семья, род; семейные ценности и традиции.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EE9">
              <w:rPr>
                <w:rFonts w:ascii="Times New Roman" w:hAnsi="Times New Roman"/>
                <w:b/>
                <w:sz w:val="28"/>
                <w:szCs w:val="28"/>
              </w:rPr>
              <w:t>2.8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 w:rsidP="00926EE9">
            <w:pPr>
              <w:spacing w:after="0"/>
              <w:ind w:left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2.2. Человек и общество.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 w:rsidP="00926EE9">
            <w:pPr>
              <w:spacing w:after="0"/>
              <w:ind w:left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2.3. Родина, государство, гражданская позиция человека.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8028C4" w:rsidP="008C3B4C">
            <w:pPr>
              <w:pStyle w:val="a4"/>
              <w:spacing w:after="0"/>
              <w:textAlignment w:val="baseline"/>
              <w:rPr>
                <w:b/>
                <w:color w:val="000000" w:themeColor="text1"/>
                <w:sz w:val="28"/>
                <w:szCs w:val="28"/>
              </w:rPr>
            </w:pPr>
            <w:hyperlink r:id="rId10" w:history="1">
              <w:r w:rsidR="00926EE9" w:rsidRPr="00926EE9">
                <w:rPr>
                  <w:rStyle w:val="a5"/>
                  <w:b/>
                  <w:color w:val="000000" w:themeColor="text1"/>
                  <w:sz w:val="28"/>
                  <w:szCs w:val="28"/>
                  <w:bdr w:val="none" w:sz="0" w:space="0" w:color="auto" w:frame="1"/>
                </w:rPr>
                <w:t>3 Природа и культура в жизни человека</w:t>
              </w:r>
            </w:hyperlink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 w:rsidP="00926EE9">
            <w:pPr>
              <w:spacing w:after="0"/>
              <w:ind w:left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3.1. Природа и человек.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 w:rsidP="00926EE9">
            <w:pPr>
              <w:spacing w:after="0"/>
              <w:ind w:left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3.2. Наука и человек.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 w:rsidP="00926EE9">
            <w:pPr>
              <w:spacing w:after="0"/>
              <w:ind w:left="7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Искусство и человек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EE9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26EE9">
              <w:rPr>
                <w:rFonts w:ascii="Times New Roman" w:hAnsi="Times New Roman"/>
                <w:b/>
                <w:sz w:val="28"/>
                <w:szCs w:val="28"/>
              </w:rPr>
              <w:t>Сочинение – рассуждение ЕГЭ по русскому языку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EE9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Структура сочинения-рассуждения. Алгоритм написания сочинения – рассуждения.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Речевые клише, используемые в сочинении-рассуждении. Создание текста в соответствии с заданной темой и функционально-смысловым типом речи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Итоговое занятие.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926E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26EE9" w:rsidRPr="00926EE9" w:rsidTr="00926EE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EE9" w:rsidRPr="00926EE9" w:rsidRDefault="00926EE9">
            <w:pPr>
              <w:pStyle w:val="a6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EE9" w:rsidRPr="00926EE9" w:rsidRDefault="00926EE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6EE9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</w:tbl>
    <w:p w:rsidR="00926EE9" w:rsidRPr="00926EE9" w:rsidRDefault="00926EE9" w:rsidP="00926E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EE9" w:rsidRPr="00926EE9" w:rsidRDefault="00926EE9" w:rsidP="00926E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EE9" w:rsidRPr="00926EE9" w:rsidRDefault="00926EE9" w:rsidP="00926E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EE9" w:rsidRPr="00926EE9" w:rsidRDefault="00926EE9" w:rsidP="00926E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EE9" w:rsidRPr="00926EE9" w:rsidRDefault="00926EE9" w:rsidP="00926E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EE9" w:rsidRPr="00926EE9" w:rsidRDefault="00926EE9" w:rsidP="00926EE9">
      <w:pPr>
        <w:pStyle w:val="a7"/>
        <w:spacing w:after="0"/>
        <w:ind w:left="0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A652BC" w:rsidRPr="00926EE9" w:rsidRDefault="00A652BC" w:rsidP="00C97760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C97760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C97760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B67C8B" w:rsidRPr="00926EE9" w:rsidRDefault="00B67C8B" w:rsidP="00926EE9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  <w:sectPr w:rsidR="00B67C8B" w:rsidRPr="00926EE9" w:rsidSect="00345F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652BC" w:rsidRPr="00926EE9" w:rsidRDefault="00841B3B" w:rsidP="00A652B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Поурочное планирование </w:t>
      </w:r>
      <w:r w:rsidR="00A652BC" w:rsidRPr="00926EE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11 КЛАСС </w:t>
      </w:r>
    </w:p>
    <w:tbl>
      <w:tblPr>
        <w:tblW w:w="1447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04"/>
        <w:gridCol w:w="3912"/>
        <w:gridCol w:w="1107"/>
        <w:gridCol w:w="2154"/>
        <w:gridCol w:w="2234"/>
        <w:gridCol w:w="1665"/>
        <w:gridCol w:w="2598"/>
      </w:tblGrid>
      <w:tr w:rsidR="00A652BC" w:rsidRPr="00926EE9" w:rsidTr="00B67C8B">
        <w:trPr>
          <w:trHeight w:val="160"/>
        </w:trPr>
        <w:tc>
          <w:tcPr>
            <w:tcW w:w="80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52BC" w:rsidRPr="00926EE9" w:rsidRDefault="00A652BC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A652BC" w:rsidRPr="00926EE9" w:rsidRDefault="00A652BC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52BC" w:rsidRPr="00926EE9" w:rsidRDefault="00A652BC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:rsidR="00A652BC" w:rsidRPr="00926EE9" w:rsidRDefault="00A652BC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652BC" w:rsidRPr="00926EE9" w:rsidRDefault="00A652BC" w:rsidP="00FB592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6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52BC" w:rsidRPr="00926EE9" w:rsidRDefault="00A652BC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:rsidR="00A652BC" w:rsidRPr="00926EE9" w:rsidRDefault="00A652BC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52BC" w:rsidRPr="00926EE9" w:rsidRDefault="00A652BC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:rsidR="00A652BC" w:rsidRPr="00926EE9" w:rsidRDefault="00A652BC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52BC" w:rsidRPr="00926EE9" w:rsidTr="00B67C8B">
        <w:trPr>
          <w:trHeight w:val="160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652BC" w:rsidRPr="00926EE9" w:rsidRDefault="00A652BC" w:rsidP="00FB5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652BC" w:rsidRPr="00926EE9" w:rsidRDefault="00A652BC" w:rsidP="00FB5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52BC" w:rsidRPr="00926EE9" w:rsidRDefault="00A652BC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A652BC" w:rsidRPr="00926EE9" w:rsidRDefault="00A652BC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52BC" w:rsidRPr="00926EE9" w:rsidRDefault="00A652BC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A652BC" w:rsidRPr="00926EE9" w:rsidRDefault="00A652BC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652BC" w:rsidRPr="00926EE9" w:rsidRDefault="00A652BC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A652BC" w:rsidRPr="00926EE9" w:rsidRDefault="00A652BC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652BC" w:rsidRPr="00926EE9" w:rsidRDefault="00A652BC" w:rsidP="00FB5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652BC" w:rsidRPr="00926EE9" w:rsidRDefault="00A652BC" w:rsidP="00FB5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C8B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67C8B" w:rsidRPr="00926EE9" w:rsidRDefault="00B67C8B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67C8B" w:rsidRPr="00926EE9" w:rsidRDefault="00B67C8B" w:rsidP="00B67C8B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Введение: </w:t>
            </w:r>
            <w:r w:rsidRPr="00926E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что, когда, зачем и как? </w:t>
            </w:r>
          </w:p>
          <w:p w:rsidR="00B67C8B" w:rsidRPr="00926EE9" w:rsidRDefault="00B67C8B" w:rsidP="00B67C8B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Тематические направления </w:t>
            </w:r>
            <w:r w:rsidRPr="00926E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2024-2025</w:t>
            </w:r>
            <w:r w:rsidRPr="00926E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учебного года.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7C8B" w:rsidRPr="00926EE9" w:rsidRDefault="00B67C8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7C8B" w:rsidRPr="00926EE9" w:rsidRDefault="00B67C8B" w:rsidP="00B67C8B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03.09.2024 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C8B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67C8B" w:rsidRPr="00926EE9" w:rsidRDefault="00B67C8B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67C8B" w:rsidRPr="00926EE9" w:rsidRDefault="00B67C8B" w:rsidP="00B67C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Требования к написанию сочинения. Критерии оценивания сочинения. Алгоритм написания сочинения. Выбор темы и логический анализ ее формулировки. Различение понятий тема - проблема - тезис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7C8B" w:rsidRPr="00926EE9" w:rsidRDefault="00B67C8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1E590C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7C8B" w:rsidRPr="00926EE9" w:rsidRDefault="00B67C8B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10.09.2024 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C8B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7C8B" w:rsidRPr="00926EE9" w:rsidRDefault="00B67C8B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7C8B" w:rsidRPr="00926EE9" w:rsidRDefault="009F3480" w:rsidP="00B67C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 </w:t>
            </w:r>
            <w:hyperlink r:id="rId11" w:history="1">
              <w:r w:rsidRPr="00926EE9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bdr w:val="none" w:sz="0" w:space="0" w:color="auto" w:frame="1"/>
                </w:rPr>
                <w:t>«Духовно-нравственные ориентиры в жизни человека</w:t>
              </w:r>
            </w:hyperlink>
            <w:r w:rsidRPr="00926E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». </w:t>
            </w: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1.1 Внутренний мир человека и его личностные качества».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841B3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1E590C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17.09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.2024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C8B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7C8B" w:rsidRPr="00926EE9" w:rsidRDefault="00B67C8B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7C8B" w:rsidRPr="00926EE9" w:rsidRDefault="001E590C" w:rsidP="00B67C8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/>
                <w:sz w:val="28"/>
                <w:szCs w:val="28"/>
              </w:rPr>
              <w:t>Практикум.</w:t>
            </w: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к написанию домашнего сочинения по направлению </w:t>
            </w:r>
            <w:hyperlink r:id="rId12" w:history="1">
              <w:r w:rsidRPr="00926EE9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bdr w:val="none" w:sz="0" w:space="0" w:color="auto" w:frame="1"/>
                </w:rPr>
                <w:t>«Духовно-нравственные ориентиры в жизни человека</w:t>
              </w:r>
            </w:hyperlink>
            <w:r w:rsidRPr="00926E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1.1 Внутренний мир человека и его личностные качества».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841B3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24.09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.2024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C8B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7C8B" w:rsidRPr="00926EE9" w:rsidRDefault="00B67C8B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7C8B" w:rsidRPr="00926EE9" w:rsidRDefault="001E590C" w:rsidP="00B67C8B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Тематическое направление  </w:t>
            </w:r>
            <w:hyperlink r:id="rId13" w:history="1">
              <w:r w:rsidRPr="00926EE9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bdr w:val="none" w:sz="0" w:space="0" w:color="auto" w:frame="1"/>
                </w:rPr>
                <w:t>«Духовно-нравственные ориентиры в жизни человека</w:t>
              </w:r>
            </w:hyperlink>
            <w:r w:rsidRPr="00926E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»: </w:t>
            </w: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 xml:space="preserve">1.2. Отношение человека к другому человеку (окружению), нравственные идеалы и выбор между добром и злом». </w:t>
            </w:r>
            <w:r w:rsidRPr="00926E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Отбор литературного материала</w:t>
            </w:r>
            <w:r w:rsidRPr="00926EE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841B3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01.10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.2024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C8B" w:rsidRPr="00926EE9" w:rsidTr="001E590C">
        <w:trPr>
          <w:trHeight w:val="1466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7C8B" w:rsidRPr="00926EE9" w:rsidRDefault="00B67C8B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7C8B" w:rsidRPr="00926EE9" w:rsidRDefault="001E590C" w:rsidP="001E59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Тематическое направление </w:t>
            </w:r>
            <w:hyperlink r:id="rId14" w:history="1">
              <w:r w:rsidRPr="00926EE9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bdr w:val="none" w:sz="0" w:space="0" w:color="auto" w:frame="1"/>
                </w:rPr>
                <w:t>«Духовно-нравственные ориентиры в жизни человека</w:t>
              </w:r>
            </w:hyperlink>
            <w:r w:rsidRPr="00926E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 xml:space="preserve">1.3. Познание человеком самого себя». </w:t>
            </w:r>
            <w:r w:rsidRPr="00926E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Отбор литературного материала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841B3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08.10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.2024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C8B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7C8B" w:rsidRPr="00926EE9" w:rsidRDefault="00CD7A2F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7C8B" w:rsidRPr="00926EE9" w:rsidRDefault="001E590C" w:rsidP="00FB5921">
            <w:pPr>
              <w:pStyle w:val="a4"/>
              <w:spacing w:before="0" w:after="0"/>
              <w:jc w:val="both"/>
              <w:textAlignment w:val="baseline"/>
              <w:rPr>
                <w:sz w:val="28"/>
                <w:szCs w:val="28"/>
              </w:rPr>
            </w:pPr>
            <w:r w:rsidRPr="00926EE9">
              <w:rPr>
                <w:b/>
                <w:sz w:val="28"/>
                <w:szCs w:val="28"/>
              </w:rPr>
              <w:t>Практикум.</w:t>
            </w:r>
            <w:r w:rsidRPr="00926EE9">
              <w:rPr>
                <w:sz w:val="28"/>
                <w:szCs w:val="28"/>
              </w:rPr>
              <w:t xml:space="preserve"> Подготовка к написанию домашнего сочинения по направлению направление  </w:t>
            </w:r>
            <w:hyperlink r:id="rId15" w:history="1">
              <w:r w:rsidRPr="00926EE9">
                <w:rPr>
                  <w:rStyle w:val="a5"/>
                  <w:b/>
                  <w:sz w:val="28"/>
                  <w:szCs w:val="28"/>
                  <w:bdr w:val="none" w:sz="0" w:space="0" w:color="auto" w:frame="1"/>
                </w:rPr>
                <w:t>«Духовно-нравственные ориентиры в жизни человека</w:t>
              </w:r>
            </w:hyperlink>
            <w:r w:rsidRPr="00926EE9">
              <w:rPr>
                <w:b/>
                <w:sz w:val="28"/>
                <w:szCs w:val="28"/>
              </w:rPr>
              <w:t xml:space="preserve">:1.2; </w:t>
            </w:r>
            <w:r w:rsidRPr="00926EE9">
              <w:rPr>
                <w:sz w:val="28"/>
                <w:szCs w:val="28"/>
              </w:rPr>
              <w:t>1.3. (Отношение человека к другому человеку (окружению) «Познание человеком самого себя»)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841B3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15.10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.2024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7C8B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7C8B" w:rsidRPr="00926EE9" w:rsidRDefault="00CD7A2F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7C8B" w:rsidRPr="00926EE9" w:rsidRDefault="004165B6" w:rsidP="004165B6">
            <w:pPr>
              <w:pStyle w:val="a4"/>
              <w:spacing w:before="0" w:after="0"/>
              <w:jc w:val="both"/>
              <w:textAlignment w:val="baseline"/>
              <w:rPr>
                <w:sz w:val="28"/>
                <w:szCs w:val="28"/>
              </w:rPr>
            </w:pPr>
            <w:r w:rsidRPr="00926EE9">
              <w:rPr>
                <w:sz w:val="28"/>
                <w:szCs w:val="28"/>
              </w:rPr>
              <w:t xml:space="preserve">Тематическое направление </w:t>
            </w:r>
            <w:hyperlink r:id="rId16" w:history="1">
              <w:r w:rsidRPr="00926EE9">
                <w:rPr>
                  <w:rStyle w:val="a5"/>
                  <w:b/>
                  <w:sz w:val="28"/>
                  <w:szCs w:val="28"/>
                  <w:bdr w:val="none" w:sz="0" w:space="0" w:color="auto" w:frame="1"/>
                </w:rPr>
                <w:t>«Духовно-нравственные ориентиры в жизни человека</w:t>
              </w:r>
            </w:hyperlink>
            <w:r w:rsidRPr="00926EE9">
              <w:rPr>
                <w:b/>
                <w:sz w:val="28"/>
                <w:szCs w:val="28"/>
              </w:rPr>
              <w:t xml:space="preserve">»: </w:t>
            </w:r>
            <w:r w:rsidRPr="00926EE9">
              <w:rPr>
                <w:sz w:val="28"/>
                <w:szCs w:val="28"/>
              </w:rPr>
              <w:t xml:space="preserve">1.4. Свобода человека и ее ограничения. </w:t>
            </w:r>
            <w:r w:rsidRPr="00926EE9">
              <w:rPr>
                <w:bCs/>
                <w:color w:val="000000"/>
                <w:sz w:val="28"/>
                <w:szCs w:val="28"/>
                <w:shd w:val="clear" w:color="auto" w:fill="FFFFFF"/>
              </w:rPr>
              <w:t>Отбор литературного материала</w:t>
            </w:r>
            <w:r w:rsidRPr="00926EE9">
              <w:rPr>
                <w:sz w:val="28"/>
                <w:szCs w:val="28"/>
                <w:shd w:val="clear" w:color="auto" w:fill="FFFFFF"/>
              </w:rPr>
              <w:t xml:space="preserve">.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22.10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.2024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7C8B" w:rsidRPr="00926EE9" w:rsidRDefault="00B67C8B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CD7A2F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4165B6" w:rsidP="00FB5921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/>
                <w:sz w:val="28"/>
                <w:szCs w:val="28"/>
              </w:rPr>
              <w:t>Практикум.</w:t>
            </w: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к написанию домашнего сочинения по направлению  </w:t>
            </w:r>
            <w:hyperlink r:id="rId17" w:history="1">
              <w:r w:rsidRPr="00926EE9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bdr w:val="none" w:sz="0" w:space="0" w:color="auto" w:frame="1"/>
                </w:rPr>
                <w:t>«Духовно-нравственные ориентиры в жизни человека</w:t>
              </w:r>
            </w:hyperlink>
            <w:r w:rsidRPr="00926EE9">
              <w:rPr>
                <w:rFonts w:ascii="Times New Roman" w:hAnsi="Times New Roman" w:cs="Times New Roman"/>
                <w:b/>
                <w:sz w:val="28"/>
                <w:szCs w:val="28"/>
              </w:rPr>
              <w:t>»: «</w:t>
            </w: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1.4. Свобода человека и ее ограничения».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4165B6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05.11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.2024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F3480" w:rsidP="00CD7A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7A2F" w:rsidRPr="00926E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25695C" w:rsidP="004165B6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Тематическое направление </w:t>
            </w:r>
            <w:hyperlink r:id="rId18" w:history="1">
              <w:r w:rsidRPr="00926EE9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bdr w:val="none" w:sz="0" w:space="0" w:color="auto" w:frame="1"/>
                </w:rPr>
                <w:t xml:space="preserve"> «Семья, общество, Отечество в жизни человека</w:t>
              </w:r>
            </w:hyperlink>
            <w:r w:rsidRPr="00926E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 xml:space="preserve">2.1. Семья, род; </w:t>
            </w:r>
            <w:r w:rsidRPr="00926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семейные ценности и традиции». </w:t>
            </w:r>
            <w:r w:rsidRPr="00926E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Отбор литературного материала. Написание сочинения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25695C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12.11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.2024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F3480" w:rsidP="00CD7A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7A2F"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25695C" w:rsidP="0025695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Тематическое направление </w:t>
            </w:r>
            <w:hyperlink r:id="rId19" w:history="1">
              <w:r w:rsidRPr="00926EE9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bdr w:val="none" w:sz="0" w:space="0" w:color="auto" w:frame="1"/>
                </w:rPr>
                <w:t xml:space="preserve"> «Семья, общество, Отечество в жизни человека</w:t>
              </w:r>
            </w:hyperlink>
            <w:r w:rsidRPr="00926E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2.2. Человек и общество, 2.3. Родина, государство, гражданская позиция человека». Отбор литературного материала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19.11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.2024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F3480" w:rsidP="00CD7A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7A2F" w:rsidRPr="00926E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CD7A2F" w:rsidRPr="00926EE9" w:rsidRDefault="0025695C" w:rsidP="00B67C8B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Тематическое направление </w:t>
            </w:r>
          </w:p>
          <w:p w:rsidR="009F3480" w:rsidRPr="00926EE9" w:rsidRDefault="008028C4" w:rsidP="00B67C8B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25695C" w:rsidRPr="00926EE9">
                <w:rPr>
                  <w:rStyle w:val="a5"/>
                  <w:rFonts w:ascii="Times New Roman" w:hAnsi="Times New Roman" w:cs="Times New Roman"/>
                  <w:b/>
                  <w:sz w:val="28"/>
                  <w:szCs w:val="28"/>
                  <w:bdr w:val="none" w:sz="0" w:space="0" w:color="auto" w:frame="1"/>
                </w:rPr>
                <w:t>« Природа и культура в жизни человека</w:t>
              </w:r>
            </w:hyperlink>
            <w:r w:rsidR="0025695C" w:rsidRPr="00926EE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="0025695C" w:rsidRPr="00926EE9">
              <w:rPr>
                <w:rFonts w:ascii="Times New Roman" w:hAnsi="Times New Roman" w:cs="Times New Roman"/>
                <w:sz w:val="28"/>
                <w:szCs w:val="28"/>
              </w:rPr>
              <w:t>3.1. Природа и человек. 3.2. Наука и человек. 3.3. Искусство и человек».</w:t>
            </w:r>
            <w:r w:rsidR="0025695C" w:rsidRPr="00926E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Отбор литературного материала</w:t>
            </w:r>
            <w:r w:rsidR="0025695C" w:rsidRPr="00926EE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r w:rsidR="0025695C" w:rsidRPr="00926E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</w:rPr>
              <w:t>Приём «Предмет как проблема».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26.11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.2024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F3480" w:rsidP="00CD7A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7A2F" w:rsidRPr="00926E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25695C" w:rsidP="0025695C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Практикум:</w:t>
            </w:r>
            <w:r w:rsidRPr="00926E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анализ и редактирование домашнего сочинения.</w:t>
            </w: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 xml:space="preserve">     Выбор стиля. Оригинальность. Редакторская правка текста. Анализ стилистических недостатков. </w:t>
            </w:r>
            <w:r w:rsidRPr="00926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Творческая работа по выработке индивидуального стиля.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03.12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.2024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F3480" w:rsidP="00CD7A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7A2F" w:rsidRPr="00926E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A92DE6" w:rsidP="00FB59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Информационно-смысловая переработка прочитанного текс</w:t>
            </w:r>
            <w:r w:rsidR="00057979" w:rsidRPr="00926EE9">
              <w:rPr>
                <w:rFonts w:ascii="Times New Roman" w:hAnsi="Times New Roman" w:cs="Times New Roman"/>
                <w:sz w:val="28"/>
                <w:szCs w:val="28"/>
              </w:rPr>
              <w:t>та ЕГЭ русский язык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10.12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.2024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F3480" w:rsidP="00CD7A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7A2F" w:rsidRPr="00926E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057979" w:rsidP="00B67C8B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Авторская позиция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17.12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.2024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F3480" w:rsidP="00CD7A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D7A2F" w:rsidRPr="00926EE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057979" w:rsidP="00FB5921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Комментарий в сочинении ЕГЭ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24.12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.2024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CD7A2F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057979" w:rsidP="00FB5921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Отношение к авторской позиции и ее обоснование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14.01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CD7A2F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057979" w:rsidP="00FB5921">
            <w:pPr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926E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Литературный аргумент в сочинении. Клише для написания.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21.01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CD7A2F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057979" w:rsidP="00B67C8B">
            <w:pPr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Практикум. </w:t>
            </w:r>
            <w:r w:rsidR="009E3727" w:rsidRPr="00926EE9">
              <w:rPr>
                <w:rFonts w:ascii="Times New Roman" w:hAnsi="Times New Roman" w:cs="Times New Roman"/>
                <w:sz w:val="28"/>
                <w:szCs w:val="28"/>
              </w:rPr>
              <w:t>Подготовка к написанию сочинения по заданному тексту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28.01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F3480" w:rsidP="00CD7A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D7A2F" w:rsidRPr="00926E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E3727" w:rsidP="00FB5921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Практикум.</w:t>
            </w:r>
            <w:r w:rsidRPr="00926EE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26E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Анализ и редактирование домашнего сочинения.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04.02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F3480" w:rsidP="00CD7A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CD7A2F"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E3727" w:rsidRPr="00926EE9" w:rsidRDefault="00841B3B" w:rsidP="009E3727">
            <w:pPr>
              <w:pStyle w:val="2"/>
              <w:shd w:val="clear" w:color="auto" w:fill="FFFFFF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Критерии оценивания сочинения. </w:t>
            </w:r>
            <w:r w:rsidR="009E3727" w:rsidRPr="00926EE9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Орфографические, пунктуационные, грамматические, речевые нормы</w:t>
            </w:r>
          </w:p>
          <w:p w:rsidR="009F3480" w:rsidRPr="00926EE9" w:rsidRDefault="009F3480" w:rsidP="00FB59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11.02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F3480" w:rsidP="00CD7A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D7A2F" w:rsidRPr="00926E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E3727" w:rsidP="009E3727">
            <w:pPr>
              <w:pStyle w:val="2"/>
              <w:shd w:val="clear" w:color="auto" w:fill="FFFFFF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Практикум. Речевые ошибки в сочинении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18.02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F3480" w:rsidP="00CD7A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D7A2F" w:rsidRPr="00926E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E3727" w:rsidP="00FB5921">
            <w:pPr>
              <w:pStyle w:val="a4"/>
              <w:spacing w:before="0" w:after="0"/>
              <w:jc w:val="both"/>
              <w:textAlignment w:val="baseline"/>
              <w:rPr>
                <w:sz w:val="28"/>
                <w:szCs w:val="28"/>
              </w:rPr>
            </w:pPr>
            <w:r w:rsidRPr="00926EE9">
              <w:rPr>
                <w:sz w:val="28"/>
                <w:szCs w:val="28"/>
              </w:rPr>
              <w:t>Упражнения на поиск пункт</w:t>
            </w:r>
            <w:r w:rsidR="00841B3B" w:rsidRPr="00926EE9">
              <w:rPr>
                <w:sz w:val="28"/>
                <w:szCs w:val="28"/>
              </w:rPr>
              <w:t>уационных ошибок в сочинении ЕГ</w:t>
            </w:r>
            <w:r w:rsidRPr="00926EE9">
              <w:rPr>
                <w:sz w:val="28"/>
                <w:szCs w:val="28"/>
              </w:rPr>
              <w:t>Э по русскому</w:t>
            </w:r>
            <w:r w:rsidR="00841B3B" w:rsidRPr="00926EE9">
              <w:rPr>
                <w:sz w:val="28"/>
                <w:szCs w:val="28"/>
              </w:rPr>
              <w:t xml:space="preserve"> языку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25.02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F3480" w:rsidP="00CD7A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D7A2F" w:rsidRPr="00926EE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841B3B" w:rsidP="00FB59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Этические и фактические ошибки. Работа с сочинением.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04.03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F3480" w:rsidP="00CD7A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D7A2F" w:rsidRPr="00926EE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841B3B" w:rsidP="00A92DE6">
            <w:pPr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Практикум. Соблюдение речевых норм в сочинении ЕГЭ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11.03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F3480" w:rsidP="00CD7A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D7A2F" w:rsidRPr="00926EE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841B3B" w:rsidP="00FB5921">
            <w:pPr>
              <w:pStyle w:val="a4"/>
              <w:spacing w:before="0" w:after="0"/>
              <w:jc w:val="both"/>
              <w:textAlignment w:val="baseline"/>
              <w:rPr>
                <w:sz w:val="28"/>
                <w:szCs w:val="28"/>
              </w:rPr>
            </w:pPr>
            <w:r w:rsidRPr="00926EE9">
              <w:rPr>
                <w:sz w:val="28"/>
                <w:szCs w:val="28"/>
              </w:rPr>
              <w:t>Сочинение по тексту в формате ЕГЭ по русскому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18.03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CD7A2F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F3480" w:rsidP="00841B3B">
            <w:pPr>
              <w:pStyle w:val="a4"/>
              <w:spacing w:before="0" w:after="0"/>
              <w:jc w:val="both"/>
              <w:textAlignment w:val="baseline"/>
              <w:rPr>
                <w:sz w:val="28"/>
                <w:szCs w:val="28"/>
              </w:rPr>
            </w:pPr>
            <w:r w:rsidRPr="00926EE9">
              <w:rPr>
                <w:bCs/>
                <w:color w:val="000000"/>
                <w:sz w:val="28"/>
                <w:szCs w:val="28"/>
                <w:shd w:val="clear" w:color="auto" w:fill="FFFFFF"/>
              </w:rPr>
              <w:t>Практикум: анализ и редактирование домашнего сочинения.</w:t>
            </w:r>
            <w:r w:rsidRPr="00926EE9">
              <w:rPr>
                <w:sz w:val="28"/>
                <w:szCs w:val="28"/>
              </w:rPr>
              <w:t xml:space="preserve"> Изобразительно-выразительные средства языка и речи.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01.04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CD7A2F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841B3B" w:rsidP="00B67C8B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Практикум</w:t>
            </w:r>
            <w:r w:rsidRPr="00926EE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:</w:t>
            </w:r>
            <w:r w:rsidRPr="00926EE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анализ и редактирование домашнего сочинения.</w:t>
            </w: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 xml:space="preserve">     Выбор стиля. Оригинальность. Редакторская правка текста. Анализ стилистических недостатков. Творческая работа по выработке индивидуального стиля.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08.04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FB5921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841B3B" w:rsidP="00FB59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Критерии оценивания сочинения. Проверка сочинений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15.04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3480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9F3480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B5921" w:rsidRPr="00926E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F3480" w:rsidRPr="00926EE9" w:rsidRDefault="00FB5921" w:rsidP="00FB59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сочинения 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22.04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F3480" w:rsidRPr="00926EE9" w:rsidRDefault="009F3480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DE6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92DE6" w:rsidRPr="00926EE9" w:rsidRDefault="00A92DE6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B5921"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A92DE6" w:rsidRPr="00926EE9" w:rsidRDefault="00FB5921" w:rsidP="00FB59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Написание сочинения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2DE6" w:rsidRPr="00926EE9" w:rsidRDefault="00CD7A2F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2DE6" w:rsidRPr="00926EE9" w:rsidRDefault="00A92DE6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2DE6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2DE6" w:rsidRPr="00926EE9" w:rsidRDefault="00CD7A2F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29.04</w:t>
            </w:r>
            <w:r w:rsidR="00FB5921"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.2025</w:t>
            </w:r>
          </w:p>
          <w:p w:rsidR="00FB5921" w:rsidRPr="00926EE9" w:rsidRDefault="00FB5921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B5921" w:rsidRPr="00926EE9" w:rsidRDefault="00FB5921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06.05.2025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2DE6" w:rsidRPr="00926EE9" w:rsidRDefault="00A92DE6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921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B5921" w:rsidRPr="00926EE9" w:rsidRDefault="00FB5921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B5921" w:rsidRPr="00926EE9" w:rsidRDefault="00FB5921" w:rsidP="00FB59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Проверка по критериям. редактирование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5921" w:rsidRPr="00926EE9" w:rsidRDefault="00FB5921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5921" w:rsidRPr="00926EE9" w:rsidRDefault="00FB5921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5921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5921" w:rsidRPr="00926EE9" w:rsidRDefault="00FB5921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13.05.2025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5921" w:rsidRPr="00926EE9" w:rsidRDefault="00FB5921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921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B5921" w:rsidRPr="00926EE9" w:rsidRDefault="00FB5921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B5921" w:rsidRPr="00926EE9" w:rsidRDefault="00FB5921" w:rsidP="00FB59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Промежуточная итоговая аттестация. Сочинение.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5921" w:rsidRPr="00926EE9" w:rsidRDefault="00FB5921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5921" w:rsidRPr="00926EE9" w:rsidRDefault="00FB5921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5921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5921" w:rsidRPr="00926EE9" w:rsidRDefault="00FB5921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20.05.2025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5921" w:rsidRPr="00926EE9" w:rsidRDefault="00FB5921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921" w:rsidRPr="00926EE9" w:rsidTr="00FB5921">
        <w:trPr>
          <w:trHeight w:val="160"/>
        </w:trPr>
        <w:tc>
          <w:tcPr>
            <w:tcW w:w="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B5921" w:rsidRPr="00926EE9" w:rsidRDefault="00FB5921" w:rsidP="00FB59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9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FB5921" w:rsidRPr="00926EE9" w:rsidRDefault="00FB5921" w:rsidP="00FB59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Промежуточная итоговая аттестация. Сочинение.</w:t>
            </w:r>
          </w:p>
        </w:tc>
        <w:tc>
          <w:tcPr>
            <w:tcW w:w="11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5921" w:rsidRPr="00926EE9" w:rsidRDefault="00FB5921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5921" w:rsidRPr="00926EE9" w:rsidRDefault="00FB5921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5921" w:rsidRPr="00926EE9" w:rsidRDefault="00C97760" w:rsidP="00FB592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5921" w:rsidRPr="00926EE9" w:rsidRDefault="00FB5921" w:rsidP="00FB592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26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20.05.2025</w:t>
            </w:r>
          </w:p>
        </w:tc>
        <w:tc>
          <w:tcPr>
            <w:tcW w:w="2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FB5921" w:rsidRPr="00926EE9" w:rsidRDefault="00FB5921" w:rsidP="00FB5921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7C8B" w:rsidRPr="00926EE9" w:rsidRDefault="00B67C8B" w:rsidP="00A652BC">
      <w:pPr>
        <w:rPr>
          <w:rFonts w:ascii="Times New Roman" w:hAnsi="Times New Roman" w:cs="Times New Roman"/>
          <w:sz w:val="28"/>
          <w:szCs w:val="28"/>
        </w:rPr>
        <w:sectPr w:rsidR="00B67C8B" w:rsidRPr="00926EE9" w:rsidSect="00B67C8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926EE9" w:rsidRPr="00926EE9" w:rsidRDefault="00926EE9" w:rsidP="00926EE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26E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литературы</w:t>
      </w:r>
    </w:p>
    <w:p w:rsidR="00926EE9" w:rsidRPr="00926EE9" w:rsidRDefault="00926EE9" w:rsidP="00926EE9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926EE9">
        <w:rPr>
          <w:rFonts w:ascii="Times New Roman" w:hAnsi="Times New Roman" w:cs="Times New Roman"/>
          <w:color w:val="000000"/>
          <w:sz w:val="28"/>
          <w:szCs w:val="28"/>
        </w:rPr>
        <w:t xml:space="preserve">Итоговое выпускное сочинение в 11 классе от экспертов в области подготовки к ЕГЭ Н.А. Сениной, А.Г. </w:t>
      </w:r>
      <w:proofErr w:type="spellStart"/>
      <w:r w:rsidRPr="00926EE9">
        <w:rPr>
          <w:rFonts w:ascii="Times New Roman" w:hAnsi="Times New Roman" w:cs="Times New Roman"/>
          <w:color w:val="000000"/>
          <w:sz w:val="28"/>
          <w:szCs w:val="28"/>
        </w:rPr>
        <w:t>Нарушевича</w:t>
      </w:r>
      <w:proofErr w:type="spellEnd"/>
      <w:r w:rsidRPr="00926EE9">
        <w:rPr>
          <w:rFonts w:ascii="Times New Roman" w:hAnsi="Times New Roman" w:cs="Times New Roman"/>
          <w:color w:val="000000"/>
          <w:sz w:val="28"/>
          <w:szCs w:val="28"/>
        </w:rPr>
        <w:t xml:space="preserve"> и И.С. </w:t>
      </w:r>
      <w:proofErr w:type="spellStart"/>
      <w:r w:rsidRPr="00926EE9">
        <w:rPr>
          <w:rFonts w:ascii="Times New Roman" w:hAnsi="Times New Roman" w:cs="Times New Roman"/>
          <w:color w:val="000000"/>
          <w:sz w:val="28"/>
          <w:szCs w:val="28"/>
        </w:rPr>
        <w:t>Нарушевич</w:t>
      </w:r>
      <w:proofErr w:type="spellEnd"/>
      <w:r w:rsidRPr="00926EE9">
        <w:rPr>
          <w:rFonts w:ascii="Times New Roman" w:hAnsi="Times New Roman" w:cs="Times New Roman"/>
          <w:color w:val="000000"/>
          <w:sz w:val="28"/>
          <w:szCs w:val="28"/>
        </w:rPr>
        <w:t>. Издательство «Легион» Русский язык. Литература, 2019.</w:t>
      </w:r>
    </w:p>
    <w:p w:rsidR="00926EE9" w:rsidRPr="00926EE9" w:rsidRDefault="00926EE9" w:rsidP="00926EE9">
      <w:pPr>
        <w:numPr>
          <w:ilvl w:val="0"/>
          <w:numId w:val="6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926EE9">
        <w:rPr>
          <w:rFonts w:ascii="Times New Roman" w:hAnsi="Times New Roman" w:cs="Times New Roman"/>
          <w:color w:val="000000"/>
          <w:sz w:val="28"/>
          <w:szCs w:val="28"/>
        </w:rPr>
        <w:t xml:space="preserve">Сочинение? Легко! 10—11 классы: пособие для учащихся </w:t>
      </w:r>
      <w:proofErr w:type="spellStart"/>
      <w:r w:rsidRPr="00926EE9">
        <w:rPr>
          <w:rFonts w:ascii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Pr="00926EE9">
        <w:rPr>
          <w:rFonts w:ascii="Times New Roman" w:hAnsi="Times New Roman" w:cs="Times New Roman"/>
          <w:color w:val="000000"/>
          <w:sz w:val="28"/>
          <w:szCs w:val="28"/>
        </w:rPr>
        <w:t xml:space="preserve">. организаций / [С. И. Красовская, М. И. </w:t>
      </w:r>
      <w:proofErr w:type="spellStart"/>
      <w:r w:rsidRPr="00926EE9">
        <w:rPr>
          <w:rFonts w:ascii="Times New Roman" w:hAnsi="Times New Roman" w:cs="Times New Roman"/>
          <w:color w:val="000000"/>
          <w:sz w:val="28"/>
          <w:szCs w:val="28"/>
        </w:rPr>
        <w:t>Шутан</w:t>
      </w:r>
      <w:proofErr w:type="spellEnd"/>
      <w:r w:rsidRPr="00926EE9">
        <w:rPr>
          <w:rFonts w:ascii="Times New Roman" w:hAnsi="Times New Roman" w:cs="Times New Roman"/>
          <w:color w:val="000000"/>
          <w:sz w:val="28"/>
          <w:szCs w:val="28"/>
        </w:rPr>
        <w:t xml:space="preserve">, Е. А. </w:t>
      </w:r>
      <w:proofErr w:type="spellStart"/>
      <w:r w:rsidRPr="00926EE9">
        <w:rPr>
          <w:rFonts w:ascii="Times New Roman" w:hAnsi="Times New Roman" w:cs="Times New Roman"/>
          <w:color w:val="000000"/>
          <w:sz w:val="28"/>
          <w:szCs w:val="28"/>
        </w:rPr>
        <w:t>Певак</w:t>
      </w:r>
      <w:proofErr w:type="spellEnd"/>
      <w:r w:rsidRPr="00926EE9">
        <w:rPr>
          <w:rFonts w:ascii="Times New Roman" w:hAnsi="Times New Roman" w:cs="Times New Roman"/>
          <w:color w:val="000000"/>
          <w:sz w:val="28"/>
          <w:szCs w:val="28"/>
        </w:rPr>
        <w:t xml:space="preserve"> и др.]. — М.: Просвещение, 2015.</w:t>
      </w:r>
    </w:p>
    <w:p w:rsidR="00926EE9" w:rsidRPr="00926EE9" w:rsidRDefault="00926EE9" w:rsidP="00926EE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26E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Интернет-ресурсы:</w:t>
      </w:r>
    </w:p>
    <w:p w:rsidR="00926EE9" w:rsidRPr="00926EE9" w:rsidRDefault="00926EE9" w:rsidP="00926EE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> </w:t>
      </w:r>
      <w:hyperlink r:id="rId21" w:history="1">
        <w:r w:rsidRPr="00926EE9">
          <w:rPr>
            <w:rFonts w:ascii="Times New Roman" w:hAnsi="Times New Roman" w:cs="Times New Roman"/>
            <w:sz w:val="28"/>
            <w:szCs w:val="28"/>
          </w:rPr>
          <w:t>http://sochinenie11.ru/o/140-2-knigi-po-podgotovke-k-itogovomu-sochineniyu.html</w:t>
        </w:r>
      </w:hyperlink>
      <w:r w:rsidRPr="00926EE9">
        <w:rPr>
          <w:rFonts w:ascii="Times New Roman" w:hAnsi="Times New Roman" w:cs="Times New Roman"/>
          <w:sz w:val="28"/>
          <w:szCs w:val="28"/>
        </w:rPr>
        <w:t>;</w:t>
      </w:r>
    </w:p>
    <w:p w:rsidR="00926EE9" w:rsidRPr="00926EE9" w:rsidRDefault="00926EE9" w:rsidP="00926EE9">
      <w:pPr>
        <w:rPr>
          <w:rFonts w:ascii="Times New Roman" w:hAnsi="Times New Roman" w:cs="Times New Roman"/>
          <w:sz w:val="28"/>
          <w:szCs w:val="28"/>
        </w:rPr>
      </w:pPr>
      <w:r w:rsidRPr="00926EE9">
        <w:rPr>
          <w:rFonts w:ascii="Times New Roman" w:hAnsi="Times New Roman" w:cs="Times New Roman"/>
          <w:sz w:val="28"/>
          <w:szCs w:val="28"/>
        </w:rPr>
        <w:t>russkiy-na-5.ru;</w:t>
      </w:r>
    </w:p>
    <w:p w:rsidR="00926EE9" w:rsidRPr="00926EE9" w:rsidRDefault="008028C4" w:rsidP="00926EE9">
      <w:pPr>
        <w:rPr>
          <w:rFonts w:ascii="Times New Roman" w:hAnsi="Times New Roman" w:cs="Times New Roman"/>
          <w:sz w:val="28"/>
          <w:szCs w:val="28"/>
        </w:rPr>
      </w:pPr>
      <w:hyperlink r:id="rId22" w:history="1">
        <w:r w:rsidR="00926EE9" w:rsidRPr="00926EE9">
          <w:rPr>
            <w:rStyle w:val="a5"/>
            <w:rFonts w:ascii="Times New Roman" w:hAnsi="Times New Roman" w:cs="Times New Roman"/>
            <w:sz w:val="28"/>
            <w:szCs w:val="28"/>
          </w:rPr>
          <w:t>http://lanasvet1991.blogspot.ru/p/blog-page_7458.html</w:t>
        </w:r>
      </w:hyperlink>
      <w:r w:rsidR="00926EE9" w:rsidRPr="00926EE9">
        <w:rPr>
          <w:rFonts w:ascii="Times New Roman" w:hAnsi="Times New Roman" w:cs="Times New Roman"/>
          <w:sz w:val="28"/>
          <w:szCs w:val="28"/>
        </w:rPr>
        <w:t>;</w:t>
      </w:r>
    </w:p>
    <w:p w:rsidR="00926EE9" w:rsidRPr="00926EE9" w:rsidRDefault="008028C4" w:rsidP="00926EE9">
      <w:pPr>
        <w:rPr>
          <w:rFonts w:ascii="Times New Roman" w:hAnsi="Times New Roman" w:cs="Times New Roman"/>
          <w:sz w:val="28"/>
          <w:szCs w:val="28"/>
        </w:rPr>
      </w:pPr>
      <w:hyperlink r:id="rId23" w:history="1">
        <w:r w:rsidR="00926EE9" w:rsidRPr="00926EE9">
          <w:rPr>
            <w:rFonts w:ascii="Times New Roman" w:hAnsi="Times New Roman" w:cs="Times New Roman"/>
            <w:sz w:val="28"/>
            <w:szCs w:val="28"/>
          </w:rPr>
          <w:t>http://sochinenie.wikivote.ru</w:t>
        </w:r>
      </w:hyperlink>
      <w:r w:rsidR="00926EE9" w:rsidRPr="00926EE9">
        <w:rPr>
          <w:rFonts w:ascii="Times New Roman" w:hAnsi="Times New Roman" w:cs="Times New Roman"/>
          <w:sz w:val="28"/>
          <w:szCs w:val="28"/>
        </w:rPr>
        <w:t>;</w:t>
      </w:r>
    </w:p>
    <w:p w:rsidR="00926EE9" w:rsidRPr="00926EE9" w:rsidRDefault="008028C4" w:rsidP="00926EE9">
      <w:pPr>
        <w:rPr>
          <w:rFonts w:ascii="Times New Roman" w:hAnsi="Times New Roman" w:cs="Times New Roman"/>
          <w:sz w:val="28"/>
          <w:szCs w:val="28"/>
        </w:rPr>
      </w:pPr>
      <w:hyperlink r:id="rId24" w:history="1">
        <w:r w:rsidR="00926EE9" w:rsidRPr="00926EE9">
          <w:rPr>
            <w:rFonts w:ascii="Times New Roman" w:hAnsi="Times New Roman" w:cs="Times New Roman"/>
            <w:sz w:val="28"/>
            <w:szCs w:val="28"/>
          </w:rPr>
          <w:t>https://mogu-pisat.ru/spravochnik/nachalo/?clear_cache=Y?ELEMENT_ID=181332</w:t>
        </w:r>
      </w:hyperlink>
    </w:p>
    <w:p w:rsidR="00926EE9" w:rsidRDefault="008028C4" w:rsidP="00926EE9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713D5C" w:rsidRPr="00760F5A">
          <w:rPr>
            <w:rStyle w:val="a5"/>
            <w:rFonts w:ascii="Times New Roman" w:hAnsi="Times New Roman" w:cs="Times New Roman"/>
            <w:sz w:val="28"/>
            <w:szCs w:val="28"/>
          </w:rPr>
          <w:t>https://rustutors.ru/egeteoriya/</w:t>
        </w:r>
      </w:hyperlink>
    </w:p>
    <w:p w:rsidR="00713D5C" w:rsidRDefault="008028C4" w:rsidP="00926EE9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713D5C" w:rsidRPr="00760F5A">
          <w:rPr>
            <w:rStyle w:val="a5"/>
            <w:rFonts w:ascii="Times New Roman" w:hAnsi="Times New Roman" w:cs="Times New Roman"/>
            <w:sz w:val="28"/>
            <w:szCs w:val="28"/>
          </w:rPr>
          <w:t>https://fipi.ru/ege/otkrytyy-bank-zadaniy-ege</w:t>
        </w:r>
      </w:hyperlink>
    </w:p>
    <w:p w:rsidR="00713D5C" w:rsidRPr="00926EE9" w:rsidRDefault="00713D5C" w:rsidP="00926E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6EE9" w:rsidRPr="00926EE9" w:rsidRDefault="00926EE9" w:rsidP="00926EE9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rPr>
          <w:rFonts w:ascii="Times New Roman" w:hAnsi="Times New Roman" w:cs="Times New Roman"/>
          <w:sz w:val="28"/>
          <w:szCs w:val="28"/>
        </w:rPr>
      </w:pPr>
    </w:p>
    <w:p w:rsidR="00A652BC" w:rsidRPr="00926EE9" w:rsidRDefault="00A652BC" w:rsidP="00A652B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sectPr w:rsidR="00A652BC" w:rsidRPr="00926EE9" w:rsidSect="00345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8656C"/>
    <w:multiLevelType w:val="multilevel"/>
    <w:tmpl w:val="564E74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3D71B5"/>
    <w:multiLevelType w:val="multilevel"/>
    <w:tmpl w:val="D5083B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614EA8"/>
    <w:multiLevelType w:val="multilevel"/>
    <w:tmpl w:val="A7CCB9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F00D18"/>
    <w:multiLevelType w:val="multilevel"/>
    <w:tmpl w:val="2C1484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12671A"/>
    <w:multiLevelType w:val="multilevel"/>
    <w:tmpl w:val="4636E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6228EF"/>
    <w:multiLevelType w:val="multilevel"/>
    <w:tmpl w:val="298EA3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16CD"/>
    <w:rsid w:val="00057979"/>
    <w:rsid w:val="001138ED"/>
    <w:rsid w:val="00160130"/>
    <w:rsid w:val="001E590C"/>
    <w:rsid w:val="0025695C"/>
    <w:rsid w:val="00345F8C"/>
    <w:rsid w:val="004165B6"/>
    <w:rsid w:val="005C431A"/>
    <w:rsid w:val="006D2DE9"/>
    <w:rsid w:val="0071074A"/>
    <w:rsid w:val="00713D5C"/>
    <w:rsid w:val="008028C4"/>
    <w:rsid w:val="00841B3B"/>
    <w:rsid w:val="00926EE9"/>
    <w:rsid w:val="009E3727"/>
    <w:rsid w:val="009F3480"/>
    <w:rsid w:val="00A652BC"/>
    <w:rsid w:val="00A92DE6"/>
    <w:rsid w:val="00B355FE"/>
    <w:rsid w:val="00B67C8B"/>
    <w:rsid w:val="00C759A7"/>
    <w:rsid w:val="00C97760"/>
    <w:rsid w:val="00CD7A2F"/>
    <w:rsid w:val="00ED16CD"/>
    <w:rsid w:val="00FB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D7003"/>
  <w15:docId w15:val="{B28FF5CD-F8D8-4C31-8D5E-934A5B31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C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52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652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rsid w:val="00A652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65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A652BC"/>
    <w:rPr>
      <w:color w:val="0000FF"/>
      <w:u w:val="single"/>
    </w:rPr>
  </w:style>
  <w:style w:type="paragraph" w:styleId="a6">
    <w:name w:val="No Spacing"/>
    <w:uiPriority w:val="1"/>
    <w:qFormat/>
    <w:rsid w:val="00926EE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926EE9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0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tege.info/duhovno-nravstvennyie-orientiryi-v-zhizni-cheloveka/" TargetMode="External"/><Relationship Id="rId13" Type="http://schemas.openxmlformats.org/officeDocument/2006/relationships/hyperlink" Target="https://ctege.info/duhovno-nravstvennyie-orientiryi-v-zhizni-cheloveka/" TargetMode="External"/><Relationship Id="rId18" Type="http://schemas.openxmlformats.org/officeDocument/2006/relationships/hyperlink" Target="https://ctege.info/semya-obschestvo-otechestvo-v-zhizni-cheloveka/" TargetMode="External"/><Relationship Id="rId26" Type="http://schemas.openxmlformats.org/officeDocument/2006/relationships/hyperlink" Target="https://fipi.ru/ege/otkrytyy-bank-zadaniy-eg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nfourok.ru/go.html?href=http%3A%2F%2Fsochinenie11.ru%2Fo%2F140-2-knigi-po-podgotovke-k-itogovomu-sochineniyu.html" TargetMode="External"/><Relationship Id="rId7" Type="http://schemas.openxmlformats.org/officeDocument/2006/relationships/hyperlink" Target="https://ctege.info/priroda-i-kultura-v-zhizni-cheloveka/" TargetMode="External"/><Relationship Id="rId12" Type="http://schemas.openxmlformats.org/officeDocument/2006/relationships/hyperlink" Target="https://ctege.info/duhovno-nravstvennyie-orientiryi-v-zhizni-cheloveka/" TargetMode="External"/><Relationship Id="rId17" Type="http://schemas.openxmlformats.org/officeDocument/2006/relationships/hyperlink" Target="https://ctege.info/duhovno-nravstvennyie-orientiryi-v-zhizni-cheloveka/" TargetMode="External"/><Relationship Id="rId25" Type="http://schemas.openxmlformats.org/officeDocument/2006/relationships/hyperlink" Target="https://rustutors.ru/egeteoriy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ctege.info/duhovno-nravstvennyie-orientiryi-v-zhizni-cheloveka/" TargetMode="External"/><Relationship Id="rId20" Type="http://schemas.openxmlformats.org/officeDocument/2006/relationships/hyperlink" Target="https://ctege.info/priroda-i-kultura-v-zhizni-chelovek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tege.info/semya-obschestvo-otechestvo-v-zhizni-cheloveka/" TargetMode="External"/><Relationship Id="rId11" Type="http://schemas.openxmlformats.org/officeDocument/2006/relationships/hyperlink" Target="https://ctege.info/duhovno-nravstvennyie-orientiryi-v-zhizni-cheloveka/" TargetMode="External"/><Relationship Id="rId24" Type="http://schemas.openxmlformats.org/officeDocument/2006/relationships/hyperlink" Target="http://infourok.ru/go.html?href=https%3A%2F%2Fmogu-pisat.ru%2Fspravochnik%2Fnachalo%2F%3Fclear_cache%3DY%3FELEMENT_ID%3D181332" TargetMode="External"/><Relationship Id="rId5" Type="http://schemas.openxmlformats.org/officeDocument/2006/relationships/hyperlink" Target="https://ctege.info/duhovno-nravstvennyie-orientiryi-v-zhizni-cheloveka/" TargetMode="External"/><Relationship Id="rId15" Type="http://schemas.openxmlformats.org/officeDocument/2006/relationships/hyperlink" Target="https://ctege.info/duhovno-nravstvennyie-orientiryi-v-zhizni-cheloveka/" TargetMode="External"/><Relationship Id="rId23" Type="http://schemas.openxmlformats.org/officeDocument/2006/relationships/hyperlink" Target="http://infourok.ru/go.html?href=http%3A%2F%2Fsochinenie.wikivote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ctege.info/priroda-i-kultura-v-zhizni-cheloveka/" TargetMode="External"/><Relationship Id="rId19" Type="http://schemas.openxmlformats.org/officeDocument/2006/relationships/hyperlink" Target="https://ctege.info/semya-obschestvo-otechestvo-v-zhizni-chelovek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tege.info/semya-obschestvo-otechestvo-v-zhizni-cheloveka/" TargetMode="External"/><Relationship Id="rId14" Type="http://schemas.openxmlformats.org/officeDocument/2006/relationships/hyperlink" Target="https://ctege.info/duhovno-nravstvennyie-orientiryi-v-zhizni-cheloveka/" TargetMode="External"/><Relationship Id="rId22" Type="http://schemas.openxmlformats.org/officeDocument/2006/relationships/hyperlink" Target="http://lanasvet1991.blogspot.ru/p/blog-page_7458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16</Pages>
  <Words>2619</Words>
  <Characters>14933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9</cp:revision>
  <dcterms:created xsi:type="dcterms:W3CDTF">2024-08-29T07:51:00Z</dcterms:created>
  <dcterms:modified xsi:type="dcterms:W3CDTF">2024-12-26T04:58:00Z</dcterms:modified>
</cp:coreProperties>
</file>