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6A5D2E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408" w:before="0" w:after="0" w:beforeAutospacing="0" w:afterAutospacing="0"/>
        <w:ind w:left="120"/>
        <w:jc w:val="center"/>
      </w:pPr>
      <w:bookmarkStart w:id="0" w:name="block-37180621"/>
      <w:r>
        <w:rPr>
          <w:rFonts w:ascii="Times New Roman" w:hAnsi="Times New Roman"/>
          <w:b w:val="1"/>
          <w:i w:val="0"/>
          <w:color w:val="000000"/>
          <w:sz w:val="28"/>
        </w:rPr>
        <w:t>МИНИСТЕРСТВО ПРОСВЕЩЕНИЯ РОССИЙСКОЙ ФЕДЕРАЦИИ</w:t>
      </w:r>
    </w:p>
    <w:p>
      <w:pPr>
        <w:spacing w:lineRule="auto" w:line="408" w:before="0" w:after="0" w:beforeAutospacing="0" w:afterAutospacing="0"/>
        <w:ind w:left="120"/>
        <w:jc w:val="center"/>
      </w:pPr>
      <w:bookmarkStart w:id="1" w:name="fd1fc812-547d-4630-9f5e-e1606ffef873"/>
      <w:r>
        <w:rPr>
          <w:rFonts w:ascii="Times New Roman" w:hAnsi="Times New Roman"/>
          <w:b w:val="1"/>
          <w:i w:val="0"/>
          <w:color w:val="000000"/>
          <w:sz w:val="28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</w:p>
    <w:p>
      <w:pPr>
        <w:spacing w:lineRule="auto" w:line="408" w:before="0" w:after="0" w:beforeAutospacing="0" w:afterAutospacing="0"/>
        <w:ind w:left="120"/>
        <w:jc w:val="center"/>
      </w:pPr>
      <w:bookmarkStart w:id="2" w:name="c89a4936-5647-4dc6-8d90-3b268b68836d"/>
      <w:r>
        <w:rPr>
          <w:rFonts w:ascii="Times New Roman" w:hAnsi="Times New Roman"/>
          <w:b w:val="1"/>
          <w:i w:val="0"/>
          <w:color w:val="000000"/>
          <w:sz w:val="28"/>
        </w:rPr>
        <w:t>МКУ "Управление образования Енисейского района"</w:t>
      </w:r>
      <w:bookmarkEnd w:id="2"/>
    </w:p>
    <w:p>
      <w:pPr>
        <w:spacing w:lineRule="auto" w:line="408" w:before="0" w:after="0" w:beforeAutospacing="0" w:afterAutospacing="0"/>
        <w:ind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МБОУ Абалаковская СОШ №1</w:t>
      </w:r>
    </w:p>
    <w:p>
      <w:pPr>
        <w:spacing w:before="0" w:after="0" w:beforeAutospacing="0" w:afterAutospacing="0"/>
        <w:ind w:left="120"/>
        <w:jc w:val="left"/>
      </w:pPr>
    </w:p>
    <w:p>
      <w:pPr>
        <w:spacing w:before="0" w:after="0" w:beforeAutospacing="0" w:afterAutospacing="0"/>
        <w:ind w:left="120"/>
        <w:jc w:val="left"/>
      </w:pPr>
    </w:p>
    <w:p>
      <w:pPr>
        <w:spacing w:before="0" w:after="0" w:beforeAutospacing="0" w:afterAutospacing="0"/>
        <w:ind w:left="120"/>
        <w:jc w:val="left"/>
      </w:pPr>
    </w:p>
    <w:p>
      <w:pPr>
        <w:spacing w:before="0" w:after="0" w:beforeAutospacing="0" w:afterAutospacing="0"/>
        <w:ind w:left="120"/>
        <w:jc w:val="left"/>
      </w:pPr>
    </w:p>
    <w:tbl>
      <w:tblPr>
        <w:tblW w:w="0" w:type="auto"/>
        <w:tblBorders>
          <w:top w:val="none" w:sz="0" w:space="0" w:shadow="0" w:frame="0" w:color="auto"/>
          <w:left w:val="none" w:sz="0" w:space="0" w:shadow="0" w:frame="0" w:color="auto"/>
          <w:bottom w:val="none" w:sz="0" w:space="0" w:shadow="0" w:frame="0" w:color="auto"/>
          <w:right w:val="none" w:sz="0" w:space="0" w:shadow="0" w:frame="0" w:color="auto"/>
          <w:insideH w:val="none" w:sz="0" w:space="0" w:shadow="0" w:frame="0" w:color="auto"/>
          <w:insideV w:val="none" w:sz="0" w:space="0" w:shadow="0" w:frame="0" w:color="auto"/>
        </w:tblBorders>
        <w:tblLook w:val="04A0"/>
      </w:tblPr>
      <w:tblGrid/>
      <w:tr>
        <w:tc>
          <w:tcPr>
            <w:tcW w:w="3114" w:type="dxa"/>
          </w:tcPr>
          <w:p>
            <w:pPr>
              <w:spacing w:after="120" w:beforeAutospacing="0" w:afterAutospac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>
            <w:pPr>
              <w:spacing w:after="12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ШМО</w:t>
            </w:r>
          </w:p>
          <w:p>
            <w:pPr>
              <w:spacing w:lineRule="auto" w:line="240" w:after="12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spacing w:lineRule="auto" w:line="240" w:after="0" w:beforeAutospacing="0" w:afterAutospacing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Сидорова М.Ю.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Протокол №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>
              <w:rPr>
                <w:rFonts w:ascii="Times New Roman" w:hAnsi="Times New Roman"/>
                <w:color w:val="000000"/>
                <w:sz w:val="24"/>
              </w:rPr>
              <w:t>от «</w:t>
            </w: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июня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2024 г.</w:t>
            </w:r>
          </w:p>
          <w:p>
            <w:pPr>
              <w:spacing w:lineRule="auto" w:line="240" w:after="12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>
            <w:pPr>
              <w:spacing w:lineRule="auto" w:line="240" w:after="12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>
            <w:pPr>
              <w:spacing w:after="12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>
            <w:pPr>
              <w:spacing w:after="120" w:beforeAutospacing="0" w:afterAutospacing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Абалаковская СОШ №1</w:t>
            </w:r>
          </w:p>
          <w:p>
            <w:pPr>
              <w:spacing w:lineRule="auto" w:line="240" w:after="12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spacing w:lineRule="auto" w:line="240" w:after="0" w:beforeAutospacing="0" w:afterAutospacing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Юшкевич Е.И.</w:t>
            </w:r>
          </w:p>
          <w:p>
            <w:pPr>
              <w:spacing w:lineRule="auto" w:line="240" w:after="0" w:beforeAutospacing="0" w:afterAutospacing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Приказ № 01-04-245 от «03» </w:t>
            </w:r>
            <w:r>
              <w:rPr>
                <w:rFonts w:ascii="Times New Roman" w:hAnsi="Times New Roman"/>
                <w:color w:val="000000"/>
                <w:sz w:val="24"/>
              </w:rPr>
              <w:t>сентября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2024 г.</w:t>
            </w:r>
          </w:p>
          <w:p>
            <w:pPr>
              <w:spacing w:lineRule="auto" w:line="240" w:after="120" w:beforeAutospacing="0" w:afterAutospacing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>
      <w:pPr>
        <w:spacing w:before="0" w:after="0" w:beforeAutospacing="0" w:afterAutospacing="0"/>
        <w:ind w:left="0"/>
        <w:jc w:val="left"/>
      </w:pPr>
    </w:p>
    <w:p>
      <w:pPr>
        <w:spacing w:lineRule="auto" w:line="408" w:before="0" w:after="0" w:beforeAutospacing="0" w:afterAutospacing="0"/>
        <w:ind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>
      <w:pPr>
        <w:spacing w:lineRule="auto" w:line="408" w:before="0" w:after="0" w:beforeAutospacing="0" w:afterAutospacing="0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4888658)</w:t>
      </w:r>
    </w:p>
    <w:p>
      <w:pPr>
        <w:spacing w:lineRule="auto" w:line="408" w:before="0" w:after="0" w:beforeAutospacing="0" w:afterAutospacing="0"/>
        <w:ind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учебного предмета «Обществознание» (углублённый уровень)</w:t>
      </w:r>
    </w:p>
    <w:p>
      <w:pPr>
        <w:spacing w:lineRule="auto" w:line="408" w:before="0" w:after="0" w:beforeAutospacing="0" w:afterAutospacing="0"/>
        <w:ind w:left="120"/>
        <w:jc w:val="center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b w:val="0"/>
          <w:i w:val="0"/>
          <w:color w:val="000000"/>
          <w:sz w:val="28"/>
        </w:rPr>
        <w:t>для обучающихся 10 – 11</w:t>
      </w:r>
      <w:r>
        <w:rPr>
          <w:rFonts w:ascii="Times New Roman" w:hAnsi="Times New Roman"/>
          <w:b w:val="0"/>
          <w:i w:val="0"/>
          <w:color w:val="000000"/>
          <w:sz w:val="28"/>
        </w:rPr>
        <w:t>Б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классов</w:t>
      </w:r>
    </w:p>
    <w:p>
      <w:pPr>
        <w:spacing w:lineRule="auto" w:line="240" w:before="0" w:after="0" w:beforeAutospacing="0" w:afterAutospacing="0"/>
        <w:ind w:left="120"/>
        <w:jc w:val="right"/>
        <w:rPr>
          <w:rFonts w:ascii="Times New Roman" w:hAnsi="Times New Roman"/>
          <w:b w:val="0"/>
          <w:i w:val="0"/>
          <w:color w:val="00000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Моисеева Наталья Ивановна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, </w:t>
      </w:r>
    </w:p>
    <w:p>
      <w:pPr>
        <w:spacing w:lineRule="auto" w:line="240" w:before="0" w:after="0" w:beforeAutospacing="0" w:afterAutospacing="0"/>
        <w:ind w:left="120"/>
        <w:jc w:val="right"/>
      </w:pPr>
      <w:r>
        <w:rPr>
          <w:rFonts w:ascii="Times New Roman" w:hAnsi="Times New Roman"/>
          <w:b w:val="0"/>
          <w:i w:val="0"/>
          <w:color w:val="000000"/>
          <w:sz w:val="24"/>
        </w:rPr>
        <w:t>учитель истории и обществознания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</w:t>
      </w: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</w:p>
    <w:p>
      <w:pPr>
        <w:spacing w:before="0" w:after="0" w:beforeAutospacing="0" w:afterAutospacing="0"/>
        <w:ind w:left="120"/>
        <w:jc w:val="center"/>
      </w:pPr>
      <w:bookmarkStart w:id="3" w:name="83855128-b2e3-43b4-b7ed-dd91c2c6823e"/>
      <w:r>
        <w:rPr>
          <w:rFonts w:ascii="Times New Roman" w:hAnsi="Times New Roman"/>
          <w:b w:val="1"/>
          <w:i w:val="0"/>
          <w:color w:val="000000"/>
          <w:sz w:val="28"/>
        </w:rPr>
        <w:t>с. Абалаково</w:t>
      </w:r>
      <w:bookmarkEnd w:id="3"/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bookmarkStart w:id="4" w:name="64e1bc01-0360-4a25-8179-1c5d9cd1749e"/>
      <w:r>
        <w:rPr>
          <w:rFonts w:ascii="Times New Roman" w:hAnsi="Times New Roman"/>
          <w:b w:val="1"/>
          <w:i w:val="0"/>
          <w:color w:val="000000"/>
          <w:sz w:val="28"/>
        </w:rPr>
        <w:t>2024</w:t>
      </w:r>
      <w:bookmarkEnd w:id="4"/>
    </w:p>
    <w:p>
      <w:pPr>
        <w:spacing w:before="0" w:after="0" w:beforeAutospacing="0" w:afterAutospacing="0"/>
        <w:ind w:left="120"/>
        <w:jc w:val="left"/>
      </w:pPr>
    </w:p>
    <w:p>
      <w:pPr>
        <w:spacing w:lineRule="auto" w:line="264" w:before="0" w:after="0" w:beforeAutospacing="0" w:afterAutospacing="0"/>
        <w:ind w:left="0"/>
        <w:jc w:val="both"/>
      </w:pPr>
      <w:bookmarkEnd w:id="0"/>
      <w:bookmarkStart w:id="5" w:name="block-37180620"/>
      <w:r>
        <w:rPr>
          <w:rFonts w:ascii="Times New Roman" w:hAnsi="Times New Roman"/>
          <w:b w:val="1"/>
          <w:i w:val="0"/>
          <w:color w:val="000000"/>
          <w:sz w:val="28"/>
        </w:rPr>
        <w:t>ПОЯСНИТЕЛЬНАЯ ЗАПИСКА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>
      <w:pPr>
        <w:spacing w:lineRule="auto" w:line="264" w:before="0" w:after="0" w:beforeAutospacing="0" w:afterAutospacing="0"/>
        <w:ind w:firstLine="600"/>
        <w:jc w:val="both"/>
      </w:pPr>
      <w:bookmarkStart w:id="6" w:name="aae73cf6-9a33-481a-a72b-2a67fc11b813"/>
      <w:r>
        <w:rPr>
          <w:rFonts w:ascii="Times New Roman" w:hAnsi="Times New Roman"/>
          <w:b w:val="0"/>
          <w:i w:val="0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>
      <w:pPr>
        <w:sectPr>
          <w:type w:val="nextPage"/>
          <w:pgSz w:w="11906" w:h="16383" w:code="0"/>
          <w:pgMar w:left="1700" w:right="850" w:top="1133" w:bottom="1133" w:header="708" w:footer="708" w:gutter="0"/>
        </w:sectPr>
      </w:pPr>
    </w:p>
    <w:p>
      <w:pPr>
        <w:spacing w:lineRule="auto" w:line="264" w:before="0" w:after="0" w:beforeAutospacing="0" w:afterAutospacing="0"/>
        <w:ind w:left="120"/>
        <w:jc w:val="both"/>
      </w:pPr>
      <w:bookmarkEnd w:id="5"/>
      <w:bookmarkStart w:id="7" w:name="block-37180622"/>
      <w:r>
        <w:rPr>
          <w:rFonts w:ascii="Times New Roman" w:hAnsi="Times New Roman"/>
          <w:b w:val="1"/>
          <w:i w:val="0"/>
          <w:color w:val="000000"/>
          <w:sz w:val="28"/>
        </w:rPr>
        <w:t>СОДЕРЖАНИЕ ОБУЧЕНИЯ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10 КЛАСС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Социальные науки и их особенности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Социальные науки и профессиональное самоопределение молодёжи.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Введение в философию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как институт сохранения и передачи культурного наследия.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Введение в социальную психологию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Теории социальных отношений. Основные типы социальных отношений.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Малые группы. Динамические процессы в малой группе.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Антисоциальные группы. Опасность криминальных групп. Агрессивное поведение.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Теории конфликта. Межличностные конфликты и способы их разрешения.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Введение в экономическую науку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11 КЛАСС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Введение в социологию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Введение в политологию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Политология в системе общественных наук, её структура, функции и методы.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Институты государственной власти. Институт главы государства.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исполнительной власти.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Институты судопроизводства и охраны правопорядка.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Политологическое образование.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Введение в правоведение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Юридическая наука. Этапы и основные направления развития юридической науки.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Правотворчество и законотворчество. Законодательный процесс.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Правосознание, правовая культура, правовое воспитание.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Гражданское право. Источники гражданского права. Гражданско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правовая ответственность.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Арбитражный процесс. Административный процесс.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>
      <w:pPr>
        <w:sectPr>
          <w:type w:val="nextPage"/>
          <w:pgSz w:w="11906" w:h="16383" w:code="0"/>
          <w:pgMar w:left="1700" w:right="850" w:top="1133" w:bottom="1133" w:header="708" w:footer="708" w:gutter="0"/>
        </w:sectPr>
      </w:pPr>
    </w:p>
    <w:p>
      <w:pPr>
        <w:spacing w:lineRule="auto" w:line="264" w:before="0" w:after="0" w:beforeAutospacing="0" w:afterAutospacing="0"/>
        <w:ind w:left="120"/>
        <w:jc w:val="both"/>
      </w:pPr>
      <w:bookmarkEnd w:id="7"/>
      <w:bookmarkStart w:id="8" w:name="block-37180623"/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ЛИЧНОСТНЫЕ РЕЗУЛЬТАТЫ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1) гражданского воспитания: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гуманитарной и волонтёрской деятельности;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2) патриотического воспитания: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3) духовно-нравственного воспитания: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духовных ценностей российского народа;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нравственного сознания, этического поведения;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личного вклада в построение устойчивого будущего;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4) эстетического воспитания: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стремление проявлять качества творческой личности;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5) физического воспитания: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6) трудового воспитания: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7) экологического воспитания: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расширение опыта деятельности экологической направленности;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8) ценности научного познания: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 w:val="1"/>
          <w:i w:val="0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0"/>
          <w:i w:val="0"/>
          <w:color w:val="000000"/>
          <w:sz w:val="28"/>
        </w:rPr>
        <w:t>, предполагающий сформированность: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МЕТАПРЕДМЕТНЫЕ РЕЗУЛЬТАТЫ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Познавательные универсальные учебные действия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Базовые логические действия: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Базовые исследовательские действия: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Работа с информацией: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Коммуникативные универсальные учебные действия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Общение: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коммуникации во всех сферах жизни;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Регулятивные универсальные учебные действия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Самоорганизация: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приобретённый опыт;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Совместная деятельность: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Самоконтроль, эмоциональный интеллект: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принимать себя, понимая свои недостатки и достоинства;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учитывать мотивы и аргументы других при анализе результатов деятельности;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своё право и право других на ошибки; 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left="120"/>
        <w:jc w:val="both"/>
      </w:pPr>
      <w:bookmarkStart w:id="9" w:name="_Toc135757235"/>
      <w:bookmarkEnd w:id="9"/>
      <w:r>
        <w:rPr>
          <w:rFonts w:ascii="Times New Roman" w:hAnsi="Times New Roman"/>
          <w:b w:val="1"/>
          <w:i w:val="0"/>
          <w:color w:val="000000"/>
          <w:sz w:val="28"/>
        </w:rPr>
        <w:t>ПРЕДМЕТНЫЕ РЕЗУЛЬТАТЫ</w:t>
      </w:r>
    </w:p>
    <w:p>
      <w:pPr>
        <w:spacing w:lineRule="auto" w:line="264" w:before="0" w:after="0" w:beforeAutospacing="0" w:afterAutospacing="0"/>
        <w:ind w:left="120"/>
        <w:jc w:val="both"/>
      </w:pP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</w:t>
      </w:r>
      <w:r>
        <w:rPr>
          <w:rFonts w:ascii="Times New Roman" w:hAnsi="Times New Roman"/>
          <w:b w:val="1"/>
          <w:i w:val="1"/>
          <w:color w:val="000000"/>
          <w:sz w:val="28"/>
        </w:rPr>
        <w:t>10 класса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будет: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</w:t>
      </w:r>
      <w:r>
        <w:rPr>
          <w:rFonts w:ascii="Times New Roman" w:hAnsi="Times New Roman"/>
          <w:b w:val="1"/>
          <w:i w:val="1"/>
          <w:color w:val="000000"/>
          <w:sz w:val="28"/>
        </w:rPr>
        <w:t>11 класса</w:t>
      </w:r>
      <w:r>
        <w:rPr>
          <w:rFonts w:ascii="Times New Roman" w:hAnsi="Times New Roman"/>
          <w:b w:val="0"/>
          <w:i w:val="1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будет: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функциональный анализ, системный, институциональный, социально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психологический подход; правоведения, такие как формально-юридический, сравнительно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исследовательскую, проектно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исследовательской и проектной деятельности на публичных мероприятиях;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>
      <w:pPr>
        <w:spacing w:lineRule="auto" w:line="264" w:before="0" w:after="0" w:beforeAutospacing="0" w:afterAutospacing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проявлять умения, необходимые для успешного продолжения образования по направлениям социально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</w:t>
      </w:r>
      <w:r>
        <w:rPr>
          <w:rFonts w:ascii="Times New Roman" w:hAnsi="Times New Roman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>гуманитарной подготовкой и особенностями профессиональной деятельности социолога, политолога, юриста.</w:t>
      </w:r>
    </w:p>
    <w:p>
      <w:pPr>
        <w:sectPr>
          <w:type w:val="nextPage"/>
          <w:pgSz w:w="11906" w:h="16383" w:code="0"/>
          <w:pgMar w:left="1700" w:right="850" w:top="1133" w:bottom="1133" w:header="708" w:footer="708" w:gutter="0"/>
        </w:sectPr>
      </w:pPr>
    </w:p>
    <w:p>
      <w:pPr>
        <w:spacing w:before="0" w:after="0" w:beforeAutospacing="0" w:afterAutospacing="0"/>
        <w:ind w:left="120"/>
        <w:jc w:val="left"/>
      </w:pPr>
      <w:bookmarkEnd w:id="8"/>
      <w:bookmarkStart w:id="10" w:name="block-37180624"/>
      <w:r>
        <w:rPr>
          <w:rFonts w:ascii="Times New Roman" w:hAnsi="Times New Roman"/>
          <w:b w:val="1"/>
          <w:i w:val="0"/>
          <w:color w:val="000000"/>
          <w:sz w:val="28"/>
        </w:rPr>
        <w:t xml:space="preserve"> ТЕМАТИЧЕСКОЕ ПЛАНИРОВАНИЕ </w:t>
      </w:r>
    </w:p>
    <w:p>
      <w:pPr>
        <w:spacing w:before="0" w:after="0" w:beforeAutospacing="0" w:afterAutospacing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shadow="0" w:frame="0" w:color="000000"/>
          <w:left w:val="single" w:sz="0" w:space="0" w:shadow="0" w:frame="0" w:color="000000"/>
          <w:bottom w:val="single" w:sz="0" w:space="0" w:shadow="0" w:frame="0" w:color="000000"/>
          <w:right w:val="single" w:sz="0" w:space="0" w:shadow="0" w:frame="0" w:color="000000"/>
          <w:insideH w:val="single" w:sz="0" w:space="0" w:shadow="0" w:frame="0" w:color="000000"/>
          <w:insideV w:val="single" w:sz="0" w:space="0" w:shadow="0" w:frame="0" w:color="000000"/>
        </w:tblBorders>
      </w:tblPr>
      <w:tblGrid/>
      <w:tr>
        <w:trPr>
          <w:trHeight w:hRule="atLeast" w:val="144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Социальные науки и их особенности</w:t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Введение в философию</w:t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Введение в социальную психологию</w:t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Введение в экономическую науку</w:t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"https://m.edsoo.ru/dca2e93b"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https://m.edsoo.ru/dca2e93b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type w:val="nextPage"/>
          <w:pgSz w:w="16383" w:h="11906" w:code="0" w:orient="landscape"/>
          <w:pgMar w:left="1700" w:right="850" w:top="1133" w:bottom="1133" w:header="708" w:footer="708" w:gutter="0"/>
        </w:sectPr>
      </w:pPr>
    </w:p>
    <w:p>
      <w:pPr>
        <w:spacing w:before="0" w:after="0" w:beforeAutospacing="0" w:afterAutospacing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shadow="0" w:frame="0" w:color="000000"/>
          <w:left w:val="single" w:sz="0" w:space="0" w:shadow="0" w:frame="0" w:color="000000"/>
          <w:bottom w:val="single" w:sz="0" w:space="0" w:shadow="0" w:frame="0" w:color="000000"/>
          <w:right w:val="single" w:sz="0" w:space="0" w:shadow="0" w:frame="0" w:color="000000"/>
          <w:insideH w:val="single" w:sz="0" w:space="0" w:shadow="0" w:frame="0" w:color="000000"/>
          <w:insideV w:val="single" w:sz="0" w:space="0" w:shadow="0" w:frame="0" w:color="000000"/>
        </w:tblBorders>
      </w:tblPr>
      <w:tblGrid/>
      <w:tr>
        <w:trPr>
          <w:trHeight w:hRule="atLeast" w:val="144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Введение в социологию</w:t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Введение в политологию</w:t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Введение в правоведение</w:t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"https://m.edsoo.ru/10bf8ccd"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https://m.edsoo.ru/10bf8ccd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type w:val="nextPage"/>
          <w:pgSz w:w="16383" w:h="11906" w:code="0" w:orient="landscape"/>
          <w:pgMar w:left="1700" w:right="850" w:top="1133" w:bottom="1133" w:header="708" w:footer="708" w:gutter="0"/>
        </w:sectPr>
      </w:pPr>
    </w:p>
    <w:p>
      <w:pPr>
        <w:spacing w:before="0" w:after="0" w:beforeAutospacing="0" w:afterAutospacing="0"/>
        <w:ind w:left="0"/>
        <w:jc w:val="left"/>
      </w:pPr>
      <w:bookmarkEnd w:id="10"/>
      <w:bookmarkStart w:id="11" w:name="block-37180626"/>
      <w:r>
        <w:rPr>
          <w:rFonts w:ascii="Times New Roman" w:hAnsi="Times New Roman"/>
          <w:b w:val="1"/>
          <w:i w:val="0"/>
          <w:color w:val="000000"/>
          <w:sz w:val="28"/>
        </w:rPr>
        <w:t xml:space="preserve">ПОУРОЧНОЕ ПЛАНИРОВАНИЕ </w:t>
      </w:r>
    </w:p>
    <w:p>
      <w:pPr>
        <w:spacing w:before="0" w:after="0" w:beforeAutospacing="0" w:afterAutospacing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shadow="0" w:frame="0" w:color="000000"/>
          <w:left w:val="single" w:sz="0" w:space="0" w:shadow="0" w:frame="0" w:color="000000"/>
          <w:bottom w:val="single" w:sz="0" w:space="0" w:shadow="0" w:frame="0" w:color="000000"/>
          <w:right w:val="single" w:sz="0" w:space="0" w:shadow="0" w:frame="0" w:color="000000"/>
          <w:insideH w:val="single" w:sz="0" w:space="0" w:shadow="0" w:frame="0" w:color="000000"/>
          <w:insideV w:val="single" w:sz="0" w:space="0" w:shadow="0" w:frame="0" w:color="000000"/>
        </w:tblBorders>
      </w:tblPr>
      <w:tblGrid/>
      <w:tr>
        <w:trPr>
          <w:trHeight w:hRule="atLeast" w:val="144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"https://m.edsoo.ru/3f12d628"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https://m.edsoo.ru/3f12d628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"https://m.edsoo.ru/0d777d77"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https://m.edsoo.ru/0d777d77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"https://m.edsoo.ru/3e740ef9"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https://m.edsoo.ru/3e740ef9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"https://m.edsoo.ru/6f99ea5a"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https://m.edsoo.ru/6f99ea5a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"https://m.edsoo.ru/ed72dec4"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https://m.edsoo.ru/ed72dec4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Стартовая контрольная работа.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"https://m.edsoo.ru/1bd06b2d"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https://m.edsoo.ru/1bd06b2d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"https://m.edsoo.ru/99c9fa45"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https://m.edsoo.ru/99c9fa45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"https://m.edsoo.ru/c335d304"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https://m.edsoo.ru/c335d304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"https://m.edsoo.ru/5221616"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https://m.edsoo.ru/5221616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"https://m.edsoo.ru/dbeeaaee"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https://m.edsoo.ru/dbeeaaee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"https://m.edsoo.ru/19552ed4"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https://m.edsoo.ru/19552ed4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"https://m.edsoo.ru/a090e3c2"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https://m.edsoo.ru/a090e3c2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"https://m.edsoo.ru/409b42f8"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https://m.edsoo.ru/409b42f8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"https://m.edsoo.ru/4890aae6"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https://m.edsoo.ru/4890aae6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"https://m.edsoo.ru/12bada67"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https://m.edsoo.ru/12bada67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"https://m.edsoo.ru/3bd3fc29"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https://m.edsoo.ru/3bd3fc29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"https://m.edsoo.ru/b9bf9480"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https://m.edsoo.ru/b9bf9480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"https://m.edsoo.ru/4e49bd45"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https://m.edsoo.ru/4e49bd45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"https://m.edsoo.ru/43eea244"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https://m.edsoo.ru/43eea244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"https://m.edsoo.ru/02c62391"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https://m.edsoo.ru/02c62391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Истина и её критерии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"https://m.edsoo.ru/d5d9a757"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https://m.edsoo.ru/d5d9a757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Формы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"https://m.edsoo.ru/95e58514"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https://m.edsoo.ru/95e58514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Мышление и язык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"https://m.edsoo.ru/10e95df8"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https://m.edsoo.ru/10e95df8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"https://m.edsoo.ru/0090256c"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https://m.edsoo.ru/0090256c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"https://m.edsoo.ru/9ac55f8f"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https://m.edsoo.ru/9ac55f8f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"https://m.edsoo.ru/a9ee1986"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https://m.edsoo.ru/a9ee1986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"https://m.edsoo.ru/e0252822"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https://m.edsoo.ru/e0252822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Мировоззрение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"https://m.edsoo.ru/37e5580b"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https://m.edsoo.ru/37e5580b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"https://m.edsoo.ru/d6614cae"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https://m.edsoo.ru/d6614cae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Диалог культур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"https://m.edsoo.ru/04a3283c"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https://m.edsoo.ru/04a3283c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"https://m.edsoo.ru/bc8dc2b8"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https://m.edsoo.ru/bc8dc2b8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"https://m.edsoo.ru/b408f54b"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https://m.edsoo.ru/b408f54b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"https://m.edsoo.ru/b39dda37"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https://m.edsoo.ru/b39dda37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"https://m.edsoo.ru/e5fe9305"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https://m.edsoo.ru/e5fe9305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"https://m.edsoo.ru/26b4ebd0"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https://m.edsoo.ru/26b4ebd0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"https://m.edsoo.ru/a631b8ad"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https://m.edsoo.ru/a631b8ad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Категории этики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"https://m.edsoo.ru/3aed2f25"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https://m.edsoo.ru/3aed2f25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Нравственность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"https://m.edsoo.ru/05bb6f71"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https://m.edsoo.ru/05bb6f71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Этические нормы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"https://m.edsoo.ru/caeee318"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https://m.edsoo.ru/caeee318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"https://m.edsoo.ru/f7d11698"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https://m.edsoo.ru/f7d11698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"https://m.edsoo.ru/0f3305ae"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https://m.edsoo.ru/0f3305ae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"https://m.edsoo.ru/690d6992"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https://m.edsoo.ru/690d6992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"https://m.edsoo.ru/9fa44b89"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https://m.edsoo.ru/9fa44b89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"https://m.edsoo.ru/24c253e6"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https://m.edsoo.ru/24c253e6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"https://m.edsoo.ru/5f7a1a63"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https://m.edsoo.ru/5f7a1a63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"https://m.edsoo.ru/a67e4367"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https://m.edsoo.ru/a67e4367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"https://m.edsoo.ru/1e8d3c91"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https://m.edsoo.ru/1e8d3c91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"https://m.edsoo.ru/9b66830a"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https://m.edsoo.ru/9b66830a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Личность в группе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"https://m.edsoo.ru/f2f74d92"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https://m.edsoo.ru/f2f74d92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"https://m.edsoo.ru/6455893c"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https://m.edsoo.ru/6455893c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"https://m.edsoo.ru/e55e77ba"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https://m.edsoo.ru/e55e77ba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"https://m.edsoo.ru/f2f7355e"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https://m.edsoo.ru/f2f7355e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"https://m.edsoo.ru/c5e5d193"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https://m.edsoo.ru/c5e5d193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"https://m.edsoo.ru/5e8a63df"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https://m.edsoo.ru/5e8a63df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"https://m.edsoo.ru/1333f460"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https://m.edsoo.ru/1333f460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"https://m.edsoo.ru/0ec91689"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https://m.edsoo.ru/0ec91689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"https://m.edsoo.ru/d6a54c2d"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https://m.edsoo.ru/d6a54c2d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"https://m.edsoo.ru/f947e5f3"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https://m.edsoo.ru/f947e5f3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общения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"https://m.edsoo.ru/445b3135"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https://m.edsoo.ru/445b3135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"https://m.edsoo.ru/6d47f549"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https://m.edsoo.ru/6d47f549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"https://m.edsoo.ru/a45b1bc2"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https://m.edsoo.ru/a45b1bc2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"https://m.edsoo.ru/fcf73404"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https://m.edsoo.ru/fcf73404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Конфликт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"https://m.edsoo.ru/45c35773"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https://m.edsoo.ru/45c35773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"https://m.edsoo.ru/9c79286b"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https://m.edsoo.ru/9c79286b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"https://m.edsoo.ru/b035ad3e"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https://m.edsoo.ru/b035ad3e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"https://m.edsoo.ru/4d2ff128"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https://m.edsoo.ru/4d2ff128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"https://m.edsoo.ru/c86fd1a0"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https://m.edsoo.ru/c86fd1a0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"https://m.edsoo.ru/c6eefd9b"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https://m.edsoo.ru/c6eefd9b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"https://m.edsoo.ru/8893cdd4"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https://m.edsoo.ru/8893cdd4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Экономика как наука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"https://m.edsoo.ru/41aa7df4"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https://m.edsoo.ru/41aa7df4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"https://m.edsoo.ru/e41e154e"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https://m.edsoo.ru/e41e154e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"https://m.edsoo.ru/6998e79e"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https://m.edsoo.ru/6998e79e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"https://m.edsoo.ru/9e17f677"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https://m.edsoo.ru/9e17f677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"https://m.edsoo.ru/11bccdf1"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https://m.edsoo.ru/11bccdf1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"https://m.edsoo.ru/04f63fa1"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https://m.edsoo.ru/04f63fa1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"https://m.edsoo.ru/acdc6ba5"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https://m.edsoo.ru/acdc6ba5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"https://m.edsoo.ru/4f38f1d3"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https://m.edsoo.ru/4f38f1d3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"https://m.edsoo.ru/df176679"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https://m.edsoo.ru/df176679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"https://m.edsoo.ru/b9fd6ac6"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https://m.edsoo.ru/b9fd6ac6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Рыночный спрос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"https://m.edsoo.ru/7701a4aa"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https://m.edsoo.ru/7701a4aa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"https://m.edsoo.ru/c3875161"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https://m.edsoo.ru/c3875161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Рыночное равновесие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"https://m.edsoo.ru/d4082b4d"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https://m.edsoo.ru/d4082b4d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"https://m.edsoo.ru/36c70c06"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https://m.edsoo.ru/36c70c06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"https://m.edsoo.ru/09c01399"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https://m.edsoo.ru/09c01399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ресурсов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"https://m.edsoo.ru/97869dc1"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https://m.edsoo.ru/97869dc1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земли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"https://m.edsoo.ru/96d75b68"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https://m.edsoo.ru/96d75b68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капитала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"https://m.edsoo.ru/8804ed79"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https://m.edsoo.ru/8804ed79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"https://m.edsoo.ru/706d652e"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https://m.edsoo.ru/706d652e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"https://m.edsoo.ru/23a742bf"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https://m.edsoo.ru/23a742bf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"https://m.edsoo.ru/964ab790"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https://m.edsoo.ru/964ab790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"https://m.edsoo.ru/290f94d5"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https://m.edsoo.ru/290f94d5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"https://m.edsoo.ru/9b10c634"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https://m.edsoo.ru/9b10c634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"https://m.edsoo.ru/b3b3f099"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https://m.edsoo.ru/b3b3f099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"https://m.edsoo.ru/ce078ba0"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https://m.edsoo.ru/ce078ba0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"https://m.edsoo.ru/ecc0c2f2"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https://m.edsoo.ru/ecc0c2f2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"https://m.edsoo.ru/7cd48244"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https://m.edsoo.ru/7cd48244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"https://m.edsoo.ru/532b6c05"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https://m.edsoo.ru/532b6c05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"https://m.edsoo.ru/6c297c5c"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https://m.edsoo.ru/6c297c5c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"https://m.edsoo.ru/6ffabb11"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https://m.edsoo.ru/6ffabb11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Финансовые услуги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"https://m.edsoo.ru/ca802052"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https://m.edsoo.ru/ca802052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"https://m.edsoo.ru/9,1958E+46"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https://m.edsoo.ru/9,1958E+46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Финансовые рынки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"https://m.edsoo.ru/e0bd9b15"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https://m.edsoo.ru/e0bd9b15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"https://m.edsoo.ru/4d0b07b8"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https://m.edsoo.ru/4d0b07b8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"https://m.edsoo.ru/bcb75e61"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https://m.edsoo.ru/bcb75e61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"https://m.edsoo.ru/94e92074"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https://m.edsoo.ru/94e92074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Инфляция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"https://m.edsoo.ru/8db91a5d"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https://m.edsoo.ru/8db91a5d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"https://m.edsoo.ru/f8c12743"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https://m.edsoo.ru/f8c12743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"https://m.edsoo.ru/2d146746"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https://m.edsoo.ru/2d146746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Общественные блага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"https://m.edsoo.ru/2bad8aec"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https://m.edsoo.ru/2bad8aec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"https://m.edsoo.ru/f0f5fe0b"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https://m.edsoo.ru/f0f5fe0b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"https://m.edsoo.ru/3e62d484"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https://m.edsoo.ru/3e62d484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"https://m.edsoo.ru/c5834d63"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https://m.edsoo.ru/c5834d63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"https://m.edsoo.ru/514f3336"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https://m.edsoo.ru/514f3336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"https://m.edsoo.ru/b72838ca"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https://m.edsoo.ru/b72838ca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"https://m.edsoo.ru/afbaada5"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https://m.edsoo.ru/afbaada5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Экономический рост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"https://m.edsoo.ru/11bcdbab"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https://m.edsoo.ru/11bcdbab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"https://m.edsoo.ru/a82efa3a"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https://m.edsoo.ru/a82efa3a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ВВП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"https://m.edsoo.ru/72473435"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https://m.edsoo.ru/72473435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"https://m.edsoo.ru/941fc126"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https://m.edsoo.ru/941fc126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Экономические циклы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"https://m.edsoo.ru/650dae72"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https://m.edsoo.ru/650dae72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"https://m.edsoo.ru/32144a1d"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https://m.edsoo.ru/32144a1d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Мировая экономика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"https://m.edsoo.ru/00c94950"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https://m.edsoo.ru/00c94950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"https://m.edsoo.ru/ff39a410"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https://m.edsoo.ru/ff39a410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"https://m.edsoo.ru/3ee2ae32"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https://m.edsoo.ru/3ee2ae32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"https://m.edsoo.ru/443f63b4"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https://m.edsoo.ru/443f63b4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"https://m.edsoo.ru/a4192041"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https://m.edsoo.ru/a4192041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Промежуточная итоговая аттестация.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"https://m.edsoo.ru/8eb8df41"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https://m.edsoo.ru/8eb8df41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"https://m.edsoo.ru/9359ed35"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https://m.edsoo.ru/9359ed35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"https://m.edsoo.ru/09590b50"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https://m.edsoo.ru/09590b50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"https://m.edsoo.ru/c1145250"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https://m.edsoo.ru/c1145250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"https://m.edsoo.ru/b6689354"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https://m.edsoo.ru/b6689354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"https://m.edsoo.ru/3af3bf3d"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https://m.edsoo.ru/3af3bf3d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"https://m.edsoo.ru/967da465"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https://m.edsoo.ru/967da465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"https://m.edsoo.ru/0d77a3cb"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https://m.edsoo.ru/0d77a3cb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"https://m.edsoo.ru/9fba53e9"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https://m.edsoo.ru/9fba53e9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"https://m.edsoo.ru/e48d4c4f"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https://m.edsoo.ru/e48d4c4f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type w:val="nextPage"/>
          <w:pgSz w:w="16383" w:h="11906" w:code="0" w:orient="landscape"/>
          <w:pgMar w:left="1700" w:right="850" w:top="1133" w:bottom="1133" w:header="708" w:footer="708" w:gutter="0"/>
        </w:sectPr>
      </w:pPr>
    </w:p>
    <w:p>
      <w:pPr>
        <w:spacing w:before="0" w:after="0" w:beforeAutospacing="0" w:afterAutospacing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shadow="0" w:frame="0" w:color="000000"/>
          <w:left w:val="single" w:sz="0" w:space="0" w:shadow="0" w:frame="0" w:color="000000"/>
          <w:bottom w:val="single" w:sz="0" w:space="0" w:shadow="0" w:frame="0" w:color="000000"/>
          <w:right w:val="single" w:sz="0" w:space="0" w:shadow="0" w:frame="0" w:color="000000"/>
          <w:insideH w:val="single" w:sz="0" w:space="0" w:shadow="0" w:frame="0" w:color="000000"/>
          <w:insideV w:val="single" w:sz="0" w:space="0" w:shadow="0" w:frame="0" w:color="000000"/>
        </w:tblBorders>
      </w:tblPr>
      <w:tblGrid/>
      <w:tr>
        <w:trPr>
          <w:trHeight w:hRule="atLeast" w:val="144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</w:tr>
      <w:tr>
        <w:trPr>
          <w:trHeight w:hRule="atLeast" w:val="144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 w:beforeAutospacing="0" w:afterAutospacing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"https://m.edsoo.ru/a4bec052"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https://m.edsoo.ru/a4bec052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"https://m.edsoo.ru/a761ae18"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https://m.edsoo.ru/a761ae18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"https://m.edsoo.ru/15c284bb"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https://m.edsoo.ru/15c284bb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"https://m.edsoo.ru/5e65208f"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https://m.edsoo.ru/5e65208f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"https://m.edsoo.ru/da66d44e"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https://m.edsoo.ru/da66d44e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Входная контрольная работа.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"https://m.edsoo.ru/bfd96a1b"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https://m.edsoo.ru/bfd96a1b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"https://m.edsoo.ru/c8f94f99"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https://m.edsoo.ru/c8f94f99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"https://m.edsoo.ru/f21a8fb2"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https://m.edsoo.ru/f21a8fb2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"https://m.edsoo.ru/d3fadecf"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https://m.edsoo.ru/d3fadecf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"https://m.edsoo.ru/861c2eb5"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https://m.edsoo.ru/861c2eb5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"https://m.edsoo.ru/648f7bd6"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https://m.edsoo.ru/648f7bd6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семьи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"https://m.edsoo.ru/1f5218fd"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https://m.edsoo.ru/1f5218fd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"https://m.edsoo.ru/52cf7ba2"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https://m.edsoo.ru/52cf7ba2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"https://m.edsoo.ru/c9f788a4"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https://m.edsoo.ru/c9f788a4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"https://m.edsoo.ru/2d0b1a0c"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https://m.edsoo.ru/2d0b1a0c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"https://m.edsoo.ru/6792045b"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https://m.edsoo.ru/6792045b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"https://m.edsoo.ru/3c4f5ebf"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https://m.edsoo.ru/3c4f5ebf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"https://m.edsoo.ru/156c94f9"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https://m.edsoo.ru/156c94f9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Социальное поведение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"https://m.edsoo.ru/2eb490ba"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https://m.edsoo.ru/2eb490ba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Социальный статус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"https://m.edsoo.ru/28a31ea9"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https://m.edsoo.ru/28a31ea9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роль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"https://m.edsoo.ru/ce6838be"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https://m.edsoo.ru/ce6838be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"https://m.edsoo.ru/da78e595"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https://m.edsoo.ru/da78e595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"https://m.edsoo.ru/aad65f59"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https://m.edsoo.ru/aad65f59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Социальные интересы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"https://m.edsoo.ru/55a026e6"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https://m.edsoo.ru/55a026e6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Социальный контроль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"https://m.edsoo.ru/93fc2bdb"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https://m.edsoo.ru/93fc2bdb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"https://m.edsoo.ru/7ce91cf0"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https://m.edsoo.ru/7ce91cf0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"https://m.edsoo.ru/04e7e765"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https://m.edsoo.ru/04e7e765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"https://m.edsoo.ru/764bd5a6"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https://m.edsoo.ru/764bd5a6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"https://m.edsoo.ru/2219a120"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https://m.edsoo.ru/2219a120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"https://m.edsoo.ru/09f0f523"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https://m.edsoo.ru/09f0f523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"https://m.edsoo.ru/89cd7b8a"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https://m.edsoo.ru/89cd7b8a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"https://m.edsoo.ru/0e05f08b"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https://m.edsoo.ru/0e05f08b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"https://m.edsoo.ru/d50a49fe"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https://m.edsoo.ru/d50a49fe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"https://m.edsoo.ru/d76acba8"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https://m.edsoo.ru/d76acba8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"https://m.edsoo.ru/e4b24376"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https://m.edsoo.ru/e4b24376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"https://m.edsoo.ru/338a032a"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https://m.edsoo.ru/338a032a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"https://m.edsoo.ru/d3c6124d"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https://m.edsoo.ru/d3c6124d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система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"https://m.edsoo.ru/1ffc4b49"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https://m.edsoo.ru/1ffc4b49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"https://m.edsoo.ru/69bd96a5"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https://m.edsoo.ru/69bd96a5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Библиотека ЦОК '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"https://m.edsoo.ru/70a7174d"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https://m.edsoo.ru/70a7174d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Библиотека ЦОК '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"https://m.edsoo.ru/0afd11a0"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https://m.edsoo.ru/0afd11a0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"https://m.edsoo.ru/a35d5390"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https://m.edsoo.ru/a35d5390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"https://m.edsoo.ru/cd021e24"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https://m.edsoo.ru/cd021e24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"https://m.edsoo.ru/01c04b38"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https://m.edsoo.ru/01c04b38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Парламентаризм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"https://m.edsoo.ru/b33a50bd"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https://m.edsoo.ru/b33a50bd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"https://m.edsoo.ru/6812870"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https://m.edsoo.ru/6812870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"https://m.edsoo.ru/3e714ed0"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https://m.edsoo.ru/3e714ed0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"https://m.edsoo.ru/38f99728"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https://m.edsoo.ru/38f99728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"https://m.edsoo.ru/fb9454ba"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https://m.edsoo.ru/fb9454ba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"https://m.edsoo.ru/c6dc3e73"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https://m.edsoo.ru/c6dc3e73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"https://m.edsoo.ru/1df50eca"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https://m.edsoo.ru/1df50eca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"https://m.edsoo.ru/ad881c48"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https://m.edsoo.ru/ad881c48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"https://m.edsoo.ru/8164bed7"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https://m.edsoo.ru/8164bed7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"https://m.edsoo.ru/deeac103"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https://m.edsoo.ru/deeac103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"https://m.edsoo.ru/6d15b477"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https://m.edsoo.ru/6d15b477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"https://m.edsoo.ru/5dca4b16"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https://m.edsoo.ru/5dca4b16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"https://m.edsoo.ru/26e10f44"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https://m.edsoo.ru/26e10f44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"https://m.edsoo.ru/cacea8d0"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https://m.edsoo.ru/cacea8d0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"https://m.edsoo.ru/b0d46bb7"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https://m.edsoo.ru/b0d46bb7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"https://m.edsoo.ru/2790d766"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https://m.edsoo.ru/2790d766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"https://m.edsoo.ru/eddc192e"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https://m.edsoo.ru/eddc192e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"https://m.edsoo.ru/572d782e"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https://m.edsoo.ru/572d782e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"https://m.edsoo.ru/b958b373"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https://m.edsoo.ru/b958b373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"https://m.edsoo.ru/5429d712"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https://m.edsoo.ru/5429d712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"https://m.edsoo.ru/14660a84"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https://m.edsoo.ru/14660a84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"https://m.edsoo.ru/d20ebee8"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https://m.edsoo.ru/d20ebee8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"https://m.edsoo.ru/8de15ff1"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https://m.edsoo.ru/8de15ff1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"https://m.edsoo.ru/96d47077"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https://m.edsoo.ru/96d47077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"https://m.edsoo.ru/2878d0b9"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https://m.edsoo.ru/2878d0b9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"https://m.edsoo.ru/893fa244"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https://m.edsoo.ru/893fa244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Источники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"https://m.edsoo.ru/0be448c5"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https://m.edsoo.ru/0be448c5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"https://m.edsoo.ru/730b7c39"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https://m.edsoo.ru/730b7c39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"https://m.edsoo.ru/8dbb732b"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https://m.edsoo.ru/8dbb732b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"https://m.edsoo.ru/a9c8fa28"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https://m.edsoo.ru/a9c8fa28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"https://m.edsoo.ru/de5f93e0"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https://m.edsoo.ru/de5f93e0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"https://m.edsoo.ru/f9fdce0f"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https://m.edsoo.ru/f9fdce0f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"https://m.edsoo.ru/c6c3b45e"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https://m.edsoo.ru/c6c3b45e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"https://m.edsoo.ru/46d2a17c"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https://m.edsoo.ru/46d2a17c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"https://m.edsoo.ru/3425c32d"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https://m.edsoo.ru/3425c32d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"https://m.edsoo.ru/1676fd70"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https://m.edsoo.ru/1676fd70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"https://m.edsoo.ru/82e0e2d2"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https://m.edsoo.ru/82e0e2d2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"https://m.edsoo.ru/cf3b6e4f"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https://m.edsoo.ru/cf3b6e4f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"https://m.edsoo.ru/38a0736b"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https://m.edsoo.ru/38a0736b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"https://m.edsoo.ru/6f727def"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https://m.edsoo.ru/6f727def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"https://m.edsoo.ru/6a204951"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https://m.edsoo.ru/6a204951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"https://m.edsoo.ru/d98207fd"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https://m.edsoo.ru/d98207fd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"https://m.edsoo.ru/2c079b87"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https://m.edsoo.ru/2c079b87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Права ребенка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"https://m.edsoo.ru/943a1275"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https://m.edsoo.ru/943a1275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"https://m.edsoo.ru/1885ba75"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https://m.edsoo.ru/1885ba75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"https://m.edsoo.ru/909ba776"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https://m.edsoo.ru/909ba776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"https://m.edsoo.ru/3030f503"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https://m.edsoo.ru/3030f503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"https://m.edsoo.ru/49e2ddd7"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https://m.edsoo.ru/49e2ddd7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"https://m.edsoo.ru/b2531812"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https://m.edsoo.ru/b2531812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Гражданское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"https://m.edsoo.ru/403fee62"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https://m.edsoo.ru/403fee62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"https://m.edsoo.ru/3bfba7b1"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https://m.edsoo.ru/3bfba7b1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"https://m.edsoo.ru/ad0843eb"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https://m.edsoo.ru/ad0843eb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"https://m.edsoo.ru/275c3a18"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https://m.edsoo.ru/275c3a18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"https://m.edsoo.ru/2b774cf2"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https://m.edsoo.ru/2b774cf2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Семейное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"https://m.edsoo.ru/59b8803c"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https://m.edsoo.ru/59b8803c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"https://m.edsoo.ru/6666e364"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https://m.edsoo.ru/6666e364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Трудовое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"https://m.edsoo.ru/9d78176f"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https://m.edsoo.ru/9d78176f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Трудовой договор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"https://m.edsoo.ru/ee6f6ef1"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https://m.edsoo.ru/ee6f6ef1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"https://m.edsoo.ru/3e2b3fe7"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https://m.edsoo.ru/3e2b3fe7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"https://m.edsoo.ru/5b9604c4"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https://m.edsoo.ru/5b9604c4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"https://m.edsoo.ru/9294e524"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https://m.edsoo.ru/9294e524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"https://m.edsoo.ru/7289479d"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https://m.edsoo.ru/7289479d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"https://m.edsoo.ru/9338c606"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https://m.edsoo.ru/9338c606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Финансовое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"https://m.edsoo.ru/51ece474"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https://m.edsoo.ru/51ece474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Налоговое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"https://m.edsoo.ru/9b5e0fea"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https://m.edsoo.ru/9b5e0fea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Уголовное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"https://m.edsoo.ru/ccb6af55"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https://m.edsoo.ru/ccb6af55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"https://m.edsoo.ru/51027aa0"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https://m.edsoo.ru/51027aa0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"https://m.edsoo.ru/3f8a7f1e"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https://m.edsoo.ru/3f8a7f1e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Гражданский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"https://m.edsoo.ru/bf4ba436"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https://m.edsoo.ru/bf4ba436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Арбитражный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"https://m.edsoo.ru/f637bdaf"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https://m.edsoo.ru/f637bdaf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"https://m.edsoo.ru/125d831d"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https://m.edsoo.ru/125d831d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"https://m.edsoo.ru/a216cc56"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https://m.edsoo.ru/a216cc56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"https://m.edsoo.ru/334871a7"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https://m.edsoo.ru/334871a7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"https://m.edsoo.ru/6ef92436"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https://m.edsoo.ru/6ef92436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Международное право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"https://m.edsoo.ru/5929c87a"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https://m.edsoo.ru/5929c87a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"https://m.edsoo.ru/d73ed1b7"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https://m.edsoo.ru/d73ed1b7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"https://m.edsoo.ru/046994eb"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https://m.edsoo.ru/046994eb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Промежуточная итоговая аттестация.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"https://m.edsoo.ru/04e77306"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https://m.edsoo.ru/04e77306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"https://m.edsoo.ru/70e69a89"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https://m.edsoo.ru/70e69a89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"https://m.edsoo.ru/46fc72b2"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https://m.edsoo.ru/46fc72b2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"https://m.edsoo.ru/a3b6df0a"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https://m.edsoo.ru/a3b6df0a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"https://m.edsoo.ru/90f631e0"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https://m.edsoo.ru/90f631e0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"https://m.edsoo.ru/3d65e691"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https://m.edsoo.ru/3d65e691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"https://m.edsoo.ru/d852970c"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https://m.edsoo.ru/d852970c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"https://m.edsoo.ru/f0e510bc"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https://m.edsoo.ru/f0e510bc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"https://m.edsoo.ru/0db2427f"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https://m.edsoo.ru/0db2427f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"https://m.edsoo.ru/54119a8c"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https://m.edsoo.ru/54119a8c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"https://m.edsoo.ru/a9c0a947"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https://m.edsoo.ru/a9c0a947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"https://m.edsoo.ru/ea66a487"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https://m.edsoo.ru/ea66a487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0,5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"https://m.edsoo.ru/fe06bda8"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https://m.edsoo.ru/fe06bda8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"https://m.edsoo.ru/a7f8d405"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https://m.edsoo.ru/a7f8d405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instrText>HYPERLINK "https://m.edsoo.ru/7c1a9403"</w:instrTex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https://m.edsoo.ru/7c1a9403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beforeAutospacing="0" w:afterAutospacing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7,5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>
            <w:pPr>
              <w:spacing w:lineRule="auto" w:line="276" w:before="0" w:after="0" w:beforeAutospacing="0" w:afterAutospacing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type w:val="nextPage"/>
          <w:pgSz w:w="16383" w:h="11906" w:code="0" w:orient="landscape"/>
          <w:pgMar w:left="1700" w:right="850" w:top="1133" w:bottom="1133" w:header="708" w:footer="708" w:gutter="0"/>
        </w:sectPr>
      </w:pPr>
    </w:p>
    <w:p>
      <w:pPr>
        <w:sectPr>
          <w:type w:val="nextPage"/>
          <w:pgSz w:w="16383" w:h="11906" w:code="0" w:orient="landscape"/>
          <w:pgMar w:left="1700" w:right="850" w:top="1133" w:bottom="1133" w:header="708" w:footer="708" w:gutter="0"/>
        </w:sectPr>
      </w:pPr>
    </w:p>
    <w:p>
      <w:pPr>
        <w:spacing w:before="0" w:after="0" w:beforeAutospacing="0" w:afterAutospacing="0"/>
        <w:ind w:left="120"/>
        <w:jc w:val="left"/>
      </w:pPr>
      <w:bookmarkEnd w:id="11"/>
      <w:bookmarkStart w:id="12" w:name="block-37180625"/>
      <w:r>
        <w:rPr>
          <w:rFonts w:ascii="Times New Roman" w:hAnsi="Times New Roman"/>
          <w:b w:val="1"/>
          <w:i w:val="0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lineRule="auto" w:line="480" w:before="0" w:after="0" w:beforeAutospacing="0" w:afterAutospacing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ОБЯЗАТЕЛЬНЫЕ УЧЕБНЫЕ МАТЕРИАЛЫ ДЛЯ УЧЕНИКА</w:t>
      </w:r>
    </w:p>
    <w:p>
      <w:pPr>
        <w:spacing w:lineRule="auto" w:line="480" w:before="0" w:after="0" w:beforeAutospacing="0" w:afterAutospacing="0"/>
        <w:ind w:left="120"/>
        <w:jc w:val="left"/>
      </w:pPr>
    </w:p>
    <w:p>
      <w:pPr>
        <w:spacing w:lineRule="auto" w:line="480" w:before="0" w:after="0" w:beforeAutospacing="0" w:afterAutospacing="0"/>
        <w:ind w:left="120"/>
        <w:jc w:val="left"/>
      </w:pPr>
    </w:p>
    <w:p>
      <w:pPr>
        <w:spacing w:before="0" w:after="0" w:beforeAutospacing="0" w:afterAutospacing="0"/>
        <w:ind w:left="120"/>
        <w:jc w:val="left"/>
      </w:pPr>
    </w:p>
    <w:p>
      <w:pPr>
        <w:spacing w:lineRule="auto" w:line="480" w:before="0" w:after="0" w:beforeAutospacing="0" w:afterAutospacing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МЕТОДИЧЕСКИЕ МАТЕРИАЛЫ ДЛЯ УЧИТЕЛЯ</w:t>
      </w:r>
    </w:p>
    <w:p>
      <w:pPr>
        <w:spacing w:lineRule="auto" w:line="480" w:before="0" w:after="0" w:beforeAutospacing="0" w:afterAutospacing="0"/>
        <w:ind w:left="120"/>
        <w:jc w:val="left"/>
      </w:pPr>
    </w:p>
    <w:p>
      <w:pPr>
        <w:spacing w:before="0" w:after="0" w:beforeAutospacing="0" w:afterAutospacing="0"/>
        <w:ind w:left="120"/>
        <w:jc w:val="left"/>
      </w:pPr>
    </w:p>
    <w:p>
      <w:pPr>
        <w:spacing w:lineRule="auto" w:line="480" w:before="0" w:after="0" w:beforeAutospacing="0" w:afterAutospacing="0"/>
        <w:ind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lineRule="auto" w:line="480" w:before="0" w:after="0" w:beforeAutospacing="0" w:afterAutospacing="0"/>
        <w:ind w:left="120"/>
        <w:jc w:val="left"/>
      </w:pPr>
      <w:bookmarkStart w:id="13" w:name="3970ebc1-db51-4d12-ac30-a1c71b978f9c"/>
      <w:r>
        <w:rPr>
          <w:rFonts w:ascii="Times New Roman" w:hAnsi="Times New Roman"/>
          <w:b w:val="0"/>
          <w:i w:val="0"/>
          <w:color w:val="000000"/>
          <w:sz w:val="28"/>
        </w:rPr>
        <w:t>ЯКласс</w:t>
      </w:r>
      <w:bookmarkEnd w:id="13"/>
      <w:r>
        <w:rPr>
          <w:sz w:val="28"/>
        </w:rPr>
        <w:br w:type="textWrapping"/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РЭШ</w:t>
      </w:r>
    </w:p>
    <w:p>
      <w:bookmarkEnd w:id="12"/>
    </w:p>
    <w:sectPr>
      <w:type w:val="nextPage"/>
      <w:pgSz w:w="11906" w:h="16383" w:code="0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link w:val="C4"/>
    <w:qFormat/>
    <w:pPr>
      <w:keepNext w:val="1"/>
      <w:keepLines w:val="1"/>
      <w:spacing w:before="480" w:beforeAutospacing="0" w:afterAutospacing="0"/>
      <w:outlineLvl w:val="0"/>
    </w:pPr>
    <w:rPr>
      <w:b w:val="1"/>
      <w:color w:val="365F91"/>
      <w:sz w:val="28"/>
    </w:rPr>
  </w:style>
  <w:style w:type="paragraph" w:styleId="P2">
    <w:name w:val="heading 2"/>
    <w:basedOn w:val="P0"/>
    <w:next w:val="P0"/>
    <w:link w:val="C5"/>
    <w:qFormat/>
    <w:pPr>
      <w:keepNext w:val="1"/>
      <w:keepLines w:val="1"/>
      <w:spacing w:before="200" w:beforeAutospacing="0" w:afterAutospacing="0"/>
      <w:outlineLvl w:val="1"/>
    </w:pPr>
    <w:rPr>
      <w:b w:val="1"/>
      <w:color w:val="4F81BD"/>
      <w:sz w:val="26"/>
    </w:rPr>
  </w:style>
  <w:style w:type="paragraph" w:styleId="P3">
    <w:name w:val="heading 3"/>
    <w:basedOn w:val="P0"/>
    <w:next w:val="P0"/>
    <w:link w:val="C6"/>
    <w:qFormat/>
    <w:pPr>
      <w:keepNext w:val="1"/>
      <w:keepLines w:val="1"/>
      <w:spacing w:before="200" w:beforeAutospacing="0" w:afterAutospacing="0"/>
      <w:outlineLvl w:val="2"/>
    </w:pPr>
    <w:rPr>
      <w:b w:val="1"/>
      <w:color w:val="4F81BD"/>
    </w:rPr>
  </w:style>
  <w:style w:type="paragraph" w:styleId="P4">
    <w:name w:val="heading 4"/>
    <w:basedOn w:val="P0"/>
    <w:next w:val="P0"/>
    <w:link w:val="C7"/>
    <w:qFormat/>
    <w:pPr>
      <w:keepNext w:val="1"/>
      <w:keepLines w:val="1"/>
      <w:spacing w:before="200" w:beforeAutospacing="0" w:afterAutospacing="0"/>
      <w:outlineLvl w:val="3"/>
    </w:pPr>
    <w:rPr>
      <w:b w:val="1"/>
      <w:i w:val="1"/>
      <w:color w:val="4F81BD"/>
    </w:rPr>
  </w:style>
  <w:style w:type="paragraph" w:styleId="P5">
    <w:name w:val="header"/>
    <w:basedOn w:val="P0"/>
    <w:link w:val="C3"/>
    <w:pPr>
      <w:tabs>
        <w:tab w:val="center" w:pos="4680" w:leader="none"/>
        <w:tab w:val="right" w:pos="9360" w:leader="none"/>
      </w:tabs>
    </w:pPr>
    <w:rPr/>
  </w:style>
  <w:style w:type="paragraph" w:styleId="P6">
    <w:name w:val="Normal Indent"/>
    <w:basedOn w:val="P0"/>
    <w:pPr>
      <w:ind w:left="720"/>
    </w:pPr>
    <w:rPr/>
  </w:style>
  <w:style w:type="paragraph" w:styleId="P7">
    <w:name w:val="Subtitle"/>
    <w:basedOn w:val="P0"/>
    <w:next w:val="P0"/>
    <w:link w:val="C8"/>
    <w:qFormat/>
    <w:pPr>
      <w:ind w:left="86"/>
    </w:pPr>
    <w:rPr>
      <w:i w:val="1"/>
      <w:color w:val="4F81BD"/>
      <w:sz w:val="24"/>
    </w:rPr>
  </w:style>
  <w:style w:type="paragraph" w:styleId="P8">
    <w:name w:val="Title"/>
    <w:basedOn w:val="P0"/>
    <w:next w:val="P0"/>
    <w:link w:val="C9"/>
    <w:qFormat/>
    <w:pPr>
      <w:pBdr>
        <w:top w:val="none" w:sz="0" w:space="0" w:shadow="0" w:frame="0" w:color="auto"/>
        <w:left w:val="none" w:sz="0" w:space="0" w:shadow="0" w:frame="0" w:color="auto"/>
        <w:bottom w:val="single" w:sz="8" w:space="4" w:shadow="0" w:frame="0" w:color="4F81BD"/>
        <w:right w:val="none" w:sz="0" w:space="0" w:shadow="0" w:frame="0" w:color="auto"/>
      </w:pBdr>
      <w:spacing w:after="300" w:beforeAutospacing="0" w:afterAutospacing="0"/>
      <w:contextualSpacing w:val="1"/>
    </w:pPr>
    <w:rPr>
      <w:color w:val="17365D"/>
      <w:sz w:val="52"/>
    </w:rPr>
  </w:style>
  <w:style w:type="paragraph" w:styleId="P9">
    <w:name w:val="caption"/>
    <w:basedOn w:val="P0"/>
    <w:next w:val="P0"/>
    <w:semiHidden/>
    <w:qFormat/>
    <w:pPr>
      <w:spacing w:lineRule="auto" w:line="240" w:beforeAutospacing="0" w:afterAutospacing="0"/>
    </w:pPr>
    <w:rPr>
      <w:b w:val="1"/>
      <w:color w:val="4F81BD"/>
      <w:sz w:val="1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Header Char"/>
    <w:basedOn w:val="C0"/>
    <w:link w:val="P5"/>
    <w:rPr/>
  </w:style>
  <w:style w:type="character" w:styleId="C4">
    <w:name w:val="Heading 1 Char"/>
    <w:basedOn w:val="C0"/>
    <w:link w:val="P1"/>
    <w:rPr>
      <w:b w:val="1"/>
      <w:color w:val="365F91"/>
      <w:sz w:val="28"/>
    </w:rPr>
  </w:style>
  <w:style w:type="character" w:styleId="C5">
    <w:name w:val="Heading 2 Char"/>
    <w:basedOn w:val="C0"/>
    <w:link w:val="P2"/>
    <w:rPr>
      <w:b w:val="1"/>
      <w:color w:val="4F81BD"/>
      <w:sz w:val="26"/>
    </w:rPr>
  </w:style>
  <w:style w:type="character" w:styleId="C6">
    <w:name w:val="Heading 3 Char"/>
    <w:basedOn w:val="C0"/>
    <w:link w:val="P3"/>
    <w:rPr>
      <w:b w:val="1"/>
      <w:color w:val="4F81BD"/>
    </w:rPr>
  </w:style>
  <w:style w:type="character" w:styleId="C7">
    <w:name w:val="Heading 4 Char"/>
    <w:basedOn w:val="C0"/>
    <w:link w:val="P4"/>
    <w:rPr>
      <w:b w:val="1"/>
      <w:i w:val="1"/>
      <w:color w:val="4F81BD"/>
    </w:rPr>
  </w:style>
  <w:style w:type="character" w:styleId="C8">
    <w:name w:val="Subtitle Char"/>
    <w:basedOn w:val="C0"/>
    <w:link w:val="P7"/>
    <w:rPr>
      <w:i w:val="1"/>
      <w:color w:val="4F81BD"/>
      <w:sz w:val="24"/>
    </w:rPr>
  </w:style>
  <w:style w:type="character" w:styleId="C9">
    <w:name w:val="Title Char"/>
    <w:basedOn w:val="C0"/>
    <w:link w:val="P8"/>
    <w:rPr>
      <w:color w:val="17365D"/>
      <w:sz w:val="52"/>
    </w:rPr>
  </w:style>
  <w:style w:type="character" w:styleId="C10">
    <w:name w:val="Emphasis"/>
    <w:basedOn w:val="C0"/>
    <w:qFormat/>
    <w:rPr>
      <w:i w:val="1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Ind w:w="0" w:type="dxa"/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