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B8" w:rsidRDefault="001A78B8" w:rsidP="001A78B8">
      <w:pPr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A78B8" w:rsidRDefault="001A78B8" w:rsidP="001A78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A78B8" w:rsidRDefault="001A78B8" w:rsidP="001A78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A78B8" w:rsidRDefault="001A78B8" w:rsidP="001A78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1A78B8" w:rsidRDefault="001A78B8" w:rsidP="001A78B8">
      <w:pPr>
        <w:spacing w:after="0"/>
        <w:ind w:left="120"/>
      </w:pPr>
    </w:p>
    <w:p w:rsidR="001A78B8" w:rsidRDefault="001A78B8" w:rsidP="001A78B8">
      <w:pPr>
        <w:spacing w:after="0"/>
        <w:ind w:left="120"/>
      </w:pPr>
    </w:p>
    <w:p w:rsidR="001A78B8" w:rsidRDefault="001A78B8" w:rsidP="001A78B8">
      <w:pPr>
        <w:spacing w:after="0"/>
        <w:ind w:left="120"/>
      </w:pPr>
    </w:p>
    <w:p w:rsidR="001A78B8" w:rsidRDefault="001A78B8" w:rsidP="001A78B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78B8" w:rsidTr="008922BA">
        <w:tc>
          <w:tcPr>
            <w:tcW w:w="3114" w:type="dxa"/>
            <w:hideMark/>
          </w:tcPr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Зырянова М.А.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 августа 2024 г.</w:t>
            </w:r>
          </w:p>
        </w:tc>
        <w:tc>
          <w:tcPr>
            <w:tcW w:w="3115" w:type="dxa"/>
          </w:tcPr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МОУ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Абалаковская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 №1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Е.И. Юшкевич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№ 01-04-245 от «03» сентября 2024 г.</w:t>
            </w:r>
          </w:p>
          <w:p w:rsidR="001A78B8" w:rsidRDefault="001A78B8" w:rsidP="008922B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1A78B8" w:rsidRDefault="001A78B8" w:rsidP="001A78B8">
      <w:pPr>
        <w:spacing w:after="0"/>
        <w:ind w:left="120"/>
      </w:pPr>
    </w:p>
    <w:p w:rsidR="00A033CA" w:rsidRPr="00A033CA" w:rsidRDefault="00A033CA" w:rsidP="001A78B8">
      <w:pPr>
        <w:spacing w:after="0" w:line="408" w:lineRule="auto"/>
        <w:ind w:left="120"/>
        <w:jc w:val="center"/>
      </w:pPr>
    </w:p>
    <w:p w:rsidR="00A033CA" w:rsidRPr="00A033CA" w:rsidRDefault="00A033CA" w:rsidP="00A033CA">
      <w:pPr>
        <w:spacing w:after="0" w:line="276" w:lineRule="auto"/>
        <w:ind w:left="120"/>
      </w:pPr>
    </w:p>
    <w:p w:rsidR="00A033CA" w:rsidRPr="00A033CA" w:rsidRDefault="00A033CA" w:rsidP="00A033CA">
      <w:pPr>
        <w:spacing w:after="0" w:line="276" w:lineRule="auto"/>
        <w:ind w:left="120"/>
      </w:pPr>
    </w:p>
    <w:p w:rsidR="00A033CA" w:rsidRPr="00A033CA" w:rsidRDefault="00A033CA" w:rsidP="00A033CA">
      <w:pPr>
        <w:spacing w:after="0" w:line="408" w:lineRule="auto"/>
        <w:ind w:left="120"/>
        <w:jc w:val="center"/>
      </w:pPr>
      <w:r w:rsidRPr="00A033C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Pr="00A033CA" w:rsidRDefault="00A033CA" w:rsidP="00A033CA">
      <w:pPr>
        <w:spacing w:after="0" w:line="408" w:lineRule="auto"/>
        <w:ind w:left="120"/>
        <w:jc w:val="center"/>
      </w:pPr>
      <w:r w:rsidRPr="00A033CA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  <w:r w:rsidRPr="00A033CA">
        <w:rPr>
          <w:rFonts w:ascii="Times New Roman" w:hAnsi="Times New Roman"/>
          <w:b/>
          <w:color w:val="000000"/>
          <w:sz w:val="28"/>
        </w:rPr>
        <w:t xml:space="preserve"> «</w:t>
      </w:r>
      <w:r w:rsidR="001A78B8">
        <w:rPr>
          <w:rFonts w:ascii="Times New Roman" w:hAnsi="Times New Roman"/>
          <w:b/>
          <w:color w:val="000000"/>
          <w:sz w:val="28"/>
        </w:rPr>
        <w:t>Б</w:t>
      </w:r>
      <w:r>
        <w:rPr>
          <w:rFonts w:ascii="Times New Roman" w:hAnsi="Times New Roman"/>
          <w:b/>
          <w:color w:val="000000"/>
          <w:sz w:val="28"/>
        </w:rPr>
        <w:t>иохимия</w:t>
      </w:r>
      <w:r w:rsidRPr="00A033CA">
        <w:rPr>
          <w:rFonts w:ascii="Times New Roman" w:hAnsi="Times New Roman"/>
          <w:b/>
          <w:color w:val="000000"/>
          <w:sz w:val="28"/>
        </w:rPr>
        <w:t>»</w:t>
      </w:r>
    </w:p>
    <w:p w:rsidR="00A033CA" w:rsidRPr="00A033CA" w:rsidRDefault="00A033CA" w:rsidP="00A033CA">
      <w:pPr>
        <w:spacing w:after="0" w:line="408" w:lineRule="auto"/>
        <w:ind w:left="120"/>
        <w:jc w:val="center"/>
      </w:pPr>
      <w:r w:rsidRPr="00A033CA">
        <w:rPr>
          <w:rFonts w:ascii="Times New Roman" w:hAnsi="Times New Roman"/>
          <w:color w:val="000000"/>
          <w:sz w:val="28"/>
        </w:rPr>
        <w:t>для обучающихся 11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Pr="001A78B8" w:rsidRDefault="00A033CA" w:rsidP="001A78B8">
      <w:pPr>
        <w:spacing w:after="0" w:line="276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A033CA" w:rsidRPr="001A78B8" w:rsidRDefault="001A78B8" w:rsidP="001A78B8">
      <w:pPr>
        <w:spacing w:after="0" w:line="276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1A78B8">
        <w:rPr>
          <w:rFonts w:ascii="Times New Roman" w:hAnsi="Times New Roman" w:cs="Times New Roman"/>
          <w:sz w:val="24"/>
          <w:szCs w:val="24"/>
        </w:rPr>
        <w:t>Прокопенко О.М., учитель биологии</w:t>
      </w: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Pr="00A033CA" w:rsidRDefault="00A033CA" w:rsidP="00A033CA">
      <w:pPr>
        <w:spacing w:after="0" w:line="276" w:lineRule="auto"/>
        <w:ind w:left="120"/>
        <w:jc w:val="center"/>
      </w:pPr>
    </w:p>
    <w:p w:rsidR="00A033CA" w:rsidRDefault="00A033CA">
      <w:pPr>
        <w:rPr>
          <w:rFonts w:ascii="Times New Roman" w:hAnsi="Times New Roman" w:cs="Times New Roman"/>
          <w:sz w:val="28"/>
          <w:szCs w:val="28"/>
        </w:rPr>
      </w:pPr>
    </w:p>
    <w:p w:rsidR="001A78B8" w:rsidRDefault="001A78B8">
      <w:pPr>
        <w:rPr>
          <w:rFonts w:ascii="Times New Roman" w:hAnsi="Times New Roman" w:cs="Times New Roman"/>
          <w:sz w:val="28"/>
          <w:szCs w:val="28"/>
        </w:rPr>
      </w:pPr>
    </w:p>
    <w:p w:rsidR="001A78B8" w:rsidRDefault="001A78B8">
      <w:pPr>
        <w:rPr>
          <w:rFonts w:ascii="Times New Roman" w:hAnsi="Times New Roman" w:cs="Times New Roman"/>
          <w:sz w:val="28"/>
          <w:szCs w:val="28"/>
        </w:rPr>
      </w:pPr>
    </w:p>
    <w:p w:rsidR="001A78B8" w:rsidRDefault="001A78B8" w:rsidP="001A78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Абалаково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2024г.</w:t>
      </w:r>
    </w:p>
    <w:p w:rsidR="00A033CA" w:rsidRDefault="00A033CA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24C5" w:rsidRPr="001A78B8" w:rsidRDefault="00BB24C5" w:rsidP="001A78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B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 ОБЩАЯ ХАРАКТЕРИСТИКА УЧЕБНОГО ПРЕДМЕТА «Биохимия»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 </w:t>
      </w:r>
      <w:r w:rsidR="00A033CA">
        <w:rPr>
          <w:rFonts w:ascii="Times New Roman" w:hAnsi="Times New Roman" w:cs="Times New Roman"/>
          <w:sz w:val="28"/>
          <w:szCs w:val="28"/>
        </w:rPr>
        <w:tab/>
      </w:r>
      <w:r w:rsidRPr="007A33BE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в соответствии с основной образовательной программой среднего общего образования, учебным планом МБОУ </w:t>
      </w:r>
      <w:proofErr w:type="spellStart"/>
      <w:r w:rsidR="001A78B8">
        <w:rPr>
          <w:rFonts w:ascii="Times New Roman" w:hAnsi="Times New Roman" w:cs="Times New Roman"/>
          <w:sz w:val="28"/>
          <w:szCs w:val="28"/>
        </w:rPr>
        <w:t>Абалаковской</w:t>
      </w:r>
      <w:proofErr w:type="spellEnd"/>
      <w:r w:rsidR="001A78B8">
        <w:rPr>
          <w:rFonts w:ascii="Times New Roman" w:hAnsi="Times New Roman" w:cs="Times New Roman"/>
          <w:sz w:val="28"/>
          <w:szCs w:val="28"/>
        </w:rPr>
        <w:t xml:space="preserve"> СОШ №1.</w:t>
      </w:r>
      <w:r w:rsidRPr="007A33BE">
        <w:rPr>
          <w:rFonts w:ascii="Times New Roman" w:hAnsi="Times New Roman" w:cs="Times New Roman"/>
          <w:sz w:val="28"/>
          <w:szCs w:val="28"/>
        </w:rPr>
        <w:t xml:space="preserve"> </w:t>
      </w:r>
      <w:r w:rsidR="001A78B8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Pr="007A33BE">
        <w:rPr>
          <w:rFonts w:ascii="Times New Roman" w:hAnsi="Times New Roman" w:cs="Times New Roman"/>
          <w:sz w:val="28"/>
          <w:szCs w:val="28"/>
        </w:rPr>
        <w:t xml:space="preserve">курс ориентирован на обучающихся, изучающих биологию и химию на углубленном уровне, и носит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метапредметный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 характер. Реализует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 связи с экологией, математикой, информатикой, медициной и фармакологией, а также практической химией в решении проблемы сохранения и укрепления здоровья, способствует выбору профиля дальнейшего обучения, способствуя профессиональному самоопределению выпускников. Актуальность данной программы состоит в возможности углубить знания по биологии и химии и сформировать предпосылки понимания причин нарушения здоровья человека на молекулярном уровне, расширить представления о научно обоснованных правилах и нормах использования веществ, применяемых в быту и на производстве. Содержание учебного материала данного курса соответствует целям и задачам обучения на углубленном уровне. Этот курс расширяет кругозор обучающихся, повышает их познавательную активность, расширяет знания в различных областях химии и биологии, развивает аналитические способности.</w:t>
      </w:r>
    </w:p>
    <w:p w:rsidR="00BB24C5" w:rsidRPr="001A78B8" w:rsidRDefault="00BB24C5" w:rsidP="001A78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B8">
        <w:rPr>
          <w:rFonts w:ascii="Times New Roman" w:hAnsi="Times New Roman" w:cs="Times New Roman"/>
          <w:b/>
          <w:sz w:val="28"/>
          <w:szCs w:val="28"/>
        </w:rPr>
        <w:t xml:space="preserve">ЦЕЛИ ИЗУЧЕНИЯ </w:t>
      </w:r>
      <w:r w:rsidR="001A78B8" w:rsidRPr="001A78B8">
        <w:rPr>
          <w:rFonts w:ascii="Times New Roman" w:hAnsi="Times New Roman" w:cs="Times New Roman"/>
          <w:b/>
          <w:sz w:val="28"/>
          <w:szCs w:val="28"/>
        </w:rPr>
        <w:t>КУРСА</w:t>
      </w:r>
      <w:r w:rsidRPr="001A78B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Цель: углубление знаний о молекулярных основах жизни, о структуре и функциях органических веществ, полученных в курсах общей биологии и органической химии; ознакомление с современными достижениями и перспективными направлениями развития биохимии. 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Задачи курса: 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расширить и систематизировать знания обучающихся, полученные в курсах общей биологии и органической химии; 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создать условия для развития творческого мышления, умения самостоятельно применять и пополнять свои знания в областях молекулярная биология и биологическая химия, что способствует формированию экологической культуры.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 </w:t>
      </w: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способствовать подготовке к ЕГЭ в области химии и биологии; 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формировать навыки исследовательской и проектной деятельности; 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углубить знания обучающихся </w:t>
      </w:r>
      <w:proofErr w:type="gramStart"/>
      <w:r w:rsidRPr="007A33BE">
        <w:rPr>
          <w:rFonts w:ascii="Times New Roman" w:hAnsi="Times New Roman" w:cs="Times New Roman"/>
          <w:sz w:val="28"/>
          <w:szCs w:val="28"/>
        </w:rPr>
        <w:t>для подготовке</w:t>
      </w:r>
      <w:proofErr w:type="gramEnd"/>
      <w:r w:rsidRPr="007A33BE">
        <w:rPr>
          <w:rFonts w:ascii="Times New Roman" w:hAnsi="Times New Roman" w:cs="Times New Roman"/>
          <w:sz w:val="28"/>
          <w:szCs w:val="28"/>
        </w:rPr>
        <w:t xml:space="preserve"> к ВПР и олимпиадам различного уровня. 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lastRenderedPageBreak/>
        <w:t>Программой курса по выбору предусмотрено изучение как теоретических вопросов, так проведение лабораторных и практических работ, решение расчетных задач, что способствует более глубокому и полному усвоение учебного материала, выработке навыков практического применения имеющихся знаний, развиваются самостоятельности в работе, формированию умений логически мыслить, использовать приемы анализа и синтеза, находить взаимосвязь между объектами и явлениями природы. Курс опирается на знания и умения, полученные обучающимися при изучении биологии и химии. В ходе изучения курса предполагается приобретение обучающимися опыта поиска информации в различных источниках, что способствует развитию самостоятельности в процессе обучения. Курс по выбору основывается на курсе «Биохимия», разработанным авторами Володиной Г.Б. др. Дополнен лабораторными и практическими работами, что способствует развитию у обучающихся экспериментальных умений и навыков. В программе присутствует теоретический материал по характеристике основных классов органических соединений, о процессах метаболизма.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 </w:t>
      </w:r>
      <w:r w:rsidRPr="001A78B8">
        <w:rPr>
          <w:rFonts w:ascii="Times New Roman" w:hAnsi="Times New Roman" w:cs="Times New Roman"/>
          <w:b/>
          <w:sz w:val="28"/>
          <w:szCs w:val="28"/>
        </w:rPr>
        <w:t xml:space="preserve">МЕСТО УЧЕБНОГО </w:t>
      </w:r>
      <w:r w:rsidR="001A78B8" w:rsidRPr="001A78B8">
        <w:rPr>
          <w:rFonts w:ascii="Times New Roman" w:hAnsi="Times New Roman" w:cs="Times New Roman"/>
          <w:b/>
          <w:sz w:val="28"/>
          <w:szCs w:val="28"/>
        </w:rPr>
        <w:t>КУРСА</w:t>
      </w:r>
      <w:r w:rsidR="001A78B8">
        <w:rPr>
          <w:rFonts w:ascii="Times New Roman" w:hAnsi="Times New Roman" w:cs="Times New Roman"/>
          <w:sz w:val="28"/>
          <w:szCs w:val="28"/>
        </w:rPr>
        <w:t xml:space="preserve"> Биохимия: </w:t>
      </w:r>
      <w:r w:rsidRPr="007A33BE">
        <w:rPr>
          <w:rFonts w:ascii="Times New Roman" w:hAnsi="Times New Roman" w:cs="Times New Roman"/>
          <w:sz w:val="28"/>
          <w:szCs w:val="28"/>
        </w:rPr>
        <w:t xml:space="preserve">курс для обучающихся 11 класса, 1 час в неделю, 34 часа в год. </w:t>
      </w:r>
    </w:p>
    <w:p w:rsidR="00BB24C5" w:rsidRPr="001A78B8" w:rsidRDefault="00BB24C5" w:rsidP="001A78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B8">
        <w:rPr>
          <w:rFonts w:ascii="Times New Roman" w:hAnsi="Times New Roman" w:cs="Times New Roman"/>
          <w:b/>
          <w:sz w:val="28"/>
          <w:szCs w:val="28"/>
        </w:rPr>
        <w:t>СОДЕРЖАНИЕ УЧЕБНОГО</w:t>
      </w:r>
      <w:r w:rsidR="001A78B8" w:rsidRPr="001A78B8"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>Раздел 1. Введение (1 ч.) Биохимия и здоровье, определение биохимии, задачи биохимии, области исследования. Предмет биохимии. Биохимия и другие биологические науки. История биохимии. Эксперимент как метод в биохимии. Основные достижения биохимии.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 Раздел 2. Химический состав организма (1 ч.) Элементный состав организма. Понятие о главных биогенных элементах. Макро- и микроэлементы,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ультрамикроэлементы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, их роль в организме. Закономерности распространения элементов в живой природе. Потребность организмов в химических элементах. Химический состав живого организма. Структура и функции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биомолекул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. Основные классы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биомолекул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>. Практическая работа Определение элементного состава живых организмов.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 Раздел 3. Клетка (2 ч.) Клетка – элементарная генетическая и структурно-функциональная единица живого. Сравнительная характеристика клеток организмов разных царств. Практическая работа Клетки живых организмов 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Раздел 4. Углеводы (6 ч.) Классификация углеводов. Простые углеводы и их представители (рибоза, глюкоза, фруктоза, галактоза). Сложные углеводы. Дисахариды (сахароза, лактоза, мальтоза). Полисахариды, их структура и представители (гликоген, крахмал, клетчатка, хитин). Функции углеводов. Практические работы Определение углеводов в овощах и фруктах. </w:t>
      </w:r>
      <w:r w:rsidRPr="007A33BE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качественных реакций на углеводы. Исследование свойств сахарозы, глюкозы и крахмала. Выполнение тестовых заданий ЕГЭ. 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Раздел 5. Жиры (4 ч.) Липиды. Классификация липидов. Биологические функции липидов. Структура жиров. Типы жиров. Фосфолипиды, липопротеиды, гликолипиды.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Изопреноиды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. Стероиды. Демонстрации Растворимость жиров и масел Гидролиз жиров и масел Обнаружение глицерина в жирах Отношение растительного масла к йодной воде и раствору перманганата калия. Практические работы Исследование строения и свойств жиров. Характерные реакции на жиры. Исследования свойств образцов растительных и животных жиров, ПАВ. Экстракция липидной фракции из желтка куриного яйца Решение расчетных задач. Выполнение тестовых заданий ЕГЭ. 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Раздел 6. Аминокислоты (4 ч.) Аминокислоты. Свойства аминокислот. Биологические функции аминокислот. Типы аминокислот. Лабораторные работы Амфотерность аминокислот 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Раздел 7. Белки – основа жизни (2 ч.) Белки. Пептидная связь. Номенклатура пептидов. Структуры белков. Типы белков. Денатурация и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ренутарация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 белков. Практические работы Ксантопротеиновая и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биуретовая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 реакция на белки.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 Раздел 8. Гетероциклические органические соединения. Нуклеиновые </w:t>
      </w:r>
      <w:proofErr w:type="gramStart"/>
      <w:r w:rsidRPr="007A33BE">
        <w:rPr>
          <w:rFonts w:ascii="Times New Roman" w:hAnsi="Times New Roman" w:cs="Times New Roman"/>
          <w:sz w:val="28"/>
          <w:szCs w:val="28"/>
        </w:rPr>
        <w:t>кислоты(</w:t>
      </w:r>
      <w:proofErr w:type="gramEnd"/>
      <w:r w:rsidRPr="007A33BE">
        <w:rPr>
          <w:rFonts w:ascii="Times New Roman" w:hAnsi="Times New Roman" w:cs="Times New Roman"/>
          <w:sz w:val="28"/>
          <w:szCs w:val="28"/>
        </w:rPr>
        <w:t xml:space="preserve">6 ч.) Органические молекулы: нуклеиновые кислоты. Особенности строения и значение нуклеиновых кислот. Генетический код. Регуляция матричного синтеза. Практические работы Качественные реакции и пуриновые основания и остатки фосфорной кислоты в ДНК Строение ДНК Решение задач по молекулярной биологии. Выполнение тестовых заданий ЕГЭ. 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>Раздел 9. Метаболизм (2 ч.) Метаболизм - обмен веществ и энергии. Пластический и энергетический обмен. Цикл трикарбоновых кислот. Синтез белков. Практические работы</w:t>
      </w:r>
      <w:r w:rsidR="00C25E8E" w:rsidRPr="007A33BE">
        <w:rPr>
          <w:rFonts w:ascii="Times New Roman" w:hAnsi="Times New Roman" w:cs="Times New Roman"/>
          <w:sz w:val="28"/>
          <w:szCs w:val="28"/>
        </w:rPr>
        <w:t xml:space="preserve"> </w:t>
      </w:r>
      <w:r w:rsidRPr="007A33BE">
        <w:rPr>
          <w:rFonts w:ascii="Times New Roman" w:hAnsi="Times New Roman" w:cs="Times New Roman"/>
          <w:sz w:val="28"/>
          <w:szCs w:val="28"/>
        </w:rPr>
        <w:t xml:space="preserve">Выполнение тестовых заданий ЕГЭ. 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Раздел 10. Гормоны. Ферменты. Витамины. (2 ч.) Классификация гормонов. Применение гормонов в медицине и сельском хозяйстве. Ферменты. Ферментативные процессы. Витамины. Практические работы Выполнение тестовых заданий ЕГЭ.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Раздел 11. Биохимия и </w:t>
      </w:r>
      <w:proofErr w:type="gramStart"/>
      <w:r w:rsidRPr="007A33BE">
        <w:rPr>
          <w:rFonts w:ascii="Times New Roman" w:hAnsi="Times New Roman" w:cs="Times New Roman"/>
          <w:sz w:val="28"/>
          <w:szCs w:val="28"/>
        </w:rPr>
        <w:t>медицина(</w:t>
      </w:r>
      <w:proofErr w:type="gramEnd"/>
      <w:r w:rsidRPr="007A33BE">
        <w:rPr>
          <w:rFonts w:ascii="Times New Roman" w:hAnsi="Times New Roman" w:cs="Times New Roman"/>
          <w:sz w:val="28"/>
          <w:szCs w:val="28"/>
        </w:rPr>
        <w:t xml:space="preserve">3 ч.) Физиологическая и патологическая роль некоторых элементов в организме. Бионеорганическая химия. Соединения металлов в организме человека. Содержание металлов в компонентах крови здорового человека. Биологические функции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металлопротеинов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. </w:t>
      </w:r>
      <w:r w:rsidRPr="007A33BE">
        <w:rPr>
          <w:rFonts w:ascii="Times New Roman" w:hAnsi="Times New Roman" w:cs="Times New Roman"/>
          <w:sz w:val="28"/>
          <w:szCs w:val="28"/>
        </w:rPr>
        <w:lastRenderedPageBreak/>
        <w:t>Практические работы Выявление недостатка и избытка ионов металлов на организм человека. Изучение состава препарата «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Ферроплекс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» Резерв – 1 ч. </w:t>
      </w:r>
    </w:p>
    <w:p w:rsidR="00C25E8E" w:rsidRPr="001A78B8" w:rsidRDefault="00BB24C5" w:rsidP="001A78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78B8">
        <w:rPr>
          <w:rFonts w:ascii="Times New Roman" w:hAnsi="Times New Roman" w:cs="Times New Roman"/>
          <w:b/>
          <w:sz w:val="28"/>
          <w:szCs w:val="28"/>
        </w:rPr>
        <w:t>ПЛАНИРУЕМЫЕ ОБРАЗОВАТЕЛЬНЫЕ РЕЗУЛЬТАТЫ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ЛИЧНОСТНЫЕ РЕЗУЛЬТАТЫ </w:t>
      </w: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ориентаций; </w:t>
      </w: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формирование идейно-нравственных, культурных и этических принципов и норм поведения; </w:t>
      </w: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осознание значимости и общности глобальных проблем человечества; </w:t>
      </w: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знание основных принципов и правил отношения к живой природе, основ здорового образа жизни и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 технологий; </w:t>
      </w: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реализация установок здорового образа жизни; </w:t>
      </w: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 xml:space="preserve"> МЕТАПРЕДМЕТНЫЕ РЕЗУЛЬТАТЫ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умение работать с разными источниками информации: находить информацию в различных источниках (тексте учебника, </w:t>
      </w:r>
      <w:proofErr w:type="spellStart"/>
      <w:r w:rsidRPr="007A33BE">
        <w:rPr>
          <w:rFonts w:ascii="Times New Roman" w:hAnsi="Times New Roman" w:cs="Times New Roman"/>
          <w:sz w:val="28"/>
          <w:szCs w:val="28"/>
        </w:rPr>
        <w:t>научнопопулярной</w:t>
      </w:r>
      <w:proofErr w:type="spellEnd"/>
      <w:r w:rsidRPr="007A33BE">
        <w:rPr>
          <w:rFonts w:ascii="Times New Roman" w:hAnsi="Times New Roman" w:cs="Times New Roman"/>
          <w:sz w:val="28"/>
          <w:szCs w:val="28"/>
        </w:rPr>
        <w:t xml:space="preserve"> литературе, словарях и справочниках), анализировать и оценивать информацию, преобразовывать информацию из одной формы в другую; сохранять, передавать и представлять информацию в виде презентации с помощью технических средств и информационных технологий;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способность выбирать целевые и смысловые установки в своих действиях и поступках по отношению к живой природе, здоровью своему и окружающих;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позицию, умение оценивать с позиций социальных норм собственные поступки и поступки других людей; </w:t>
      </w:r>
    </w:p>
    <w:p w:rsidR="00C25E8E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умение взаимодействовать с людьми, работать в коллективах с выполнением различных социальных ролей, представлять себя, вести дискуссию и т.п.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lastRenderedPageBreak/>
        <w:t xml:space="preserve">ПРЕДМЕТНЫЕ РЕЗУЛЬТАТЫ 11. КЛАСС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понимание роли естественных наук в решении современных практических задач человечества и глобальных проблем; представление о современной научной картине мира и владение основами научных знаний (теорий, концепций, принципов, законов и базовых понятий);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умение работать с разными источниками информации;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умение выделять, описывать и объяснять существенные признаки объектов и явлений;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выделение существенных признаков биологических объектов (отличительных признаков живых организмов; клеток и организмов растений, животных, грибов и бактерий, организма человека</w:t>
      </w:r>
      <w:proofErr w:type="gramStart"/>
      <w:r w:rsidRPr="007A33BE">
        <w:rPr>
          <w:rFonts w:ascii="Times New Roman" w:hAnsi="Times New Roman" w:cs="Times New Roman"/>
          <w:sz w:val="28"/>
          <w:szCs w:val="28"/>
        </w:rPr>
        <w:t>);.</w:t>
      </w:r>
      <w:proofErr w:type="gramEnd"/>
      <w:r w:rsidRPr="007A33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выделять ключевые слова для информационного поиска;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самостоятельно находить информацию в информационном поле;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организовать поиск в сети Интернет с применением различных поисковых механизмов; технологические компетенции: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составлять общий план;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переводить информацию из одной формы представления в другую;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использовать базовые и расширенные возможности информационного поиска в сети Интернет; предметно-аналитические компетенции: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выделять в тексте главное;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анализировать информацию; </w:t>
      </w:r>
    </w:p>
    <w:p w:rsidR="001A78B8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самостоятельно делать выводы и обобщения на основе полученной информации; </w:t>
      </w:r>
    </w:p>
    <w:p w:rsidR="00BB24C5" w:rsidRPr="007A33BE" w:rsidRDefault="00BB24C5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sym w:font="Symbol" w:char="F0B7"/>
      </w:r>
      <w:r w:rsidRPr="007A33BE">
        <w:rPr>
          <w:rFonts w:ascii="Times New Roman" w:hAnsi="Times New Roman" w:cs="Times New Roman"/>
          <w:sz w:val="28"/>
          <w:szCs w:val="28"/>
        </w:rPr>
        <w:t xml:space="preserve"> отстаивать собственную точку зрения.</w:t>
      </w:r>
    </w:p>
    <w:p w:rsidR="00D80884" w:rsidRPr="007A33BE" w:rsidRDefault="00D80884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884" w:rsidRPr="007A33BE" w:rsidRDefault="00D80884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884" w:rsidRPr="007A33BE" w:rsidRDefault="00D80884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884" w:rsidRPr="007A33BE" w:rsidRDefault="00D80884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884" w:rsidRPr="007A33BE" w:rsidRDefault="00D80884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884" w:rsidRPr="007A33BE" w:rsidRDefault="00D80884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78B8" w:rsidRDefault="001A78B8" w:rsidP="00BB24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0884" w:rsidRPr="001A78B8" w:rsidRDefault="001A78B8" w:rsidP="00BB24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8B8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ПЛАН</w:t>
      </w:r>
    </w:p>
    <w:p w:rsidR="00D80884" w:rsidRPr="007A33BE" w:rsidRDefault="00D80884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 w:rsidRPr="007A33BE">
        <w:rPr>
          <w:rFonts w:ascii="Times New Roman" w:hAnsi="Times New Roman" w:cs="Times New Roman"/>
          <w:sz w:val="28"/>
          <w:szCs w:val="28"/>
        </w:rPr>
        <w:t>11 класс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03"/>
        <w:gridCol w:w="2358"/>
        <w:gridCol w:w="1203"/>
        <w:gridCol w:w="48"/>
        <w:gridCol w:w="1128"/>
        <w:gridCol w:w="1618"/>
        <w:gridCol w:w="2487"/>
      </w:tblGrid>
      <w:tr w:rsidR="004628FE" w:rsidRPr="007A33BE" w:rsidTr="004628FE">
        <w:trPr>
          <w:trHeight w:val="270"/>
        </w:trPr>
        <w:tc>
          <w:tcPr>
            <w:tcW w:w="503" w:type="dxa"/>
            <w:vMerge w:val="restart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58" w:type="dxa"/>
            <w:vMerge w:val="restart"/>
          </w:tcPr>
          <w:p w:rsidR="004628FE" w:rsidRPr="007A33BE" w:rsidRDefault="004628FE" w:rsidP="004628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разделов и тем программы </w:t>
            </w:r>
          </w:p>
        </w:tc>
        <w:tc>
          <w:tcPr>
            <w:tcW w:w="1203" w:type="dxa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176" w:type="dxa"/>
            <w:gridSpan w:val="2"/>
            <w:vMerge w:val="restart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618" w:type="dxa"/>
            <w:vMerge w:val="restart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2487" w:type="dxa"/>
            <w:vMerge w:val="restart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4628FE" w:rsidRPr="007A33BE" w:rsidTr="004628FE">
        <w:trPr>
          <w:trHeight w:val="270"/>
        </w:trPr>
        <w:tc>
          <w:tcPr>
            <w:tcW w:w="503" w:type="dxa"/>
            <w:vMerge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8" w:type="dxa"/>
            <w:vMerge/>
          </w:tcPr>
          <w:p w:rsidR="004628FE" w:rsidRPr="007A33BE" w:rsidRDefault="004628FE" w:rsidP="004628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3" w:type="dxa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76" w:type="dxa"/>
            <w:gridSpan w:val="2"/>
            <w:vMerge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vMerge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vMerge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8" w:type="dxa"/>
          </w:tcPr>
          <w:p w:rsidR="00D80884" w:rsidRPr="007A33BE" w:rsidRDefault="00D80884" w:rsidP="00D80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</w:t>
            </w:r>
          </w:p>
        </w:tc>
        <w:tc>
          <w:tcPr>
            <w:tcW w:w="1251" w:type="dxa"/>
            <w:gridSpan w:val="2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8" w:type="dxa"/>
          </w:tcPr>
          <w:p w:rsidR="00D80884" w:rsidRPr="007A33BE" w:rsidRDefault="00D80884" w:rsidP="00D808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Химический состав организма. </w:t>
            </w:r>
          </w:p>
        </w:tc>
        <w:tc>
          <w:tcPr>
            <w:tcW w:w="1251" w:type="dxa"/>
            <w:gridSpan w:val="2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8" w:type="dxa"/>
          </w:tcPr>
          <w:p w:rsidR="00D80884" w:rsidRPr="007A33BE" w:rsidRDefault="008159CE" w:rsidP="00815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Клетка. </w:t>
            </w:r>
          </w:p>
        </w:tc>
        <w:tc>
          <w:tcPr>
            <w:tcW w:w="1251" w:type="dxa"/>
            <w:gridSpan w:val="2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8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Углеводы.</w:t>
            </w:r>
          </w:p>
        </w:tc>
        <w:tc>
          <w:tcPr>
            <w:tcW w:w="1251" w:type="dxa"/>
            <w:gridSpan w:val="2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8" w:type="dxa"/>
          </w:tcPr>
          <w:p w:rsidR="00D80884" w:rsidRPr="007A33BE" w:rsidRDefault="008159CE" w:rsidP="00815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Жиры. </w:t>
            </w:r>
          </w:p>
        </w:tc>
        <w:tc>
          <w:tcPr>
            <w:tcW w:w="1251" w:type="dxa"/>
            <w:gridSpan w:val="2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87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58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Аминокислоты.</w:t>
            </w:r>
          </w:p>
        </w:tc>
        <w:tc>
          <w:tcPr>
            <w:tcW w:w="1251" w:type="dxa"/>
            <w:gridSpan w:val="2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58" w:type="dxa"/>
          </w:tcPr>
          <w:p w:rsidR="00D80884" w:rsidRPr="007A33BE" w:rsidRDefault="008159CE" w:rsidP="00815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Белки - основа </w:t>
            </w:r>
            <w:proofErr w:type="gramStart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жизни..</w:t>
            </w:r>
            <w:proofErr w:type="gramEnd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1" w:type="dxa"/>
            <w:gridSpan w:val="2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58" w:type="dxa"/>
          </w:tcPr>
          <w:p w:rsidR="00D80884" w:rsidRPr="007A33BE" w:rsidRDefault="008159CE" w:rsidP="008159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Гетероциклические органические вещества. Нуклеиновые кислоты. Аминокислоты. </w:t>
            </w:r>
          </w:p>
        </w:tc>
        <w:tc>
          <w:tcPr>
            <w:tcW w:w="1251" w:type="dxa"/>
            <w:gridSpan w:val="2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58" w:type="dxa"/>
          </w:tcPr>
          <w:p w:rsidR="00D80884" w:rsidRPr="007A33BE" w:rsidRDefault="008159CE" w:rsidP="004628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Метаболизм..</w:t>
            </w:r>
            <w:proofErr w:type="gramEnd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51" w:type="dxa"/>
            <w:gridSpan w:val="2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D80884" w:rsidRPr="007A33BE" w:rsidRDefault="008159C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358" w:type="dxa"/>
          </w:tcPr>
          <w:p w:rsidR="00D80884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Гормоны. Ферменты. Витамины</w:t>
            </w:r>
          </w:p>
        </w:tc>
        <w:tc>
          <w:tcPr>
            <w:tcW w:w="1251" w:type="dxa"/>
            <w:gridSpan w:val="2"/>
          </w:tcPr>
          <w:p w:rsidR="00D80884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D80884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358" w:type="dxa"/>
          </w:tcPr>
          <w:p w:rsidR="00D80884" w:rsidRPr="007A33BE" w:rsidRDefault="004628FE" w:rsidP="004628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Биохимия и медицина. </w:t>
            </w:r>
          </w:p>
        </w:tc>
        <w:tc>
          <w:tcPr>
            <w:tcW w:w="1251" w:type="dxa"/>
            <w:gridSpan w:val="2"/>
          </w:tcPr>
          <w:p w:rsidR="00D80884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87" w:type="dxa"/>
          </w:tcPr>
          <w:p w:rsidR="00D80884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D80884" w:rsidRPr="007A33BE" w:rsidTr="004628FE">
        <w:tc>
          <w:tcPr>
            <w:tcW w:w="503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358" w:type="dxa"/>
          </w:tcPr>
          <w:p w:rsidR="00D80884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1251" w:type="dxa"/>
            <w:gridSpan w:val="2"/>
          </w:tcPr>
          <w:p w:rsidR="00D80884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D80884" w:rsidRPr="007A33BE" w:rsidRDefault="00D80884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28FE" w:rsidRPr="007A33BE" w:rsidTr="004628FE">
        <w:trPr>
          <w:trHeight w:val="654"/>
        </w:trPr>
        <w:tc>
          <w:tcPr>
            <w:tcW w:w="4112" w:type="dxa"/>
            <w:gridSpan w:val="4"/>
          </w:tcPr>
          <w:p w:rsidR="004628FE" w:rsidRPr="007A33BE" w:rsidRDefault="004628FE" w:rsidP="004628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   34</w:t>
            </w:r>
          </w:p>
        </w:tc>
        <w:tc>
          <w:tcPr>
            <w:tcW w:w="1128" w:type="dxa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18" w:type="dxa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87" w:type="dxa"/>
          </w:tcPr>
          <w:p w:rsidR="004628FE" w:rsidRPr="007A33BE" w:rsidRDefault="004628F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0884" w:rsidRPr="007A33BE" w:rsidRDefault="00D80884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7A33BE" w:rsidRDefault="008D1A81" w:rsidP="00BB24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1A81" w:rsidRPr="001A78B8" w:rsidRDefault="001A78B8" w:rsidP="00BB24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8B8">
        <w:rPr>
          <w:rFonts w:ascii="Times New Roman" w:hAnsi="Times New Roman" w:cs="Times New Roman"/>
          <w:b/>
          <w:sz w:val="28"/>
          <w:szCs w:val="28"/>
        </w:rPr>
        <w:lastRenderedPageBreak/>
        <w:t>ПОУРОЧНОЕ ПЛАНИРОВАНИЕ</w:t>
      </w:r>
    </w:p>
    <w:p w:rsidR="008D1A81" w:rsidRPr="007A33BE" w:rsidRDefault="001A78B8" w:rsidP="00BB24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</w:t>
      </w:r>
      <w:bookmarkStart w:id="2" w:name="_GoBack"/>
      <w:bookmarkEnd w:id="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3176"/>
        <w:gridCol w:w="882"/>
        <w:gridCol w:w="889"/>
        <w:gridCol w:w="949"/>
        <w:gridCol w:w="2953"/>
      </w:tblGrid>
      <w:tr w:rsidR="008D1A81" w:rsidRPr="007A33BE" w:rsidTr="00925840">
        <w:tc>
          <w:tcPr>
            <w:tcW w:w="0" w:type="auto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76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</w:p>
        </w:tc>
        <w:tc>
          <w:tcPr>
            <w:tcW w:w="882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proofErr w:type="spellEnd"/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953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Ресурс 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6" w:type="dxa"/>
          </w:tcPr>
          <w:p w:rsidR="008D1A81" w:rsidRPr="007A33BE" w:rsidRDefault="008D1A81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Предмет биохимии. Биохимия и другие биологические науки </w:t>
            </w:r>
          </w:p>
        </w:tc>
        <w:tc>
          <w:tcPr>
            <w:tcW w:w="882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6.09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6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Химический состав живого организма. Химические элементы органогены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13.09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Клетка - структурная и функциональная единица организма. Основные жизненные процессы в клетке.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20.09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клеток организмов разных царств.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27.09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Классификация углеводов. Моносахариды.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76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Качественные реакции моносахаридов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Дисахариды.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18.10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76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Полисахариды. Восстанавливающие и не восстанавливающие сахара.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25.10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https://biomolecula.ru </w:t>
            </w:r>
            <w:proofErr w:type="spellStart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невосстанавливающие</w:t>
            </w:r>
            <w:proofErr w:type="spellEnd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 сахара.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практических заданий.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8.11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8D1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76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Сложные эфиры - жиры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Жиры и жироподобные вещества - липиды.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76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Омыление жиров.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практических заданий.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6.12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76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Аминокислоты как бифункциональные амфотерные вещества.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Роль аминокислот в организме человека, заменимые и незаменимые аминокислоты.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76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Глицин.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27.12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76" w:type="dxa"/>
          </w:tcPr>
          <w:p w:rsidR="008D1A81" w:rsidRPr="007A33BE" w:rsidRDefault="00DE13F9" w:rsidP="00DE13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практических заданий.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76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Белки, полипептиды, </w:t>
            </w:r>
            <w:proofErr w:type="spellStart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олигопептиды</w:t>
            </w:r>
            <w:proofErr w:type="spellEnd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. Пептидная связь.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2953" w:type="dxa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76" w:type="dxa"/>
          </w:tcPr>
          <w:p w:rsidR="008D1A81" w:rsidRPr="007A33BE" w:rsidRDefault="00DE13F9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Уровни организации белковой молекулы. Качественные реакции белков.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7A33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76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Азотсодержащие органические вещества: азотистые основания, белки, аминокислоты и нуклеиновые кислоты.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1A78B8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76" w:type="dxa"/>
          </w:tcPr>
          <w:p w:rsidR="008D1A81" w:rsidRPr="007A33BE" w:rsidRDefault="00A6757E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Пурин и пиримидин.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7.02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76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Нуклеиновые кислоты, строение нуклеотида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76" w:type="dxa"/>
          </w:tcPr>
          <w:p w:rsidR="008D1A81" w:rsidRPr="007A33BE" w:rsidRDefault="00A6757E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Принцип </w:t>
            </w:r>
            <w:proofErr w:type="spellStart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комплементарности</w:t>
            </w:r>
            <w:proofErr w:type="spellEnd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 и водородные связи.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76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Роль в энергетическом обмене АТФ..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3176" w:type="dxa"/>
          </w:tcPr>
          <w:p w:rsidR="008D1A81" w:rsidRPr="007A33BE" w:rsidRDefault="00A6757E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практических заданий.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7.03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76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Обмен веществ и энергии. Анаболизм и катаболизм.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76" w:type="dxa"/>
          </w:tcPr>
          <w:p w:rsidR="008D1A81" w:rsidRPr="007A33BE" w:rsidRDefault="00A6757E" w:rsidP="009258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Цикл трикарбоновых кислот.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76" w:type="dxa"/>
          </w:tcPr>
          <w:p w:rsidR="008D1A81" w:rsidRPr="007A33BE" w:rsidRDefault="00A6757E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Биологически активные вещества: гормоны, ферменты, витамины.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4.04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DE13F9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76" w:type="dxa"/>
          </w:tcPr>
          <w:p w:rsidR="008D1A81" w:rsidRPr="007A33BE" w:rsidRDefault="00A6757E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Гормоны в организме человека и растений.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76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Ферменты и витамины.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76" w:type="dxa"/>
          </w:tcPr>
          <w:p w:rsidR="008D1A81" w:rsidRPr="007A33BE" w:rsidRDefault="00A6757E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Макро - микро - и </w:t>
            </w:r>
            <w:proofErr w:type="spellStart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ультрамикроэлементы</w:t>
            </w:r>
            <w:proofErr w:type="spellEnd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 в организме человека.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76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Металлы в клетке и форменных элементах крови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8D1A81" w:rsidRPr="007A33BE" w:rsidTr="00925840">
        <w:tc>
          <w:tcPr>
            <w:tcW w:w="0" w:type="auto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76" w:type="dxa"/>
          </w:tcPr>
          <w:p w:rsidR="008D1A81" w:rsidRPr="007A33BE" w:rsidRDefault="00A6757E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Гемоглобин и </w:t>
            </w:r>
            <w:proofErr w:type="spellStart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ферритин</w:t>
            </w:r>
            <w:proofErr w:type="spellEnd"/>
            <w:r w:rsidRPr="007A33B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82" w:type="dxa"/>
          </w:tcPr>
          <w:p w:rsidR="008D1A81" w:rsidRPr="007A33BE" w:rsidRDefault="008D1A81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8D1A81" w:rsidRPr="007A33BE" w:rsidRDefault="00925840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9" w:type="dxa"/>
          </w:tcPr>
          <w:p w:rsidR="008D1A81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  <w:tc>
          <w:tcPr>
            <w:tcW w:w="2953" w:type="dxa"/>
          </w:tcPr>
          <w:p w:rsidR="008D1A81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https://biomolecula.ru https://orgchem.ru/ http://www.knigafund</w:t>
            </w:r>
          </w:p>
        </w:tc>
      </w:tr>
      <w:tr w:rsidR="00A6757E" w:rsidRPr="007A33BE" w:rsidTr="00925840">
        <w:tc>
          <w:tcPr>
            <w:tcW w:w="0" w:type="auto"/>
          </w:tcPr>
          <w:p w:rsidR="00A6757E" w:rsidRPr="007A33BE" w:rsidRDefault="00A6757E" w:rsidP="00A675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  <w:p w:rsidR="00A6757E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6" w:type="dxa"/>
          </w:tcPr>
          <w:p w:rsidR="00A6757E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882" w:type="dxa"/>
          </w:tcPr>
          <w:p w:rsidR="00A6757E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A6757E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" w:type="dxa"/>
          </w:tcPr>
          <w:p w:rsidR="00A6757E" w:rsidRPr="007A33BE" w:rsidRDefault="007A33B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3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53" w:type="dxa"/>
          </w:tcPr>
          <w:p w:rsidR="00A6757E" w:rsidRPr="007A33BE" w:rsidRDefault="00A6757E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5840" w:rsidRPr="007A33BE" w:rsidTr="00925840">
        <w:tc>
          <w:tcPr>
            <w:tcW w:w="3672" w:type="dxa"/>
            <w:gridSpan w:val="2"/>
          </w:tcPr>
          <w:p w:rsidR="00925840" w:rsidRPr="007A33BE" w:rsidRDefault="00925840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 34</w:t>
            </w:r>
          </w:p>
        </w:tc>
        <w:tc>
          <w:tcPr>
            <w:tcW w:w="882" w:type="dxa"/>
          </w:tcPr>
          <w:p w:rsidR="00925840" w:rsidRPr="007A33BE" w:rsidRDefault="00925840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</w:tcPr>
          <w:p w:rsidR="00925840" w:rsidRPr="007A33BE" w:rsidRDefault="00925840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9" w:type="dxa"/>
          </w:tcPr>
          <w:p w:rsidR="00925840" w:rsidRPr="007A33BE" w:rsidRDefault="00925840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3" w:type="dxa"/>
          </w:tcPr>
          <w:p w:rsidR="00925840" w:rsidRPr="007A33BE" w:rsidRDefault="00925840" w:rsidP="00BB24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757E" w:rsidRDefault="00A675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A6D18" w:rsidRPr="002A6D18" w:rsidRDefault="002A6D18" w:rsidP="002A6D18">
      <w:pPr>
        <w:spacing w:after="0" w:line="276" w:lineRule="auto"/>
        <w:ind w:left="120"/>
      </w:pPr>
      <w:r w:rsidRPr="002A6D1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6D18" w:rsidRPr="002A6D18" w:rsidRDefault="002A6D18" w:rsidP="002A6D18">
      <w:pPr>
        <w:spacing w:after="0" w:line="36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2A6D18"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</w:p>
    <w:p w:rsidR="002A6D18" w:rsidRPr="002A6D18" w:rsidRDefault="002A6D18" w:rsidP="002A6D1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2A6D18"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2A6D18" w:rsidRPr="002A6D18" w:rsidRDefault="002A6D18" w:rsidP="002A6D18">
      <w:pPr>
        <w:spacing w:after="0" w:line="360" w:lineRule="auto"/>
        <w:ind w:left="120"/>
      </w:pPr>
      <w:r w:rsidRPr="002A6D18">
        <w:rPr>
          <w:rFonts w:ascii="Times New Roman" w:hAnsi="Times New Roman"/>
          <w:color w:val="000000"/>
          <w:sz w:val="28"/>
        </w:rPr>
        <w:t xml:space="preserve">• Биология. Биологические системы и процессы, 11 класс/ Теремов А.В., Петросова Р.А., Общество с ограниченной ответственностью «ИОЦ </w:t>
      </w:r>
      <w:proofErr w:type="gramStart"/>
      <w:r w:rsidRPr="002A6D18">
        <w:rPr>
          <w:rFonts w:ascii="Times New Roman" w:hAnsi="Times New Roman"/>
          <w:color w:val="000000"/>
          <w:sz w:val="28"/>
        </w:rPr>
        <w:t>МНЕМОЗИНА»‌</w:t>
      </w:r>
      <w:proofErr w:type="gramEnd"/>
      <w:r w:rsidRPr="002A6D18">
        <w:rPr>
          <w:rFonts w:ascii="Times New Roman" w:hAnsi="Times New Roman"/>
          <w:color w:val="000000"/>
          <w:sz w:val="28"/>
        </w:rPr>
        <w:t>​</w:t>
      </w:r>
    </w:p>
    <w:p w:rsidR="002A6D18" w:rsidRPr="002A6D18" w:rsidRDefault="002A6D18" w:rsidP="002A6D18">
      <w:pPr>
        <w:spacing w:after="0" w:line="480" w:lineRule="auto"/>
      </w:pPr>
      <w:r w:rsidRPr="002A6D18">
        <w:rPr>
          <w:rFonts w:ascii="Times New Roman" w:hAnsi="Times New Roman"/>
          <w:b/>
          <w:color w:val="000000"/>
          <w:sz w:val="28"/>
        </w:rPr>
        <w:t>М ЕТОДИЧЕСКИЕ МАТЕРИАЛЫ ДЛЯ УЧИТЕЛЯ</w:t>
      </w:r>
    </w:p>
    <w:p w:rsidR="002A6D18" w:rsidRPr="002A6D18" w:rsidRDefault="002A6D18" w:rsidP="002A6D18">
      <w:pPr>
        <w:spacing w:after="0" w:line="36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A6D18">
        <w:rPr>
          <w:rFonts w:ascii="Times New Roman" w:hAnsi="Times New Roman"/>
          <w:color w:val="000000"/>
          <w:sz w:val="28"/>
        </w:rPr>
        <w:t xml:space="preserve">‌Биология. 10-11 классы. Биологический системы и процессы. </w:t>
      </w:r>
      <w:proofErr w:type="spellStart"/>
      <w:r w:rsidRPr="002A6D18">
        <w:rPr>
          <w:rFonts w:ascii="Times New Roman" w:hAnsi="Times New Roman"/>
          <w:color w:val="000000"/>
          <w:sz w:val="28"/>
        </w:rPr>
        <w:t>Угл</w:t>
      </w:r>
      <w:proofErr w:type="spellEnd"/>
      <w:r w:rsidRPr="002A6D18">
        <w:rPr>
          <w:rFonts w:ascii="Times New Roman" w:hAnsi="Times New Roman"/>
          <w:color w:val="000000"/>
          <w:sz w:val="28"/>
        </w:rPr>
        <w:t xml:space="preserve">. уровень. Методическое пособие. ФГОС/ Теремов А. В., Петросова Р. А./ Москва: Мнемозина, 2023 </w:t>
      </w:r>
      <w:r w:rsidRPr="002A6D18">
        <w:rPr>
          <w:sz w:val="28"/>
        </w:rPr>
        <w:br/>
      </w:r>
      <w:r w:rsidRPr="002A6D18">
        <w:rPr>
          <w:rFonts w:ascii="Times New Roman" w:hAnsi="Times New Roman"/>
          <w:color w:val="000000"/>
          <w:sz w:val="28"/>
        </w:rPr>
        <w:t xml:space="preserve"> Как обучать биологии. Биологические системы и процессы. 10 класс. Методическое пособие для учителя/ Теремов А. В., Петросова Р. А./ </w:t>
      </w:r>
      <w:proofErr w:type="spellStart"/>
      <w:r w:rsidRPr="002A6D18">
        <w:rPr>
          <w:rFonts w:ascii="Times New Roman" w:hAnsi="Times New Roman"/>
          <w:color w:val="000000"/>
          <w:sz w:val="28"/>
        </w:rPr>
        <w:t>Владос</w:t>
      </w:r>
      <w:proofErr w:type="spellEnd"/>
      <w:r w:rsidRPr="002A6D18">
        <w:rPr>
          <w:rFonts w:ascii="Times New Roman" w:hAnsi="Times New Roman"/>
          <w:color w:val="000000"/>
          <w:sz w:val="28"/>
        </w:rPr>
        <w:t xml:space="preserve">, </w:t>
      </w:r>
      <w:r w:rsidRPr="002A6D18">
        <w:rPr>
          <w:rFonts w:ascii="Times New Roman" w:hAnsi="Times New Roman" w:cs="Times New Roman"/>
          <w:color w:val="000000"/>
          <w:sz w:val="28"/>
          <w:szCs w:val="28"/>
        </w:rPr>
        <w:t>2021</w:t>
      </w:r>
      <w:r w:rsidRPr="002A6D18">
        <w:rPr>
          <w:rFonts w:ascii="Times New Roman" w:hAnsi="Times New Roman" w:cs="Times New Roman"/>
          <w:sz w:val="28"/>
          <w:szCs w:val="28"/>
        </w:rPr>
        <w:br/>
      </w:r>
      <w:r w:rsidRPr="002A6D18">
        <w:rPr>
          <w:rFonts w:ascii="Times New Roman" w:hAnsi="Times New Roman" w:cs="Times New Roman"/>
          <w:bCs/>
          <w:sz w:val="28"/>
          <w:szCs w:val="28"/>
        </w:rPr>
        <w:t xml:space="preserve">Биология (базовый уровень). Реализация ФГОС основного общего </w:t>
      </w:r>
      <w:proofErr w:type="spellStart"/>
      <w:proofErr w:type="gramStart"/>
      <w:r w:rsidRPr="002A6D18"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Pr="002A6D18">
        <w:rPr>
          <w:rFonts w:ascii="Times New Roman" w:hAnsi="Times New Roman" w:cs="Times New Roman"/>
          <w:b/>
          <w:sz w:val="28"/>
          <w:szCs w:val="28"/>
        </w:rPr>
        <w:t>:</w:t>
      </w:r>
      <w:r w:rsidRPr="002A6D18">
        <w:rPr>
          <w:rFonts w:ascii="Times New Roman" w:hAnsi="Times New Roman" w:cs="Times New Roman"/>
          <w:sz w:val="28"/>
          <w:szCs w:val="28"/>
        </w:rPr>
        <w:t>методическое</w:t>
      </w:r>
      <w:proofErr w:type="spellEnd"/>
      <w:proofErr w:type="gramEnd"/>
      <w:r w:rsidRPr="002A6D18">
        <w:rPr>
          <w:rFonts w:ascii="Times New Roman" w:hAnsi="Times New Roman" w:cs="Times New Roman"/>
          <w:sz w:val="28"/>
          <w:szCs w:val="28"/>
        </w:rPr>
        <w:t xml:space="preserve"> пособие для учителя / Е. А. Никишова, Г. Ю. Семенова; под ред. Е. </w:t>
      </w:r>
      <w:proofErr w:type="spellStart"/>
      <w:r w:rsidRPr="002A6D18">
        <w:rPr>
          <w:rFonts w:ascii="Times New Roman" w:hAnsi="Times New Roman" w:cs="Times New Roman"/>
          <w:sz w:val="28"/>
          <w:szCs w:val="28"/>
        </w:rPr>
        <w:t>А.Никишовой</w:t>
      </w:r>
      <w:proofErr w:type="spellEnd"/>
      <w:r w:rsidRPr="002A6D18">
        <w:rPr>
          <w:rFonts w:ascii="Times New Roman" w:hAnsi="Times New Roman" w:cs="Times New Roman"/>
          <w:sz w:val="28"/>
          <w:szCs w:val="28"/>
        </w:rPr>
        <w:t>. М.: ФГБНУ «Институт стратегии развития образования РАО», 2022.</w:t>
      </w:r>
    </w:p>
    <w:p w:rsidR="002A6D18" w:rsidRPr="002A6D18" w:rsidRDefault="002A6D18" w:rsidP="002A6D18">
      <w:pPr>
        <w:spacing w:after="0" w:line="480" w:lineRule="auto"/>
        <w:ind w:left="120"/>
      </w:pPr>
    </w:p>
    <w:p w:rsidR="002A6D18" w:rsidRPr="002A6D18" w:rsidRDefault="002A6D18" w:rsidP="002A6D18">
      <w:pPr>
        <w:spacing w:after="0" w:line="276" w:lineRule="auto"/>
        <w:ind w:left="120"/>
      </w:pPr>
    </w:p>
    <w:p w:rsidR="002A6D18" w:rsidRPr="002A6D18" w:rsidRDefault="002A6D18" w:rsidP="002A6D1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2A6D1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A6D18" w:rsidRPr="002A6D18" w:rsidRDefault="002A6D18" w:rsidP="002A6D1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A6D18">
        <w:rPr>
          <w:rFonts w:ascii="Times New Roman" w:hAnsi="Times New Roman"/>
          <w:color w:val="333333"/>
          <w:sz w:val="28"/>
        </w:rPr>
        <w:t>‌</w:t>
      </w:r>
      <w:bookmarkStart w:id="3" w:name="2d903264-f81f-4430-ad88-30c78a14af6e"/>
      <w:r w:rsidRPr="002A6D18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4" w:history="1">
        <w:r w:rsidRPr="002A6D18">
          <w:rPr>
            <w:rFonts w:ascii="Times New Roman" w:hAnsi="Times New Roman"/>
            <w:color w:val="0563C1" w:themeColor="hyperlink"/>
            <w:sz w:val="28"/>
            <w:u w:val="single"/>
            <w:lang w:val="en-US"/>
          </w:rPr>
          <w:t>https</w:t>
        </w:r>
        <w:r w:rsidRPr="002A6D18">
          <w:rPr>
            <w:rFonts w:ascii="Times New Roman" w:hAnsi="Times New Roman"/>
            <w:color w:val="0563C1" w:themeColor="hyperlink"/>
            <w:sz w:val="28"/>
            <w:u w:val="single"/>
          </w:rPr>
          <w:t>://</w:t>
        </w:r>
        <w:r w:rsidRPr="002A6D18">
          <w:rPr>
            <w:rFonts w:ascii="Times New Roman" w:hAnsi="Times New Roman"/>
            <w:color w:val="0563C1" w:themeColor="hyperlink"/>
            <w:sz w:val="28"/>
            <w:u w:val="single"/>
            <w:lang w:val="en-US"/>
          </w:rPr>
          <w:t>m</w:t>
        </w:r>
        <w:r w:rsidRPr="002A6D18">
          <w:rPr>
            <w:rFonts w:ascii="Times New Roman" w:hAnsi="Times New Roman"/>
            <w:color w:val="0563C1" w:themeColor="hyperlink"/>
            <w:sz w:val="28"/>
            <w:u w:val="single"/>
          </w:rPr>
          <w:t>.</w:t>
        </w:r>
        <w:proofErr w:type="spellStart"/>
        <w:r w:rsidRPr="002A6D18">
          <w:rPr>
            <w:rFonts w:ascii="Times New Roman" w:hAnsi="Times New Roman"/>
            <w:color w:val="0563C1" w:themeColor="hyperlink"/>
            <w:sz w:val="28"/>
            <w:u w:val="single"/>
            <w:lang w:val="en-US"/>
          </w:rPr>
          <w:t>edsoo</w:t>
        </w:r>
        <w:proofErr w:type="spellEnd"/>
        <w:r w:rsidRPr="002A6D18">
          <w:rPr>
            <w:rFonts w:ascii="Times New Roman" w:hAnsi="Times New Roman"/>
            <w:color w:val="0563C1" w:themeColor="hyperlink"/>
            <w:sz w:val="28"/>
            <w:u w:val="single"/>
          </w:rPr>
          <w:t>.</w:t>
        </w:r>
        <w:proofErr w:type="spellStart"/>
        <w:r w:rsidRPr="002A6D18">
          <w:rPr>
            <w:rFonts w:ascii="Times New Roman" w:hAnsi="Times New Roman"/>
            <w:color w:val="0563C1" w:themeColor="hyperlink"/>
            <w:sz w:val="28"/>
            <w:u w:val="single"/>
            <w:lang w:val="en-US"/>
          </w:rPr>
          <w:t>ru</w:t>
        </w:r>
        <w:proofErr w:type="spellEnd"/>
        <w:r w:rsidRPr="002A6D18">
          <w:rPr>
            <w:rFonts w:ascii="Times New Roman" w:hAnsi="Times New Roman"/>
            <w:color w:val="0563C1" w:themeColor="hyperlink"/>
            <w:sz w:val="28"/>
            <w:u w:val="single"/>
          </w:rPr>
          <w:t>/7</w:t>
        </w:r>
        <w:r w:rsidRPr="002A6D18">
          <w:rPr>
            <w:rFonts w:ascii="Times New Roman" w:hAnsi="Times New Roman"/>
            <w:color w:val="0563C1" w:themeColor="hyperlink"/>
            <w:sz w:val="28"/>
            <w:u w:val="single"/>
            <w:lang w:val="en-US"/>
          </w:rPr>
          <w:t>f</w:t>
        </w:r>
        <w:r w:rsidRPr="002A6D18">
          <w:rPr>
            <w:rFonts w:ascii="Times New Roman" w:hAnsi="Times New Roman"/>
            <w:color w:val="0563C1" w:themeColor="hyperlink"/>
            <w:sz w:val="28"/>
            <w:u w:val="single"/>
          </w:rPr>
          <w:t>41</w:t>
        </w:r>
        <w:r w:rsidRPr="002A6D18">
          <w:rPr>
            <w:rFonts w:ascii="Times New Roman" w:hAnsi="Times New Roman"/>
            <w:color w:val="0563C1" w:themeColor="hyperlink"/>
            <w:sz w:val="28"/>
            <w:u w:val="single"/>
            <w:lang w:val="en-US"/>
          </w:rPr>
          <w:t>c</w:t>
        </w:r>
        <w:r w:rsidRPr="002A6D18">
          <w:rPr>
            <w:rFonts w:ascii="Times New Roman" w:hAnsi="Times New Roman"/>
            <w:color w:val="0563C1" w:themeColor="hyperlink"/>
            <w:sz w:val="28"/>
            <w:u w:val="single"/>
          </w:rPr>
          <w:t>292</w:t>
        </w:r>
      </w:hyperlink>
    </w:p>
    <w:p w:rsidR="002A6D18" w:rsidRPr="002A6D18" w:rsidRDefault="002A6D18" w:rsidP="002A6D1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A6D18">
        <w:rPr>
          <w:rFonts w:ascii="Times New Roman" w:hAnsi="Times New Roman"/>
          <w:color w:val="000000"/>
          <w:sz w:val="28"/>
        </w:rPr>
        <w:t xml:space="preserve"> Научная электронная библиотека «</w:t>
      </w:r>
      <w:proofErr w:type="spellStart"/>
      <w:r w:rsidRPr="002A6D18">
        <w:rPr>
          <w:rFonts w:ascii="Times New Roman" w:hAnsi="Times New Roman"/>
          <w:color w:val="000000"/>
          <w:sz w:val="28"/>
        </w:rPr>
        <w:t>Киберленинка</w:t>
      </w:r>
      <w:proofErr w:type="spellEnd"/>
      <w:r w:rsidRPr="002A6D18">
        <w:rPr>
          <w:rFonts w:ascii="Times New Roman" w:hAnsi="Times New Roman"/>
          <w:color w:val="000000"/>
          <w:sz w:val="28"/>
        </w:rPr>
        <w:t>»</w:t>
      </w:r>
    </w:p>
    <w:p w:rsidR="002A6D18" w:rsidRPr="002A6D18" w:rsidRDefault="002A6D18" w:rsidP="002A6D1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proofErr w:type="spellStart"/>
      <w:r w:rsidRPr="002A6D18">
        <w:rPr>
          <w:rFonts w:ascii="Times New Roman" w:hAnsi="Times New Roman"/>
          <w:color w:val="000000"/>
          <w:sz w:val="28"/>
          <w:lang w:val="en-US"/>
        </w:rPr>
        <w:t>eLIBRARY</w:t>
      </w:r>
      <w:proofErr w:type="spellEnd"/>
      <w:r w:rsidRPr="002A6D18">
        <w:rPr>
          <w:rFonts w:ascii="Times New Roman" w:hAnsi="Times New Roman"/>
          <w:color w:val="000000"/>
          <w:sz w:val="28"/>
        </w:rPr>
        <w:t>.</w:t>
      </w:r>
      <w:proofErr w:type="spellStart"/>
      <w:r w:rsidRPr="002A6D18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</w:p>
    <w:p w:rsidR="002A6D18" w:rsidRPr="002A6D18" w:rsidRDefault="002A6D18" w:rsidP="002A6D1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A6D18">
        <w:rPr>
          <w:rFonts w:ascii="Times New Roman" w:hAnsi="Times New Roman"/>
          <w:color w:val="000000"/>
          <w:sz w:val="28"/>
        </w:rPr>
        <w:t xml:space="preserve"> РЭШ</w:t>
      </w:r>
    </w:p>
    <w:p w:rsidR="002A6D18" w:rsidRPr="002A6D18" w:rsidRDefault="002A6D18" w:rsidP="002A6D18">
      <w:pPr>
        <w:spacing w:after="0" w:line="360" w:lineRule="auto"/>
        <w:ind w:left="120"/>
        <w:rPr>
          <w:rFonts w:ascii="Times New Roman" w:hAnsi="Times New Roman"/>
          <w:color w:val="000000"/>
          <w:sz w:val="28"/>
        </w:rPr>
      </w:pPr>
      <w:r w:rsidRPr="002A6D18">
        <w:rPr>
          <w:rFonts w:ascii="Times New Roman" w:hAnsi="Times New Roman"/>
          <w:color w:val="000000"/>
          <w:sz w:val="28"/>
        </w:rPr>
        <w:t xml:space="preserve">Единая </w:t>
      </w:r>
      <w:proofErr w:type="spellStart"/>
      <w:r w:rsidRPr="002A6D18">
        <w:rPr>
          <w:rFonts w:ascii="Times New Roman" w:hAnsi="Times New Roman"/>
          <w:color w:val="000000"/>
          <w:sz w:val="28"/>
        </w:rPr>
        <w:t>коллекцияЦОР</w:t>
      </w:r>
      <w:proofErr w:type="spellEnd"/>
      <w:r w:rsidRPr="002A6D18">
        <w:rPr>
          <w:rFonts w:ascii="Times New Roman" w:hAnsi="Times New Roman"/>
          <w:color w:val="000000"/>
          <w:sz w:val="28"/>
          <w:lang w:val="en-US"/>
        </w:rPr>
        <w:t>school</w:t>
      </w:r>
      <w:r w:rsidRPr="002A6D18">
        <w:rPr>
          <w:rFonts w:ascii="Times New Roman" w:hAnsi="Times New Roman"/>
          <w:color w:val="000000"/>
          <w:sz w:val="28"/>
        </w:rPr>
        <w:t>-</w:t>
      </w:r>
      <w:r w:rsidRPr="002A6D18">
        <w:rPr>
          <w:rFonts w:ascii="Times New Roman" w:hAnsi="Times New Roman"/>
          <w:color w:val="000000"/>
          <w:sz w:val="28"/>
          <w:lang w:val="en-US"/>
        </w:rPr>
        <w:t>collection</w:t>
      </w:r>
      <w:r w:rsidRPr="002A6D18">
        <w:rPr>
          <w:rFonts w:ascii="Times New Roman" w:hAnsi="Times New Roman"/>
          <w:color w:val="000000"/>
          <w:sz w:val="28"/>
        </w:rPr>
        <w:t>.</w:t>
      </w:r>
      <w:proofErr w:type="spellStart"/>
      <w:r w:rsidRPr="002A6D18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2A6D18">
        <w:rPr>
          <w:rFonts w:ascii="Times New Roman" w:hAnsi="Times New Roman"/>
          <w:color w:val="000000"/>
          <w:sz w:val="28"/>
        </w:rPr>
        <w:t>.</w:t>
      </w:r>
      <w:proofErr w:type="spellStart"/>
      <w:r w:rsidRPr="002A6D18">
        <w:rPr>
          <w:rFonts w:ascii="Times New Roman" w:hAnsi="Times New Roman"/>
          <w:color w:val="000000"/>
          <w:sz w:val="28"/>
          <w:lang w:val="en-US"/>
        </w:rPr>
        <w:t>ru</w:t>
      </w:r>
      <w:bookmarkEnd w:id="3"/>
      <w:proofErr w:type="spellEnd"/>
    </w:p>
    <w:p w:rsidR="002A6D18" w:rsidRPr="002A6D18" w:rsidRDefault="002A6D18" w:rsidP="002A6D18">
      <w:pPr>
        <w:spacing w:after="0" w:line="480" w:lineRule="auto"/>
        <w:ind w:left="120"/>
      </w:pPr>
      <w:proofErr w:type="spellStart"/>
      <w:r w:rsidRPr="002A6D18">
        <w:rPr>
          <w:rFonts w:ascii="Times New Roman" w:hAnsi="Times New Roman"/>
          <w:color w:val="000000"/>
          <w:sz w:val="28"/>
          <w:lang w:val="en-US"/>
        </w:rPr>
        <w:t>Global.lab</w:t>
      </w:r>
      <w:proofErr w:type="spellEnd"/>
    </w:p>
    <w:p w:rsidR="002A6D18" w:rsidRPr="007A33BE" w:rsidRDefault="002A6D1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A6D18" w:rsidRPr="007A3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62"/>
    <w:rsid w:val="00141531"/>
    <w:rsid w:val="001A78B8"/>
    <w:rsid w:val="002A6D18"/>
    <w:rsid w:val="004628FE"/>
    <w:rsid w:val="007A33BE"/>
    <w:rsid w:val="008159CE"/>
    <w:rsid w:val="008D1A81"/>
    <w:rsid w:val="00925840"/>
    <w:rsid w:val="00A033CA"/>
    <w:rsid w:val="00A6757E"/>
    <w:rsid w:val="00B10A62"/>
    <w:rsid w:val="00BB24C5"/>
    <w:rsid w:val="00BC3703"/>
    <w:rsid w:val="00C25E8E"/>
    <w:rsid w:val="00D80884"/>
    <w:rsid w:val="00DE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E480"/>
  <w15:chartTrackingRefBased/>
  <w15:docId w15:val="{AD3EEB25-34B6-48C4-9CB2-BAE76390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0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2549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</cp:revision>
  <dcterms:created xsi:type="dcterms:W3CDTF">2024-09-17T10:27:00Z</dcterms:created>
  <dcterms:modified xsi:type="dcterms:W3CDTF">2024-12-26T05:39:00Z</dcterms:modified>
</cp:coreProperties>
</file>