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A0F" w:rsidRDefault="000F4E21" w:rsidP="00980E0B">
      <w:pPr>
        <w:spacing w:after="0" w:line="360" w:lineRule="auto"/>
        <w:ind w:left="120"/>
        <w:jc w:val="center"/>
      </w:pPr>
      <w:r>
        <w:rPr>
          <w:rFonts w:ascii="Times New Roman" w:hAnsi="Times New Roman"/>
          <w:b/>
          <w:color w:val="000000"/>
          <w:sz w:val="28"/>
        </w:rPr>
        <w:t>МИНИСТЕРСТВО ПРОСВЕЩЕНИЯ РОССИЙСКОЙ ФЕДЕРАЦИИ</w:t>
      </w:r>
    </w:p>
    <w:p w:rsidR="000E6A0F" w:rsidRDefault="000F4E21" w:rsidP="00980E0B">
      <w:pPr>
        <w:spacing w:after="0" w:line="360" w:lineRule="auto"/>
        <w:ind w:left="120"/>
        <w:jc w:val="center"/>
      </w:pPr>
      <w:r>
        <w:rPr>
          <w:rFonts w:ascii="Times New Roman" w:hAnsi="Times New Roman"/>
          <w:b/>
          <w:color w:val="000000"/>
          <w:sz w:val="28"/>
        </w:rPr>
        <w:t>‌</w:t>
      </w:r>
      <w:bookmarkStart w:id="0" w:name="e679e4a4-be96-471b-884d-8e23127f2699"/>
      <w:r>
        <w:rPr>
          <w:rFonts w:ascii="Times New Roman" w:hAnsi="Times New Roman"/>
          <w:b/>
          <w:color w:val="000000"/>
          <w:sz w:val="28"/>
        </w:rPr>
        <w:t xml:space="preserve">Министерство образования Красноярского края </w:t>
      </w:r>
      <w:bookmarkEnd w:id="0"/>
      <w:r>
        <w:rPr>
          <w:rFonts w:ascii="Times New Roman" w:hAnsi="Times New Roman"/>
          <w:b/>
          <w:color w:val="000000"/>
          <w:sz w:val="28"/>
        </w:rPr>
        <w:t xml:space="preserve">‌‌ </w:t>
      </w:r>
    </w:p>
    <w:p w:rsidR="000E6A0F" w:rsidRDefault="000F4E21" w:rsidP="00980E0B">
      <w:pPr>
        <w:spacing w:after="0" w:line="360" w:lineRule="auto"/>
        <w:ind w:left="120"/>
        <w:jc w:val="center"/>
      </w:pPr>
      <w:r>
        <w:rPr>
          <w:rFonts w:ascii="Times New Roman" w:hAnsi="Times New Roman"/>
          <w:b/>
          <w:color w:val="000000"/>
          <w:sz w:val="28"/>
        </w:rPr>
        <w:t>‌</w:t>
      </w:r>
      <w:bookmarkStart w:id="1" w:name="69648f77-3555-4485-8da3-a6b286aeb67f"/>
      <w:r>
        <w:rPr>
          <w:rFonts w:ascii="Times New Roman" w:hAnsi="Times New Roman"/>
          <w:b/>
          <w:color w:val="000000"/>
          <w:sz w:val="28"/>
        </w:rPr>
        <w:t>МКУ "Управление образования Енисейского района"</w:t>
      </w:r>
      <w:bookmarkEnd w:id="1"/>
      <w:r>
        <w:rPr>
          <w:rFonts w:ascii="Times New Roman" w:hAnsi="Times New Roman"/>
          <w:b/>
          <w:color w:val="000000"/>
          <w:sz w:val="28"/>
        </w:rPr>
        <w:t>‌</w:t>
      </w:r>
      <w:r>
        <w:rPr>
          <w:rFonts w:ascii="Times New Roman" w:hAnsi="Times New Roman"/>
          <w:color w:val="000000"/>
          <w:sz w:val="28"/>
        </w:rPr>
        <w:t>​</w:t>
      </w:r>
    </w:p>
    <w:p w:rsidR="000E6A0F" w:rsidRDefault="000F4E21" w:rsidP="00980E0B">
      <w:pPr>
        <w:spacing w:after="0" w:line="360" w:lineRule="auto"/>
        <w:ind w:left="120"/>
        <w:jc w:val="center"/>
      </w:pPr>
      <w:r>
        <w:rPr>
          <w:rFonts w:ascii="Times New Roman" w:hAnsi="Times New Roman"/>
          <w:b/>
          <w:color w:val="000000"/>
          <w:sz w:val="28"/>
        </w:rPr>
        <w:t>МБОУ Абалаковская СОШ №1</w:t>
      </w:r>
    </w:p>
    <w:p w:rsidR="000E6A0F" w:rsidRDefault="000E6A0F">
      <w:pPr>
        <w:spacing w:after="0"/>
        <w:ind w:left="120"/>
      </w:pPr>
    </w:p>
    <w:p w:rsidR="000E6A0F" w:rsidRDefault="000E6A0F">
      <w:pPr>
        <w:spacing w:after="0"/>
      </w:pPr>
    </w:p>
    <w:p w:rsidR="000E6A0F" w:rsidRDefault="000E6A0F">
      <w:pPr>
        <w:spacing w:after="0"/>
        <w:ind w:left="120"/>
      </w:pPr>
    </w:p>
    <w:tbl>
      <w:tblPr>
        <w:tblW w:w="0" w:type="auto"/>
        <w:tblLook w:val="04A0" w:firstRow="1" w:lastRow="0" w:firstColumn="1" w:lastColumn="0" w:noHBand="0" w:noVBand="1"/>
      </w:tblPr>
      <w:tblGrid>
        <w:gridCol w:w="3114"/>
        <w:gridCol w:w="3115"/>
        <w:gridCol w:w="3115"/>
      </w:tblGrid>
      <w:tr w:rsidR="00980E0B" w:rsidTr="00C8449F">
        <w:tc>
          <w:tcPr>
            <w:tcW w:w="3114" w:type="dxa"/>
            <w:hideMark/>
          </w:tcPr>
          <w:p w:rsidR="00980E0B" w:rsidRDefault="00980E0B"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СОГЛАСОВАНО</w:t>
            </w:r>
          </w:p>
          <w:p w:rsidR="00980E0B" w:rsidRDefault="00980E0B"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Заместитель директора по УВР</w:t>
            </w:r>
          </w:p>
          <w:p w:rsidR="00980E0B" w:rsidRDefault="00980E0B" w:rsidP="00C8449F">
            <w:pPr>
              <w:autoSpaceDE w:val="0"/>
              <w:autoSpaceDN w:val="0"/>
              <w:spacing w:after="0"/>
              <w:jc w:val="center"/>
              <w:rPr>
                <w:rFonts w:ascii="Times New Roman" w:hAnsi="Times New Roman"/>
                <w:color w:val="000000"/>
              </w:rPr>
            </w:pPr>
            <w:r>
              <w:rPr>
                <w:rFonts w:ascii="Times New Roman" w:hAnsi="Times New Roman"/>
                <w:color w:val="000000"/>
              </w:rPr>
              <w:t>________________________</w:t>
            </w:r>
          </w:p>
          <w:p w:rsidR="00980E0B" w:rsidRDefault="00980E0B" w:rsidP="00C8449F">
            <w:pPr>
              <w:autoSpaceDE w:val="0"/>
              <w:autoSpaceDN w:val="0"/>
              <w:spacing w:after="0"/>
              <w:jc w:val="center"/>
              <w:rPr>
                <w:rFonts w:ascii="Times New Roman" w:hAnsi="Times New Roman"/>
                <w:color w:val="000000"/>
              </w:rPr>
            </w:pPr>
            <w:r>
              <w:rPr>
                <w:rFonts w:ascii="Times New Roman" w:hAnsi="Times New Roman"/>
                <w:color w:val="000000"/>
              </w:rPr>
              <w:t>Зырянова М.А.</w:t>
            </w:r>
          </w:p>
          <w:p w:rsidR="00980E0B" w:rsidRDefault="00980E0B" w:rsidP="00C8449F">
            <w:pPr>
              <w:autoSpaceDE w:val="0"/>
              <w:autoSpaceDN w:val="0"/>
              <w:spacing w:after="0"/>
              <w:jc w:val="center"/>
              <w:rPr>
                <w:rFonts w:ascii="Times New Roman" w:hAnsi="Times New Roman"/>
                <w:color w:val="000000"/>
              </w:rPr>
            </w:pPr>
            <w:r>
              <w:rPr>
                <w:rFonts w:ascii="Times New Roman" w:hAnsi="Times New Roman"/>
                <w:color w:val="000000"/>
              </w:rPr>
              <w:t>30 августа 2024 г.</w:t>
            </w:r>
          </w:p>
        </w:tc>
        <w:tc>
          <w:tcPr>
            <w:tcW w:w="3115" w:type="dxa"/>
          </w:tcPr>
          <w:p w:rsidR="00980E0B" w:rsidRDefault="00980E0B" w:rsidP="00C8449F">
            <w:pPr>
              <w:autoSpaceDE w:val="0"/>
              <w:autoSpaceDN w:val="0"/>
              <w:spacing w:after="0"/>
              <w:jc w:val="center"/>
              <w:rPr>
                <w:rFonts w:ascii="Times New Roman" w:hAnsi="Times New Roman"/>
                <w:color w:val="000000"/>
              </w:rPr>
            </w:pPr>
          </w:p>
          <w:p w:rsidR="00980E0B" w:rsidRDefault="00980E0B" w:rsidP="00C8449F">
            <w:pPr>
              <w:autoSpaceDE w:val="0"/>
              <w:autoSpaceDN w:val="0"/>
              <w:spacing w:after="0"/>
              <w:jc w:val="center"/>
              <w:rPr>
                <w:rFonts w:ascii="Times New Roman" w:hAnsi="Times New Roman"/>
                <w:color w:val="000000"/>
              </w:rPr>
            </w:pPr>
          </w:p>
          <w:p w:rsidR="00980E0B" w:rsidRDefault="00980E0B" w:rsidP="00C8449F">
            <w:pPr>
              <w:autoSpaceDE w:val="0"/>
              <w:autoSpaceDN w:val="0"/>
              <w:spacing w:after="0"/>
              <w:jc w:val="center"/>
              <w:rPr>
                <w:rFonts w:ascii="Times New Roman" w:hAnsi="Times New Roman"/>
                <w:color w:val="000000"/>
              </w:rPr>
            </w:pPr>
          </w:p>
          <w:p w:rsidR="00980E0B" w:rsidRDefault="00980E0B" w:rsidP="00C8449F">
            <w:pPr>
              <w:autoSpaceDE w:val="0"/>
              <w:autoSpaceDN w:val="0"/>
              <w:spacing w:after="0"/>
              <w:jc w:val="center"/>
              <w:rPr>
                <w:rFonts w:ascii="Times New Roman" w:hAnsi="Times New Roman"/>
                <w:color w:val="000000"/>
              </w:rPr>
            </w:pPr>
          </w:p>
          <w:p w:rsidR="00980E0B" w:rsidRDefault="00980E0B" w:rsidP="00C8449F">
            <w:pPr>
              <w:autoSpaceDE w:val="0"/>
              <w:autoSpaceDN w:val="0"/>
              <w:spacing w:after="0"/>
              <w:jc w:val="center"/>
              <w:rPr>
                <w:rFonts w:ascii="Times New Roman" w:hAnsi="Times New Roman"/>
                <w:color w:val="000000"/>
              </w:rPr>
            </w:pPr>
          </w:p>
          <w:p w:rsidR="00980E0B" w:rsidRDefault="00980E0B" w:rsidP="00C8449F">
            <w:pPr>
              <w:autoSpaceDE w:val="0"/>
              <w:autoSpaceDN w:val="0"/>
              <w:spacing w:after="0"/>
              <w:jc w:val="center"/>
              <w:rPr>
                <w:rFonts w:ascii="Times New Roman" w:hAnsi="Times New Roman"/>
                <w:color w:val="000000"/>
              </w:rPr>
            </w:pPr>
          </w:p>
        </w:tc>
        <w:tc>
          <w:tcPr>
            <w:tcW w:w="3115" w:type="dxa"/>
          </w:tcPr>
          <w:p w:rsidR="00980E0B" w:rsidRDefault="00980E0B"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УТВЕРЖДЕНО</w:t>
            </w:r>
          </w:p>
          <w:p w:rsidR="00980E0B" w:rsidRDefault="00980E0B" w:rsidP="00C8449F">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Директор МОУ Абалаковская СОШ №1</w:t>
            </w:r>
          </w:p>
          <w:p w:rsidR="00980E0B" w:rsidRDefault="00980E0B" w:rsidP="00C8449F">
            <w:pPr>
              <w:autoSpaceDE w:val="0"/>
              <w:autoSpaceDN w:val="0"/>
              <w:spacing w:after="0"/>
              <w:jc w:val="center"/>
              <w:rPr>
                <w:rFonts w:ascii="Times New Roman" w:hAnsi="Times New Roman"/>
                <w:color w:val="000000"/>
              </w:rPr>
            </w:pPr>
            <w:r>
              <w:rPr>
                <w:rFonts w:ascii="Times New Roman" w:hAnsi="Times New Roman"/>
                <w:color w:val="000000"/>
              </w:rPr>
              <w:t>________________________</w:t>
            </w:r>
          </w:p>
          <w:p w:rsidR="00980E0B" w:rsidRDefault="00980E0B" w:rsidP="00C8449F">
            <w:pPr>
              <w:autoSpaceDE w:val="0"/>
              <w:autoSpaceDN w:val="0"/>
              <w:spacing w:after="0"/>
              <w:jc w:val="center"/>
              <w:rPr>
                <w:rFonts w:ascii="Times New Roman" w:hAnsi="Times New Roman"/>
                <w:color w:val="000000"/>
              </w:rPr>
            </w:pPr>
            <w:r>
              <w:rPr>
                <w:rFonts w:ascii="Times New Roman" w:hAnsi="Times New Roman"/>
                <w:color w:val="000000"/>
              </w:rPr>
              <w:t>Е.И. Юшкевич</w:t>
            </w:r>
          </w:p>
          <w:p w:rsidR="00980E0B" w:rsidRDefault="00980E0B" w:rsidP="00C8449F">
            <w:pPr>
              <w:autoSpaceDE w:val="0"/>
              <w:autoSpaceDN w:val="0"/>
              <w:spacing w:after="0"/>
              <w:jc w:val="center"/>
              <w:rPr>
                <w:rFonts w:ascii="Times New Roman" w:hAnsi="Times New Roman"/>
                <w:color w:val="000000"/>
              </w:rPr>
            </w:pPr>
            <w:r>
              <w:rPr>
                <w:rFonts w:ascii="Times New Roman" w:hAnsi="Times New Roman"/>
                <w:color w:val="000000"/>
              </w:rPr>
              <w:t>Приказ № 01-04-245 от «03» сентября 2024 г.</w:t>
            </w:r>
          </w:p>
          <w:p w:rsidR="00980E0B" w:rsidRDefault="00980E0B" w:rsidP="00C8449F">
            <w:pPr>
              <w:autoSpaceDE w:val="0"/>
              <w:autoSpaceDN w:val="0"/>
              <w:spacing w:after="0"/>
              <w:jc w:val="center"/>
              <w:rPr>
                <w:rFonts w:ascii="Times New Roman" w:hAnsi="Times New Roman"/>
                <w:color w:val="000000"/>
              </w:rPr>
            </w:pPr>
          </w:p>
        </w:tc>
      </w:tr>
    </w:tbl>
    <w:p w:rsidR="00980E0B" w:rsidRDefault="00980E0B" w:rsidP="00980E0B">
      <w:pPr>
        <w:spacing w:after="0"/>
        <w:ind w:left="120"/>
      </w:pPr>
    </w:p>
    <w:p w:rsidR="00980E0B" w:rsidRDefault="00980E0B" w:rsidP="00980E0B">
      <w:pPr>
        <w:spacing w:after="0"/>
        <w:ind w:left="120"/>
      </w:pPr>
      <w:r>
        <w:rPr>
          <w:rFonts w:ascii="Times New Roman" w:hAnsi="Times New Roman"/>
          <w:color w:val="000000"/>
          <w:sz w:val="28"/>
        </w:rPr>
        <w:t>‌</w:t>
      </w:r>
    </w:p>
    <w:p w:rsidR="000E6A0F" w:rsidRDefault="000E6A0F">
      <w:pPr>
        <w:spacing w:after="0"/>
        <w:ind w:left="120"/>
      </w:pPr>
    </w:p>
    <w:p w:rsidR="000E6A0F" w:rsidRDefault="000E6A0F">
      <w:pPr>
        <w:spacing w:after="0"/>
        <w:ind w:left="120"/>
      </w:pPr>
    </w:p>
    <w:p w:rsidR="000E6A0F" w:rsidRDefault="000E6A0F">
      <w:pPr>
        <w:spacing w:after="0"/>
        <w:ind w:left="120"/>
      </w:pPr>
    </w:p>
    <w:p w:rsidR="000E6A0F" w:rsidRDefault="000F4E21">
      <w:pPr>
        <w:spacing w:after="0" w:line="408" w:lineRule="auto"/>
        <w:ind w:left="120"/>
        <w:jc w:val="center"/>
      </w:pPr>
      <w:r>
        <w:rPr>
          <w:rFonts w:ascii="Times New Roman" w:hAnsi="Times New Roman"/>
          <w:b/>
          <w:color w:val="000000"/>
          <w:sz w:val="28"/>
        </w:rPr>
        <w:t>РАБОЧАЯ ПРОГРАММА</w:t>
      </w:r>
    </w:p>
    <w:p w:rsidR="000E6A0F" w:rsidRDefault="00FB0907">
      <w:pPr>
        <w:spacing w:after="0" w:line="408" w:lineRule="auto"/>
        <w:ind w:left="120"/>
        <w:jc w:val="center"/>
        <w:rPr>
          <w:rFonts w:ascii="Times New Roman" w:hAnsi="Times New Roman"/>
          <w:b/>
          <w:color w:val="000000"/>
          <w:sz w:val="28"/>
        </w:rPr>
      </w:pPr>
      <w:r>
        <w:rPr>
          <w:rFonts w:ascii="Times New Roman" w:hAnsi="Times New Roman"/>
          <w:b/>
          <w:color w:val="000000"/>
          <w:sz w:val="28"/>
        </w:rPr>
        <w:t>Учебного</w:t>
      </w:r>
      <w:r w:rsidR="000F4E21">
        <w:rPr>
          <w:rFonts w:ascii="Times New Roman" w:hAnsi="Times New Roman"/>
          <w:b/>
          <w:color w:val="000000"/>
          <w:sz w:val="28"/>
        </w:rPr>
        <w:t xml:space="preserve"> курса «Основы предпринимательства»</w:t>
      </w:r>
    </w:p>
    <w:p w:rsidR="000E6A0F" w:rsidRDefault="000F4E21">
      <w:pPr>
        <w:spacing w:after="0" w:line="408" w:lineRule="auto"/>
        <w:ind w:left="120"/>
        <w:jc w:val="center"/>
      </w:pPr>
      <w:r>
        <w:rPr>
          <w:rFonts w:ascii="Times New Roman" w:hAnsi="Times New Roman"/>
          <w:b/>
          <w:color w:val="000000"/>
          <w:sz w:val="28"/>
        </w:rPr>
        <w:t>предметной области "Общественные науки"</w:t>
      </w:r>
    </w:p>
    <w:p w:rsidR="000E6A0F" w:rsidRDefault="000F4E21">
      <w:pPr>
        <w:spacing w:after="0" w:line="408" w:lineRule="auto"/>
        <w:ind w:left="120"/>
        <w:jc w:val="center"/>
      </w:pPr>
      <w:r>
        <w:rPr>
          <w:rFonts w:ascii="Times New Roman" w:hAnsi="Times New Roman"/>
          <w:color w:val="000000"/>
          <w:sz w:val="28"/>
        </w:rPr>
        <w:t xml:space="preserve">для обучающихся 10 класса </w:t>
      </w:r>
    </w:p>
    <w:p w:rsidR="000E6A0F" w:rsidRDefault="000E6A0F">
      <w:pPr>
        <w:pStyle w:val="a6"/>
        <w:spacing w:beforeAutospacing="0" w:afterAutospacing="0" w:line="275" w:lineRule="auto"/>
        <w:jc w:val="right"/>
      </w:pPr>
      <w:bookmarkStart w:id="2" w:name="_GoBack"/>
      <w:bookmarkEnd w:id="2"/>
    </w:p>
    <w:p w:rsidR="000E6A0F" w:rsidRDefault="000F4E21">
      <w:pPr>
        <w:pStyle w:val="a6"/>
        <w:spacing w:beforeAutospacing="0" w:afterAutospacing="0" w:line="275" w:lineRule="auto"/>
        <w:jc w:val="right"/>
      </w:pPr>
      <w:r>
        <w:t xml:space="preserve">Моисеева Н.И., </w:t>
      </w:r>
    </w:p>
    <w:p w:rsidR="000E6A0F" w:rsidRDefault="000F4E21">
      <w:pPr>
        <w:pStyle w:val="a6"/>
        <w:spacing w:beforeAutospacing="0" w:afterAutospacing="0" w:line="275" w:lineRule="auto"/>
        <w:jc w:val="right"/>
      </w:pPr>
      <w:r>
        <w:t>учитель истории и обществознания</w:t>
      </w:r>
    </w:p>
    <w:p w:rsidR="000E6A0F" w:rsidRDefault="000E6A0F">
      <w:pPr>
        <w:spacing w:after="0"/>
        <w:ind w:left="120"/>
        <w:jc w:val="right"/>
      </w:pPr>
    </w:p>
    <w:p w:rsidR="000E6A0F" w:rsidRDefault="000E6A0F">
      <w:pPr>
        <w:spacing w:after="0"/>
        <w:jc w:val="center"/>
      </w:pPr>
    </w:p>
    <w:p w:rsidR="000E6A0F" w:rsidRDefault="000E6A0F">
      <w:pPr>
        <w:spacing w:after="0"/>
        <w:ind w:left="120"/>
        <w:jc w:val="center"/>
      </w:pPr>
    </w:p>
    <w:p w:rsidR="000E6A0F" w:rsidRDefault="000E6A0F">
      <w:pPr>
        <w:spacing w:after="0"/>
        <w:ind w:left="120"/>
        <w:jc w:val="center"/>
      </w:pPr>
    </w:p>
    <w:p w:rsidR="000E6A0F" w:rsidRDefault="000E6A0F">
      <w:pPr>
        <w:spacing w:after="0"/>
        <w:ind w:left="120"/>
        <w:jc w:val="center"/>
      </w:pPr>
    </w:p>
    <w:p w:rsidR="000E6A0F" w:rsidRDefault="000E6A0F">
      <w:pPr>
        <w:spacing w:after="0"/>
        <w:jc w:val="center"/>
      </w:pPr>
    </w:p>
    <w:p w:rsidR="000E6A0F" w:rsidRDefault="000E6A0F">
      <w:pPr>
        <w:spacing w:after="0"/>
        <w:jc w:val="center"/>
      </w:pPr>
    </w:p>
    <w:p w:rsidR="000E6A0F" w:rsidRDefault="000E6A0F">
      <w:pPr>
        <w:spacing w:after="0"/>
        <w:jc w:val="center"/>
      </w:pPr>
    </w:p>
    <w:p w:rsidR="000E6A0F" w:rsidRDefault="000E6A0F">
      <w:pPr>
        <w:spacing w:after="0"/>
        <w:ind w:left="120"/>
        <w:jc w:val="center"/>
      </w:pPr>
    </w:p>
    <w:p w:rsidR="000E6A0F" w:rsidRDefault="000E6A0F">
      <w:pPr>
        <w:spacing w:after="0"/>
        <w:ind w:left="120"/>
        <w:jc w:val="center"/>
      </w:pPr>
    </w:p>
    <w:p w:rsidR="000E6A0F" w:rsidRDefault="000F4E21">
      <w:pPr>
        <w:spacing w:after="0"/>
        <w:ind w:left="120"/>
        <w:jc w:val="center"/>
        <w:rPr>
          <w:rFonts w:ascii="Times New Roman" w:hAnsi="Times New Roman"/>
        </w:rPr>
      </w:pPr>
      <w:r>
        <w:rPr>
          <w:rFonts w:ascii="Times New Roman" w:hAnsi="Times New Roman"/>
          <w:color w:val="000000"/>
          <w:sz w:val="28"/>
        </w:rPr>
        <w:t>​</w:t>
      </w:r>
      <w:bookmarkStart w:id="3" w:name="cf5dfc88-880f-42b6-85c5-c31fa0d7be02"/>
      <w:r>
        <w:rPr>
          <w:rFonts w:ascii="Times New Roman" w:hAnsi="Times New Roman"/>
          <w:b/>
          <w:color w:val="000000"/>
          <w:sz w:val="28"/>
        </w:rPr>
        <w:t>с. Абалаково</w:t>
      </w:r>
      <w:bookmarkEnd w:id="3"/>
      <w:r>
        <w:rPr>
          <w:rFonts w:ascii="Times New Roman" w:hAnsi="Times New Roman"/>
          <w:b/>
          <w:color w:val="000000"/>
          <w:sz w:val="28"/>
        </w:rPr>
        <w:t xml:space="preserve">‌ </w:t>
      </w:r>
      <w:bookmarkStart w:id="4" w:name="59510cd3-fe9a-4f71-8f4d-e857ed43bbe2"/>
      <w:r>
        <w:rPr>
          <w:rFonts w:ascii="Times New Roman" w:hAnsi="Times New Roman"/>
          <w:b/>
          <w:color w:val="000000"/>
          <w:sz w:val="28"/>
        </w:rPr>
        <w:t>202</w:t>
      </w:r>
      <w:bookmarkEnd w:id="4"/>
      <w:r>
        <w:rPr>
          <w:rFonts w:ascii="Times New Roman" w:hAnsi="Times New Roman"/>
          <w:b/>
          <w:color w:val="000000"/>
          <w:sz w:val="28"/>
        </w:rPr>
        <w:t>4</w:t>
      </w:r>
      <w:r>
        <w:rPr>
          <w:rFonts w:ascii="Times New Roman" w:hAnsi="Times New Roman"/>
        </w:rPr>
        <w:br w:type="page"/>
      </w: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lastRenderedPageBreak/>
        <w:t>ВВЕДЕНИЕ</w:t>
      </w:r>
    </w:p>
    <w:p w:rsidR="000E6A0F" w:rsidRDefault="000F4E21">
      <w:pPr>
        <w:pStyle w:val="NoParagraphStyle"/>
        <w:spacing w:line="276" w:lineRule="auto"/>
        <w:ind w:firstLine="283"/>
        <w:jc w:val="both"/>
        <w:rPr>
          <w:rFonts w:ascii="Times New Roman" w:hAnsi="Times New Roman"/>
          <w:color w:val="auto"/>
        </w:rPr>
      </w:pPr>
      <w:r>
        <w:rPr>
          <w:rFonts w:ascii="Times New Roman" w:hAnsi="Times New Roman"/>
          <w:i/>
          <w:color w:val="auto"/>
        </w:rPr>
        <w:t>Нормативную правовую основу</w:t>
      </w:r>
      <w:r>
        <w:rPr>
          <w:rFonts w:ascii="Times New Roman" w:hAnsi="Times New Roman"/>
          <w:color w:val="auto"/>
        </w:rPr>
        <w:t xml:space="preserve"> настоящей примерной образовательной программы по учебному курсу «Основы предпринимательства» составляют следующие документы: Федеральный закон от 29 декабря 2012 г. № 273-ФЗ «Об образовании в Российской Федерации» (далее – Федеральный закон об образовании); приказ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Минобрнауки России от 31 декабря 2015 г. № 1577).</w:t>
      </w:r>
    </w:p>
    <w:p w:rsidR="000E6A0F" w:rsidRDefault="000F4E21">
      <w:pPr>
        <w:pStyle w:val="NoParagraphStyle"/>
        <w:spacing w:line="276" w:lineRule="auto"/>
        <w:ind w:firstLine="283"/>
        <w:jc w:val="both"/>
        <w:rPr>
          <w:rFonts w:ascii="Times New Roman" w:hAnsi="Times New Roman"/>
          <w:color w:val="auto"/>
        </w:rPr>
      </w:pPr>
      <w:r>
        <w:rPr>
          <w:rFonts w:ascii="Times New Roman" w:hAnsi="Times New Roman"/>
          <w:color w:val="auto"/>
        </w:rPr>
        <w:t>Примерная образовательная программа (далее – Программа) разработана на основе требований Федерального государственного образовательного стандарта среднего общего образования к результатам освоения основной образовательной программы среднего общего образования предметной области «Общественные науки».</w:t>
      </w:r>
    </w:p>
    <w:p w:rsidR="000E6A0F" w:rsidRDefault="000F4E21">
      <w:pPr>
        <w:pStyle w:val="NoParagraphStyle"/>
        <w:spacing w:line="276" w:lineRule="auto"/>
        <w:ind w:firstLine="283"/>
        <w:jc w:val="both"/>
        <w:rPr>
          <w:rFonts w:ascii="Times New Roman" w:hAnsi="Times New Roman"/>
          <w:color w:val="auto"/>
        </w:rPr>
      </w:pPr>
      <w:r>
        <w:rPr>
          <w:rFonts w:ascii="Times New Roman" w:hAnsi="Times New Roman"/>
          <w:color w:val="auto"/>
        </w:rPr>
        <w:t xml:space="preserve">Программа включает пояснительную записку, в которой раскрываются цели изучения основ предпринимательства, даётся общая характеристика курса, определяется место учебного курса «Основы предпринимательства» в учебном плане, раскрываются основные подходы к отбору содержания курса, характеризуются его основные содержательные линии. </w:t>
      </w:r>
    </w:p>
    <w:p w:rsidR="000E6A0F" w:rsidRDefault="000F4E21">
      <w:pPr>
        <w:pStyle w:val="NoParagraphStyle"/>
        <w:spacing w:line="276" w:lineRule="auto"/>
        <w:ind w:firstLine="283"/>
        <w:jc w:val="both"/>
        <w:rPr>
          <w:rFonts w:ascii="Times New Roman" w:hAnsi="Times New Roman"/>
          <w:color w:val="auto"/>
        </w:rPr>
      </w:pPr>
      <w:r>
        <w:rPr>
          <w:rFonts w:ascii="Times New Roman" w:hAnsi="Times New Roman"/>
          <w:color w:val="auto"/>
        </w:rPr>
        <w:t>Программа устанавливает требования к результатам освоения основной образовательной программы среднего общего образования на личностном, метапредметном и предметном уровнях, примерное содержание учебного курса «Основы предпринимательства».</w:t>
      </w:r>
    </w:p>
    <w:p w:rsidR="000E6A0F" w:rsidRDefault="000F4E21">
      <w:pPr>
        <w:pStyle w:val="NoParagraphStyle"/>
        <w:spacing w:line="276" w:lineRule="auto"/>
        <w:ind w:firstLine="283"/>
        <w:jc w:val="both"/>
        <w:rPr>
          <w:rFonts w:ascii="Times New Roman" w:hAnsi="Times New Roman"/>
          <w:color w:val="auto"/>
        </w:rPr>
      </w:pPr>
      <w:r>
        <w:rPr>
          <w:rFonts w:ascii="Times New Roman" w:hAnsi="Times New Roman"/>
          <w:color w:val="auto"/>
        </w:rPr>
        <w:t xml:space="preserve">Программа определяет содержание учебного курса, основные методические подходы к обучению, воспитанию и развитию у обучающихся компетенций предпринимательской грамотности. </w:t>
      </w:r>
    </w:p>
    <w:p w:rsidR="000E6A0F" w:rsidRDefault="000E6A0F">
      <w:pPr>
        <w:spacing w:after="0" w:line="276" w:lineRule="auto"/>
        <w:rPr>
          <w:sz w:val="24"/>
        </w:rPr>
      </w:pPr>
    </w:p>
    <w:p w:rsidR="000E6A0F" w:rsidRDefault="000F4E21">
      <w:pPr>
        <w:spacing w:after="0" w:line="276" w:lineRule="auto"/>
        <w:jc w:val="center"/>
        <w:rPr>
          <w:rFonts w:ascii="Times New Roman" w:hAnsi="Times New Roman"/>
          <w:b/>
          <w:sz w:val="24"/>
        </w:rPr>
      </w:pPr>
      <w:r>
        <w:rPr>
          <w:rFonts w:ascii="Times New Roman" w:hAnsi="Times New Roman"/>
          <w:b/>
          <w:sz w:val="24"/>
        </w:rPr>
        <w:t>ПОЯСНИТЕЛЬНАЯ ЗАПИСКА</w:t>
      </w: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Цели и задачи изучения учебного курса «Основы предпринимательства»</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Курс «Основы предпринимательства» является одним из основополагающих в системе экономического образования обучающихся. Для гражданина России экономические знания играют особую роль, что обусловлено длительной историей формирования Российского государства, размерами и географическим положением его территории, природным, этническим и историко-культурным разнообразием, а также традиционно сложившейся ориентацией экономики.</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Экономическая информация является необходимой базой для выявления и решения проблем, возникающих в процессе взаимодействия человечества с окружающей средой. Качественная система экономического образования и просвещения необходима любому государству, стремящемуся к интенсивному развитию национальной науки, культуры, экономики и к достойной роли в мировой политике и экономике. Такая система призвана обеспечивать:</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подготовку грамотных специалистов не только в области экономических наук, но и в сферах государственного и муниципального управления, обороны и безопасности, территориального планирования, рационального природопользования, инженерии, международных отношений, журналистики, туризма, экологии и др.</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должный уровень образования и воспитания молодёжи, формирование у неё понятий гражданственности, патриотизма, внимания к национальным истокам и интересам, социальной ответственности, экономической грамотности, предпринимательской культуры.</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lastRenderedPageBreak/>
        <w:t>Школьное образование является базисным для всей системы экономического образования. Преподавание курса «Основы предпринимательства» в школе должно основываться на формировании яркой и образной картины мира, не привязанной к заучиванию значительных массивов статистических данных и номенклатуры, а также на получении практических навыков использования экономической информации.</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Глобальные цели экономического образования являются общими для основной и средней школы и определяются социальными требованиями, в том числе изменением социальной ситуации развития – ростом информационных потоков, изменением характера и способов общения и социальных взаимодействий.</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 xml:space="preserve">Помимо этого, глобальные цели формулируются с учётом рассмотрения экономического образования как компонента системы образования в целом, поэтому они являются наиболее общими и социально значимыми. </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С учётом вышеназванных подходов глобальными целями курса «Основы предпринимательства» являются:</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социализация обучаемых в процессе вхождения в мир культуры и социальных отношений, обеспечивающая включение обучающихся в ту или иную группу или общность – носителя её норм, ценностей, ориентаций, осваиваемых в процессе знакомства с природой, населением и хозяйством;</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приобщение к познавательной культуре как системе научных ценностей, накопленных обществом в сфере экономической науки.</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Помимо этого, изучение курса «Основы предпринимательства» призвано обеспечить:</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ориентацию в системе моральных норм и ценностей: признание высокой значимости жизни во всех её проявлениях, здоровья своего и других людей;</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экономическое самосознание;</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развитие познавательных мотивов, направленных на получение нового знания; познавательных качеств личности, связанных с усвоением основ научных знаний, овладением методами исследования природы, населения и хозяйства, формированием интеллектуальных умений;</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овладение ключевыми компетентностями: учебно-познавательными, информационными, ценностно-смысловыми, коммуникативными;</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формирование у обучающихся познавательной культуры, осваиваемой в процессе учебной деятельности, и эстетической культуры как способности к эмоционально-ценностному отношению к объектам природы и хозяйства.</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Изучение курса «Основы предпринимательства» помогает понимать исторические и современные социально-экономические процессы и вносит вклад в формирование компетенций, необходимых современному человеку для продолжения образования, а также в освоение навыков для будущей работы в экономической сфере (при дальнейшем изучении экономики в целом на углублённом уровне).</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Изучение курса «Основы предпринимательства» в средней школе должно:</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использовать потенциал курса «Основы предпринимательства» как яркого, увлекательного, образного инструмента, позволяющего преподносить информацию максимально доступными для восприятия современными средствами: статистическими (в том числе моделирование), иллюстративными (включая видео, компьютерную графику) и др.;</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воспитывать чувства патриотизма, гражданского долга, глубокого понимания национальной и государственной специфики;</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lastRenderedPageBreak/>
        <w:t>предоставлять каждому обучающемуся возможность достижения высокого уровня предпринимательской культуры и экономических знаний, необходимых для дальнейшей успешной жизни в обществе, в том числе для решения практических задач;</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обеспечивать соответствие содержания курса, учебно-методических материалов, технологии и методики преподавания возрастным особенностям, потребностям и интересам обучающихся;</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вестись по учебникам нового поколения, ориентированным на оптимальное сочетание обязательного и вариативного компонентов образовательных программ, направленным на достижение конкретных результатов учебной деятельности, в том числе посредством развития навыков самостоятельной творческой работы обучающихся, ориентации на формирование умения учиться;</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реализовываться посредством дополнительных учебных материалов, электронных и печатных: хрестоматий, статистических сборников, словарей экономических терминов, справочников и др.;</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предоставлять каждому обучающемуся, независимо от места и условий его проживания, возможность достижения любого уровня экономической подготовки с учётом индивидуальных потребностей и способностей посредством создания, развития и внедрения в образовательную практику электронных учебных пособий и использования дистанционных образовательных технологий.</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Основные цели изучения курса «Основы предпринимательства» в школе:</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 xml:space="preserve">развитие типа личности предпринимателя в широком контексте, формирование эффективного предпринимательского поведения; </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 xml:space="preserve">развитие системного представления о законах производства, обмена и распределения материальных благ в условиях рынка; </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ознакомление с организационно-правовыми формами предпринимательства;</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формирование моделей предпринимательского мышления;</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познание на конкретных примерах многообразия современного экономического пространства на разных его уровнях (от локального до глобального), что позволяет сформировать экономическую картину мира;</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познание характера, сущности и динамики главных природных, социально-экономических, социальных, геополитических и иных процессов, происходящих в экономическом пространстве России и мира;</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понимание главных особенностей взаимодействия природы и общества на современном этапе его развития, значения охраны окружающей среды, рационального природопользования и осуществление стратегии устойчивого развития в масштабах России и мира;</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экономических условий деятельности;</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глубокое и всестороннее изучение экономики России, включая её геоэкономическое положение, природу, население, хозяйство, регионы, особенности природопользования в их взаимозависимости.</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Задачами реализации учебного курса «Основы предпринимательства» на базовом уровне среднего общего образования являются:</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формирование реалистичного понимания содержания предпринимательского труда;</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lastRenderedPageBreak/>
        <w:t>становление восприятия предпринимательства как востребованной и уважаемой профессии;</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выработка отношения к успешным предпринимателям, как к людям, сделавшим карьеру за счёт собственного труда, создавшим свои истории успеха и ставшим примером для подражания и для последовательного вовлечения школьников в профессиональное предпринимательство;</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формирование уважительного отношения к чужой собственности;</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формирование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формирование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овладение навыками поиска актуальной экономической информации в различных источниках, включая сеть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формирование навыков проектной деятельности: умения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заёмщика, акционера, наёмного работника, работодателя, налогоплательщика);</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0E6A0F" w:rsidRDefault="000F4E21">
      <w:pPr>
        <w:pStyle w:val="NoParagraphStyle"/>
        <w:numPr>
          <w:ilvl w:val="0"/>
          <w:numId w:val="3"/>
        </w:numPr>
        <w:spacing w:line="276" w:lineRule="auto"/>
        <w:ind w:left="0" w:firstLine="0"/>
        <w:jc w:val="both"/>
        <w:rPr>
          <w:rFonts w:ascii="Times New Roman" w:hAnsi="Times New Roman"/>
          <w:color w:val="auto"/>
        </w:rPr>
      </w:pPr>
      <w:r>
        <w:rPr>
          <w:rFonts w:ascii="Times New Roman" w:hAnsi="Times New Roman"/>
          <w:color w:val="auto"/>
        </w:rPr>
        <w:t>понимание места и роли России в современной мировой экономике; умение ориентироваться в текущих экономических событиях в России и мире.</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Основой современной системы преподавания курса «Основы предпринимательства» в школе являются методики и приёмы формирования и поддержания высокой учебной мотивации обучающихся к учению с учётом развития современных информационно-коммуникационных технологий.</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 xml:space="preserve">Используемые практико-ориентированные технологии (в том числе базовые для экономики геоинформационные и дистанционные), основанные на проектно-исследовательской, игровой, коммуникативной, самостоятельной деятельности, позволяющие обучить ключевым умениям и навыкам, таким как проведение практикумов, многофакторного анализа, выявление причинно-следственных связей, прогнозирование, создание моделей развития территории, природопользования, «зелёной экономики» позволят достичь как глобальных целей экономического образования, так и частных. Этот процесс основан на раскрытии идеи </w:t>
      </w:r>
      <w:r>
        <w:rPr>
          <w:rFonts w:ascii="Times New Roman" w:hAnsi="Times New Roman"/>
          <w:color w:val="auto"/>
        </w:rPr>
        <w:lastRenderedPageBreak/>
        <w:t>развития индивидуальности, творческой инициативы, опыта обучающихся средствами экономики в целом и курса «Основы предпринимательства» в частности.</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Достижение какого-либо из уровней подготовки не должно препятствовать индивидуализации обучения и закрывать возможности продолжения образования на более высоком уровне или изменения профиля.</w:t>
      </w:r>
    </w:p>
    <w:p w:rsidR="000E6A0F" w:rsidRDefault="000E6A0F">
      <w:pPr>
        <w:pStyle w:val="NoParagraphStyle"/>
        <w:spacing w:line="276" w:lineRule="auto"/>
        <w:jc w:val="both"/>
        <w:rPr>
          <w:rFonts w:ascii="Times New Roman" w:hAnsi="Times New Roman"/>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Общая характеристика курса «Основы предпринимательства»</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Программа по курсу «Основы предпринимательства» для 10–11 классов общеобразовательных организаций подготовлена в соответствии с требованиями ФГОС СОО.</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Содержание среднего общего образования отражает комплексный подход к изучению экономической среды в целом и её пространственной дифференциации в условиях разных территорий.</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В основу содержания учебного курса положено изучение влияния экономической среды на жизнь и деятельность человека и общества. Изучение основ предпринимательства в школе позволяет сформировать комплексное, системное и социально ориентированное представление об обществе, являющееся одной из основ практической повседневной жизни. Кроме того, курс знакомит обучающихся с экономическими понятиями, с комплексом знаний по экономике, минимально необходимых современному человеку России.</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Содержание экономического образования в средней школе формирует у школьников знания основ экономического пространства на местном, региональном и глобальном уровнях, а также умения правильно ориентироваться в них.</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Педагогический синтез макро и микроэкономических основ курса «Основы предпринимательства»» позволяет организовать деятельность обучающихся по освоению, изменению и преобразованию окружающей среды на основе идеи разумного, гармонического взаимодействия природы и общества, социальной ответственности каждого человека за сохранение жизни, в то же время формирует бережное отношение к природным богатствам, истории и культуре своего Отечества.</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Курс «Основы предпринимательства» на ступени среднего общего образования направлен на формирование у обучающихся представлений о специфике организации системы хозяйствования на различных уровнях. Отбор содержания проведён с учётом культуросообразного подхода, в соответствии с которым обучающиеся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 Программа по курсу строится с учётом следующих содержательных линий:</w:t>
      </w:r>
    </w:p>
    <w:p w:rsidR="000E6A0F" w:rsidRDefault="000F4E21">
      <w:pPr>
        <w:pStyle w:val="NoParagraphStyle"/>
        <w:numPr>
          <w:ilvl w:val="0"/>
          <w:numId w:val="6"/>
        </w:numPr>
        <w:spacing w:line="276" w:lineRule="auto"/>
        <w:ind w:left="0" w:firstLine="0"/>
        <w:jc w:val="both"/>
        <w:rPr>
          <w:rFonts w:ascii="Times New Roman" w:hAnsi="Times New Roman"/>
          <w:color w:val="auto"/>
        </w:rPr>
      </w:pPr>
      <w:r>
        <w:rPr>
          <w:rFonts w:ascii="Times New Roman" w:hAnsi="Times New Roman"/>
          <w:color w:val="auto"/>
        </w:rPr>
        <w:t>общее представление о предпринимательстве;</w:t>
      </w:r>
    </w:p>
    <w:p w:rsidR="000E6A0F" w:rsidRDefault="000F4E21">
      <w:pPr>
        <w:pStyle w:val="NoParagraphStyle"/>
        <w:numPr>
          <w:ilvl w:val="0"/>
          <w:numId w:val="6"/>
        </w:numPr>
        <w:spacing w:line="276" w:lineRule="auto"/>
        <w:ind w:left="0" w:firstLine="0"/>
        <w:jc w:val="both"/>
        <w:rPr>
          <w:rFonts w:ascii="Times New Roman" w:hAnsi="Times New Roman"/>
          <w:color w:val="auto"/>
        </w:rPr>
      </w:pPr>
      <w:r>
        <w:rPr>
          <w:rFonts w:ascii="Times New Roman" w:hAnsi="Times New Roman"/>
          <w:color w:val="auto"/>
        </w:rPr>
        <w:t>требования, предъявляемые к предпринимателю на современном этапе развития общества;</w:t>
      </w:r>
    </w:p>
    <w:p w:rsidR="000E6A0F" w:rsidRDefault="000F4E21">
      <w:pPr>
        <w:pStyle w:val="NoParagraphStyle"/>
        <w:numPr>
          <w:ilvl w:val="0"/>
          <w:numId w:val="6"/>
        </w:numPr>
        <w:spacing w:line="276" w:lineRule="auto"/>
        <w:ind w:left="0" w:firstLine="0"/>
        <w:jc w:val="both"/>
        <w:rPr>
          <w:rFonts w:ascii="Times New Roman" w:hAnsi="Times New Roman"/>
          <w:color w:val="auto"/>
        </w:rPr>
      </w:pPr>
      <w:r>
        <w:rPr>
          <w:rFonts w:ascii="Times New Roman" w:hAnsi="Times New Roman"/>
          <w:color w:val="auto"/>
        </w:rPr>
        <w:t>маркетинг;</w:t>
      </w:r>
    </w:p>
    <w:p w:rsidR="000E6A0F" w:rsidRDefault="000F4E21">
      <w:pPr>
        <w:pStyle w:val="NoParagraphStyle"/>
        <w:numPr>
          <w:ilvl w:val="0"/>
          <w:numId w:val="6"/>
        </w:numPr>
        <w:spacing w:line="276" w:lineRule="auto"/>
        <w:ind w:left="0" w:firstLine="0"/>
        <w:jc w:val="both"/>
        <w:rPr>
          <w:rFonts w:ascii="Times New Roman" w:hAnsi="Times New Roman"/>
          <w:color w:val="auto"/>
        </w:rPr>
      </w:pPr>
      <w:r>
        <w:rPr>
          <w:rFonts w:ascii="Times New Roman" w:hAnsi="Times New Roman"/>
          <w:color w:val="auto"/>
        </w:rPr>
        <w:t>управление и планирование бизнесом.</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 xml:space="preserve">Содержание курса «Основы предпринимательства» в 10–11 классах структурировано по шести темам: «Что такое предпринимательство», «Каким должен быть предприниматель», </w:t>
      </w:r>
      <w:r>
        <w:rPr>
          <w:rFonts w:ascii="Times New Roman" w:hAnsi="Times New Roman"/>
          <w:color w:val="auto"/>
        </w:rPr>
        <w:lastRenderedPageBreak/>
        <w:t>«Как стать предпринимателем», «Маркетинг», «Как управлять бизнесом», «Бизнес-планирование», рассчитанным на 35 часов изучения.</w:t>
      </w:r>
    </w:p>
    <w:p w:rsidR="000E6A0F" w:rsidRDefault="000E6A0F">
      <w:pPr>
        <w:pStyle w:val="NoParagraphStyle"/>
        <w:spacing w:line="276" w:lineRule="auto"/>
        <w:jc w:val="both"/>
        <w:rPr>
          <w:rFonts w:ascii="Times New Roman" w:hAnsi="Times New Roman"/>
          <w:color w:val="auto"/>
        </w:rPr>
      </w:pP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Место учебного курса «Основы предпринимательства» в учебном плане</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Курс «Основы предпринимательства» включён в учебный план для:</w:t>
      </w:r>
    </w:p>
    <w:p w:rsidR="000E6A0F" w:rsidRDefault="000F4E21">
      <w:pPr>
        <w:pStyle w:val="NoParagraphStyle"/>
        <w:numPr>
          <w:ilvl w:val="0"/>
          <w:numId w:val="6"/>
        </w:numPr>
        <w:spacing w:line="276" w:lineRule="auto"/>
        <w:ind w:left="0" w:firstLine="0"/>
        <w:jc w:val="both"/>
        <w:rPr>
          <w:rFonts w:ascii="Times New Roman" w:hAnsi="Times New Roman"/>
          <w:color w:val="auto"/>
        </w:rPr>
      </w:pPr>
      <w:r>
        <w:rPr>
          <w:rFonts w:ascii="Times New Roman" w:hAnsi="Times New Roman"/>
          <w:color w:val="auto"/>
        </w:rPr>
        <w:t>социально-экономического профиля в группу предметов и курсов по выбору, на которую предусмотрено 280 часов;</w:t>
      </w:r>
    </w:p>
    <w:p w:rsidR="000E6A0F" w:rsidRDefault="000F4E21">
      <w:pPr>
        <w:pStyle w:val="NoParagraphStyle"/>
        <w:numPr>
          <w:ilvl w:val="0"/>
          <w:numId w:val="6"/>
        </w:numPr>
        <w:spacing w:line="276" w:lineRule="auto"/>
        <w:ind w:left="0" w:firstLine="0"/>
        <w:jc w:val="both"/>
        <w:rPr>
          <w:rFonts w:ascii="Times New Roman" w:hAnsi="Times New Roman"/>
          <w:color w:val="auto"/>
        </w:rPr>
      </w:pPr>
      <w:r>
        <w:rPr>
          <w:rFonts w:ascii="Times New Roman" w:hAnsi="Times New Roman"/>
          <w:color w:val="auto"/>
        </w:rPr>
        <w:t>1 час в неделю, 35 часов в год, в 10 классе;</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Важнейшей особенностью экономического образования является система мероприятий и проектов, реализуемых общественными организациями, такими как Всероссийское движение школьников, общество «Знание» и др.</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Главное место среди форм обучения отведено дистанционному экономическому образованию, интерактивным экспозициям, экономическим проектам в сети Интернет.</w:t>
      </w:r>
    </w:p>
    <w:p w:rsidR="000E6A0F" w:rsidRDefault="000F4E21">
      <w:pPr>
        <w:pStyle w:val="NoParagraphStyle"/>
        <w:spacing w:line="276" w:lineRule="auto"/>
        <w:ind w:firstLine="284"/>
        <w:jc w:val="both"/>
        <w:rPr>
          <w:rFonts w:ascii="Times New Roman" w:hAnsi="Times New Roman"/>
          <w:color w:val="auto"/>
        </w:rPr>
      </w:pPr>
      <w:r>
        <w:rPr>
          <w:rFonts w:ascii="Times New Roman" w:hAnsi="Times New Roman"/>
          <w:color w:val="auto"/>
        </w:rPr>
        <w:t>Новые формы образования должны сопровождаться воссозданием наиболее действенных из традиционных форм работы со школьниками – проведением экскурсий и диспутов, организацией слётов и соревнований, развитием и поддержкой олимпиадного движения, проведением интеллектуальных турниров, квестов и дискуссионных клубов. Данные формы деятельности определяются возможностями образовательной организации.</w:t>
      </w:r>
    </w:p>
    <w:p w:rsidR="000E6A0F" w:rsidRDefault="000F4E21">
      <w:pPr>
        <w:pStyle w:val="NoParagraphStyle"/>
        <w:spacing w:line="276" w:lineRule="auto"/>
        <w:jc w:val="both"/>
        <w:rPr>
          <w:rFonts w:ascii="Times New Roman" w:hAnsi="Times New Roman"/>
          <w:color w:val="auto"/>
        </w:rPr>
      </w:pPr>
      <w:r>
        <w:rPr>
          <w:rFonts w:ascii="Times New Roman" w:hAnsi="Times New Roman"/>
          <w:color w:val="auto"/>
        </w:rPr>
        <w:t>Содержание курса «Основы предпринимательства» в средней школе является базой для изучения общих экономических закономерностей, законов, теорий в высшей школе. Таким образом, курс «Основы предпринимательства» в средней школе – это важное звено в системе непрерывного экономического образования. Он является основой для последующей профессиональной ориентации обучающихся.</w:t>
      </w:r>
    </w:p>
    <w:p w:rsidR="000E6A0F" w:rsidRDefault="000E6A0F">
      <w:pPr>
        <w:pStyle w:val="NoParagraphStyle"/>
        <w:spacing w:line="276" w:lineRule="auto"/>
        <w:jc w:val="both"/>
        <w:rPr>
          <w:rFonts w:ascii="Times New Roman" w:hAnsi="Times New Roman"/>
          <w:color w:val="auto"/>
        </w:rPr>
      </w:pP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 xml:space="preserve">Личностные, метапредметные и предметные результаты освоения </w:t>
      </w: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курса «Основы предпринимательства»</w:t>
      </w: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Личностные результаты</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Личностные результаты в сфере отношений обучающихся к себе, к своему здоровью, к познанию себя: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lastRenderedPageBreak/>
        <w:t>неприятие вредных привычек: курения, употребления алкоголя, наркотиков.</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 xml:space="preserve">Личностные результаты в сфере отношений обучающихся к России как к Родине (Отечеству):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воспитание уважения к культуре, языкам, традициям и обычаям народов, проживающих в Российской Федерации.</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 xml:space="preserve">Личностные результаты в сфере отношений обучающихся к закону, государству и гражданскому обществу: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 xml:space="preserve">Личностные результаты в сфере отношений обучающихся с окружающими людьми: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нём взаимопонимание, находить общие цели и </w:t>
      </w:r>
      <w:r>
        <w:rPr>
          <w:rFonts w:ascii="Times New Roman" w:hAnsi="Times New Roman"/>
          <w:sz w:val="24"/>
        </w:rPr>
        <w:lastRenderedPageBreak/>
        <w:t xml:space="preserve">сотрудничать для их достижения;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 xml:space="preserve">Личностные результаты в сфере отношений обучающихся к окружающему миру, живой природе, художественной культуре: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экологическая культура, бережное отношение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эстетическое отношение к миру, готовность к эстетическому обустройству собственного быта. </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Личностные результаты в сфере отношений обучающихся к семье и родителям, в том числе подготовка к семейной жизни: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ответственное отношение к созданию семьи на основе осознанного принятия ценностей семейной жизни;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положительный образ семьи, родительства (отцовства и материнства), интериоризация традиционных семейных ценностей. </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Личностные результаты в сфере отношения обучающихся к труду, в сфере социально-экономических отношений:</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уважение ко всем формам собственности, готовность к защите своей собственности;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осознанный выбор будущей профессии как путь и способ реализации собственных жизненных планов;</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потребность трудиться, уважение к труду и людям труда, трудовым достижениям, </w:t>
      </w:r>
      <w:r>
        <w:rPr>
          <w:rFonts w:ascii="Times New Roman" w:hAnsi="Times New Roman"/>
          <w:sz w:val="24"/>
        </w:rPr>
        <w:lastRenderedPageBreak/>
        <w:t>добросовестное, ответственное и творческое отношение к разным видам трудовой деятельности;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готовность к самообслуживанию, включая обучение и выполнение домашних обязанностей.</w:t>
      </w:r>
    </w:p>
    <w:p w:rsidR="000E6A0F" w:rsidRDefault="000F4E21">
      <w:pPr>
        <w:widowControl w:val="0"/>
        <w:spacing w:after="0" w:line="276" w:lineRule="auto"/>
        <w:ind w:firstLine="284"/>
        <w:jc w:val="both"/>
        <w:rPr>
          <w:rFonts w:ascii="Times New Roman" w:hAnsi="Times New Roman"/>
          <w:b/>
          <w:i/>
          <w:sz w:val="24"/>
        </w:rPr>
      </w:pPr>
      <w:r>
        <w:rPr>
          <w:rFonts w:ascii="Times New Roman" w:hAnsi="Times New Roman"/>
          <w:b/>
          <w:i/>
          <w:sz w:val="24"/>
        </w:rPr>
        <w:t>Личностные результаты в сфере физического, психологического, социального и академического благополучия обучающихся:</w:t>
      </w:r>
    </w:p>
    <w:p w:rsidR="000E6A0F" w:rsidRDefault="000F4E21">
      <w:pPr>
        <w:widowControl w:val="0"/>
        <w:numPr>
          <w:ilvl w:val="0"/>
          <w:numId w:val="8"/>
        </w:numPr>
        <w:spacing w:after="0" w:line="276" w:lineRule="auto"/>
        <w:ind w:left="0" w:firstLine="0"/>
        <w:contextualSpacing/>
        <w:jc w:val="both"/>
        <w:rPr>
          <w:rFonts w:ascii="Times New Roman" w:hAnsi="Times New Roman"/>
          <w:sz w:val="24"/>
        </w:rPr>
      </w:pPr>
      <w:r>
        <w:rPr>
          <w:rFonts w:ascii="Times New Roman" w:hAnsi="Times New Roman"/>
          <w:sz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0E6A0F" w:rsidRDefault="000F4E21">
      <w:pPr>
        <w:widowControl w:val="0"/>
        <w:spacing w:after="0" w:line="276" w:lineRule="auto"/>
        <w:jc w:val="center"/>
        <w:rPr>
          <w:rFonts w:ascii="Times New Roman" w:hAnsi="Times New Roman"/>
          <w:b/>
          <w:sz w:val="24"/>
        </w:rPr>
      </w:pPr>
      <w:r>
        <w:rPr>
          <w:rFonts w:ascii="Times New Roman" w:hAnsi="Times New Roman"/>
          <w:b/>
          <w:sz w:val="24"/>
        </w:rPr>
        <w:t>Метапредметные результаты</w:t>
      </w:r>
    </w:p>
    <w:p w:rsidR="000E6A0F" w:rsidRDefault="000F4E21">
      <w:pPr>
        <w:widowControl w:val="0"/>
        <w:spacing w:after="0" w:line="276" w:lineRule="auto"/>
        <w:ind w:firstLine="284"/>
        <w:jc w:val="both"/>
        <w:rPr>
          <w:rFonts w:ascii="Times New Roman" w:hAnsi="Times New Roman"/>
          <w:sz w:val="24"/>
        </w:rPr>
      </w:pPr>
      <w:r>
        <w:rPr>
          <w:rFonts w:ascii="Times New Roman" w:hAnsi="Times New Roman"/>
          <w:sz w:val="24"/>
        </w:rPr>
        <w:t>Метапредметные результаты освоения основной образовательной программы представлены тремя группами универсальных учебных действий (УУД).</w:t>
      </w:r>
    </w:p>
    <w:p w:rsidR="000E6A0F" w:rsidRDefault="000F4E21">
      <w:pPr>
        <w:widowControl w:val="0"/>
        <w:spacing w:after="0" w:line="276" w:lineRule="auto"/>
        <w:ind w:firstLine="284"/>
        <w:rPr>
          <w:rFonts w:ascii="Times New Roman" w:hAnsi="Times New Roman"/>
          <w:b/>
          <w:i/>
          <w:sz w:val="24"/>
        </w:rPr>
      </w:pPr>
      <w:r>
        <w:rPr>
          <w:rFonts w:ascii="Times New Roman" w:hAnsi="Times New Roman"/>
          <w:b/>
          <w:i/>
          <w:sz w:val="24"/>
        </w:rPr>
        <w:t>Регулятивные УУД</w:t>
      </w:r>
    </w:p>
    <w:p w:rsidR="000E6A0F" w:rsidRDefault="000F4E21">
      <w:pPr>
        <w:widowControl w:val="0"/>
        <w:spacing w:after="0" w:line="276" w:lineRule="auto"/>
        <w:ind w:firstLine="284"/>
        <w:jc w:val="both"/>
        <w:rPr>
          <w:rFonts w:ascii="Times New Roman" w:hAnsi="Times New Roman"/>
          <w:sz w:val="24"/>
        </w:rPr>
      </w:pPr>
      <w:r>
        <w:rPr>
          <w:rFonts w:ascii="Times New Roman" w:hAnsi="Times New Roman"/>
          <w:sz w:val="24"/>
        </w:rPr>
        <w:t>Выпускник научится: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самостоятельно определять цели, задавать параметры и критерии, по которым можно определить, что цель достигнута;</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ставить и формулировать собственные задачи в образовательной деятельности и жизненных ситуациях;</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оценивать ресурсы, в том числе время и другие нематериальные ресурсы, необходимые для достижения поставленной цели;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 xml:space="preserve">выбирать путь достижения цели, планировать решение поставленных задач, оптимизируя материальные и нематериальные затраты;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организовывать эффективный поиск ресурсов, необходимых для достижения поставленной цели;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сопоставлять полученный результат деятельности с поставленной заранее целью.</w:t>
      </w:r>
    </w:p>
    <w:p w:rsidR="000E6A0F" w:rsidRDefault="000F4E21">
      <w:pPr>
        <w:widowControl w:val="0"/>
        <w:spacing w:after="0" w:line="276" w:lineRule="auto"/>
        <w:ind w:firstLine="284"/>
        <w:rPr>
          <w:rFonts w:ascii="Times New Roman" w:hAnsi="Times New Roman"/>
          <w:b/>
          <w:i/>
          <w:sz w:val="24"/>
        </w:rPr>
      </w:pPr>
      <w:r>
        <w:rPr>
          <w:rFonts w:ascii="Times New Roman" w:hAnsi="Times New Roman"/>
          <w:b/>
          <w:i/>
          <w:sz w:val="24"/>
        </w:rPr>
        <w:t>Познавательные УУД</w:t>
      </w:r>
    </w:p>
    <w:p w:rsidR="000E6A0F" w:rsidRDefault="000F4E21">
      <w:pPr>
        <w:widowControl w:val="0"/>
        <w:spacing w:after="0" w:line="276" w:lineRule="auto"/>
        <w:ind w:firstLine="284"/>
        <w:jc w:val="both"/>
        <w:rPr>
          <w:rFonts w:ascii="Times New Roman" w:hAnsi="Times New Roman"/>
          <w:sz w:val="24"/>
        </w:rPr>
      </w:pPr>
      <w:r>
        <w:rPr>
          <w:rFonts w:ascii="Times New Roman" w:hAnsi="Times New Roman"/>
          <w:sz w:val="24"/>
        </w:rPr>
        <w:t xml:space="preserve">Выпускник научится: </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искать и находить обобщённые способы решения задач, в том числе, осуществлять развёрнутый информационный поиск и ставить на его основе новые (учебные и познавательные) задачи;</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выстраивать индивидуальную образовательную траекторию, учитывая ограничения со стороны других участников и ресурсные ограничения;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lastRenderedPageBreak/>
        <w:t>менять и удерживать разные позиции в познавательной деятельности.</w:t>
      </w:r>
    </w:p>
    <w:p w:rsidR="000E6A0F" w:rsidRDefault="000F4E21">
      <w:pPr>
        <w:widowControl w:val="0"/>
        <w:spacing w:after="0" w:line="276" w:lineRule="auto"/>
        <w:ind w:firstLine="284"/>
        <w:rPr>
          <w:rFonts w:ascii="Times New Roman" w:hAnsi="Times New Roman"/>
          <w:b/>
          <w:i/>
          <w:sz w:val="24"/>
        </w:rPr>
      </w:pPr>
      <w:r>
        <w:rPr>
          <w:rFonts w:ascii="Times New Roman" w:hAnsi="Times New Roman"/>
          <w:b/>
          <w:i/>
          <w:sz w:val="24"/>
        </w:rPr>
        <w:t>Коммуникативные УУД</w:t>
      </w:r>
    </w:p>
    <w:p w:rsidR="000E6A0F" w:rsidRDefault="000F4E21">
      <w:pPr>
        <w:widowControl w:val="0"/>
        <w:spacing w:after="0" w:line="276" w:lineRule="auto"/>
        <w:ind w:firstLine="284"/>
        <w:jc w:val="both"/>
        <w:rPr>
          <w:rFonts w:ascii="Times New Roman" w:hAnsi="Times New Roman"/>
          <w:sz w:val="24"/>
        </w:rPr>
      </w:pPr>
      <w:r>
        <w:rPr>
          <w:rFonts w:ascii="Times New Roman" w:hAnsi="Times New Roman"/>
          <w:sz w:val="24"/>
        </w:rPr>
        <w:t>Выпускник научится: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осуществлять деловую коммуникацию как со сверстниками, так и со взрослыми (как внутри образовательной организации, так и за её пределами), подбирать партнёров для деловой коммуникации исходя из соображений результативности взаимодействия, а не личных симпатий;</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координировать и выполнять работу в условиях реального, виртуального и комбинированного взаимодействия;</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развёрнуто, логично и точно излагать свою точку зрения с использованием адекватных (устных и письменных) языковых средств;</w:t>
      </w:r>
    </w:p>
    <w:p w:rsidR="000E6A0F" w:rsidRDefault="000F4E21">
      <w:pPr>
        <w:widowControl w:val="0"/>
        <w:numPr>
          <w:ilvl w:val="0"/>
          <w:numId w:val="7"/>
        </w:numPr>
        <w:spacing w:after="0" w:line="276" w:lineRule="auto"/>
        <w:ind w:left="0" w:firstLine="0"/>
        <w:contextualSpacing/>
        <w:jc w:val="both"/>
        <w:rPr>
          <w:rFonts w:ascii="Times New Roman" w:hAnsi="Times New Roman"/>
          <w:sz w:val="24"/>
        </w:rPr>
      </w:pPr>
      <w:r>
        <w:rPr>
          <w:rFonts w:ascii="Times New Roman" w:hAnsi="Times New Roman"/>
          <w:sz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0E6A0F" w:rsidRDefault="000F4E21">
      <w:pPr>
        <w:spacing w:after="0" w:line="276" w:lineRule="auto"/>
        <w:jc w:val="center"/>
        <w:rPr>
          <w:rFonts w:ascii="Times New Roman" w:hAnsi="Times New Roman"/>
          <w:b/>
          <w:sz w:val="24"/>
        </w:rPr>
      </w:pPr>
      <w:r>
        <w:rPr>
          <w:rFonts w:ascii="Times New Roman" w:hAnsi="Times New Roman"/>
          <w:b/>
          <w:sz w:val="24"/>
        </w:rPr>
        <w:t>Предметные результаты</w:t>
      </w:r>
    </w:p>
    <w:p w:rsidR="000E6A0F" w:rsidRDefault="000F4E21">
      <w:pPr>
        <w:widowControl w:val="0"/>
        <w:spacing w:after="0" w:line="276" w:lineRule="auto"/>
        <w:ind w:firstLine="284"/>
        <w:jc w:val="both"/>
        <w:rPr>
          <w:rFonts w:ascii="Times New Roman" w:hAnsi="Times New Roman"/>
          <w:sz w:val="24"/>
        </w:rPr>
      </w:pPr>
      <w:r>
        <w:rPr>
          <w:rFonts w:ascii="Times New Roman" w:hAnsi="Times New Roman"/>
          <w:sz w:val="24"/>
        </w:rPr>
        <w:t xml:space="preserve">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w:t>
      </w:r>
      <w:r>
        <w:rPr>
          <w:rFonts w:ascii="Times New Roman" w:hAnsi="Times New Roman"/>
          <w:i/>
          <w:sz w:val="24"/>
        </w:rPr>
        <w:t>«Выпускник получит возможность научиться»</w:t>
      </w:r>
      <w:r>
        <w:rPr>
          <w:rFonts w:ascii="Times New Roman" w:hAnsi="Times New Roman"/>
          <w:sz w:val="24"/>
        </w:rPr>
        <w:t xml:space="preserve">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w:t>
      </w:r>
      <w:r>
        <w:rPr>
          <w:rFonts w:ascii="Times New Roman" w:hAnsi="Times New Roman"/>
          <w:i/>
          <w:sz w:val="24"/>
        </w:rPr>
        <w:t>«Выпускник получит возможность научиться»</w:t>
      </w:r>
      <w:r>
        <w:rPr>
          <w:rFonts w:ascii="Times New Roman" w:hAnsi="Times New Roman"/>
          <w:sz w:val="24"/>
        </w:rPr>
        <w:t xml:space="preserve">,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0E6A0F" w:rsidRDefault="000F4E21">
      <w:pPr>
        <w:widowControl w:val="0"/>
        <w:spacing w:after="0" w:line="276" w:lineRule="auto"/>
        <w:ind w:firstLine="284"/>
        <w:jc w:val="both"/>
        <w:rPr>
          <w:rFonts w:ascii="Times New Roman" w:hAnsi="Times New Roman"/>
          <w:sz w:val="24"/>
        </w:rPr>
      </w:pPr>
      <w:r>
        <w:rPr>
          <w:rFonts w:ascii="Times New Roman" w:hAnsi="Times New Roman"/>
          <w:sz w:val="24"/>
        </w:rPr>
        <w:t xml:space="preserve">Особенностью результатов базового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rsidR="000E6A0F" w:rsidRDefault="000F4E21">
      <w:pPr>
        <w:widowControl w:val="0"/>
        <w:numPr>
          <w:ilvl w:val="0"/>
          <w:numId w:val="9"/>
        </w:numPr>
        <w:spacing w:after="0" w:line="276" w:lineRule="auto"/>
        <w:ind w:left="0" w:firstLine="0"/>
        <w:contextualSpacing/>
        <w:jc w:val="both"/>
        <w:rPr>
          <w:rFonts w:ascii="Times New Roman" w:hAnsi="Times New Roman"/>
          <w:sz w:val="24"/>
        </w:rPr>
      </w:pPr>
      <w:r>
        <w:rPr>
          <w:rFonts w:ascii="Times New Roman" w:hAnsi="Times New Roman"/>
          <w:sz w:val="24"/>
        </w:rPr>
        <w:t>понимание предмета, ключевых вопросов и основных составляющих элементов изучаемой предметной области, что обеспечивается не за счёт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0E6A0F" w:rsidRDefault="000F4E21">
      <w:pPr>
        <w:widowControl w:val="0"/>
        <w:numPr>
          <w:ilvl w:val="0"/>
          <w:numId w:val="9"/>
        </w:numPr>
        <w:spacing w:after="0" w:line="276" w:lineRule="auto"/>
        <w:ind w:left="0" w:firstLine="0"/>
        <w:contextualSpacing/>
        <w:jc w:val="both"/>
        <w:rPr>
          <w:rFonts w:ascii="Times New Roman" w:hAnsi="Times New Roman"/>
          <w:sz w:val="24"/>
        </w:rPr>
      </w:pPr>
      <w:r>
        <w:rPr>
          <w:rFonts w:ascii="Times New Roman" w:hAnsi="Times New Roman"/>
          <w:sz w:val="24"/>
        </w:rPr>
        <w:t>умение решать основные практические задачи, характерные для использования методов и инструментария данной предметной области;</w:t>
      </w:r>
    </w:p>
    <w:p w:rsidR="000E6A0F" w:rsidRDefault="000F4E21">
      <w:pPr>
        <w:widowControl w:val="0"/>
        <w:numPr>
          <w:ilvl w:val="0"/>
          <w:numId w:val="9"/>
        </w:numPr>
        <w:spacing w:after="0" w:line="276" w:lineRule="auto"/>
        <w:ind w:left="0" w:firstLine="0"/>
        <w:contextualSpacing/>
        <w:jc w:val="both"/>
        <w:rPr>
          <w:rFonts w:ascii="Times New Roman" w:hAnsi="Times New Roman"/>
          <w:sz w:val="24"/>
        </w:rPr>
      </w:pPr>
      <w:r>
        <w:rPr>
          <w:rFonts w:ascii="Times New Roman" w:hAnsi="Times New Roman"/>
          <w:sz w:val="24"/>
        </w:rPr>
        <w:t xml:space="preserve">осознание рамок изучаемой предметной области, ограниченности методов и инструментов, типичных связей с некоторыми другими областями знания. </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В результате изучения учебного курса «Основы предпринимательства» на уровне среднего общего образования</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Выпускник на базовом уровне научится: </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 xml:space="preserve">анализировать политику государства в отношении предпринимательства; </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формулировать собственную позицию по отношению к политике государства в области предпринимательства;</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lastRenderedPageBreak/>
        <w:t>вырабатывать свою точку зрения на происходящие в стране экономические процессы;</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определять степень влияния социально-экономических условий на предпринимательскую деятельность;</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использовать навыки формирования бизнес-моделей с учётом степени влияния социально-экономических условий;</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 xml:space="preserve">определять содержание и сущность предпринимательской деятельности, её виды и формы; </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 xml:space="preserve">владеть основам формирования культуры предпринимательства; </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уметь определять принципы делового этического поведения предпринимателя;</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уметь выделять принципы и методы оценки эффективности предпринимательской деятельности и самоорганизации человека в конкретной деловой среде;</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объяснять изученные положения на рассматриваемых конкретных примерах (бизнес-кейсы);</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решать практические задачи, отражающие типичные экономические ситуации;</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владеть основными формами сотрудничества;</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 xml:space="preserve">использовать категории для оценки предпринимательской деятельности; </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оценивать новые рыночные возможности в соответствии с целями и ресурсами предприятия;</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определять сущность, виды и принципы формирования организационно-правовых форм субъектов предпринимательства;</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 xml:space="preserve">применять на практике принципы бизнес-планирования и бизнес-проектирования; </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использовать основные подходы к принятию предпринимательских решений;</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 xml:space="preserve">проводить анализ эффективности предпринимательской деятельности; </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систематизировать и обобщать информацию по отдельным вопросам предпринимательской деятельности;</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формулировать банк предпринимательских идей;</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проводить маркетинговое исследование, разрабатывать план маркетинга;</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составлять бизнес-план;</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анализировать и синтезировать информацию;</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работать над проектом;</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готовить презентации;</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знать коммерческо-деловую терминологию, отвечающую современным нормам предпринимательства;</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владеть информацией об основах законодательства (гражданского, трудового, налогового и др.), регламентирующего предпринимательскую деятельность;</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анализировать ситуации повседневной деловой жизни;</w:t>
      </w:r>
    </w:p>
    <w:p w:rsidR="000E6A0F" w:rsidRDefault="000F4E21">
      <w:pPr>
        <w:pStyle w:val="a3"/>
        <w:numPr>
          <w:ilvl w:val="0"/>
          <w:numId w:val="11"/>
        </w:numPr>
        <w:spacing w:after="0" w:line="276" w:lineRule="auto"/>
        <w:ind w:left="0" w:firstLine="0"/>
        <w:jc w:val="both"/>
        <w:rPr>
          <w:rFonts w:ascii="Times New Roman" w:hAnsi="Times New Roman"/>
          <w:sz w:val="24"/>
        </w:rPr>
      </w:pPr>
      <w:r>
        <w:rPr>
          <w:rFonts w:ascii="Times New Roman" w:hAnsi="Times New Roman"/>
          <w:sz w:val="24"/>
        </w:rPr>
        <w:t>добиваться эффективных результатов предпринимательской деятельности на основе деловой активность.</w:t>
      </w:r>
    </w:p>
    <w:p w:rsidR="000E6A0F" w:rsidRDefault="000F4E21">
      <w:pPr>
        <w:spacing w:after="0" w:line="276" w:lineRule="auto"/>
        <w:ind w:firstLine="284"/>
        <w:jc w:val="both"/>
        <w:rPr>
          <w:rFonts w:ascii="Times New Roman" w:hAnsi="Times New Roman"/>
          <w:i/>
          <w:sz w:val="24"/>
        </w:rPr>
      </w:pPr>
      <w:r>
        <w:rPr>
          <w:rFonts w:ascii="Times New Roman" w:hAnsi="Times New Roman"/>
          <w:i/>
          <w:sz w:val="24"/>
        </w:rPr>
        <w:t>Выпускник на базовом уровне получит возможность научиться:</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анализировать существующие рыночные возможности;</w:t>
      </w:r>
    </w:p>
    <w:p w:rsidR="000E6A0F" w:rsidRDefault="000F4E21">
      <w:pPr>
        <w:pStyle w:val="a3"/>
        <w:numPr>
          <w:ilvl w:val="0"/>
          <w:numId w:val="10"/>
        </w:numPr>
        <w:ind w:left="0" w:firstLine="0"/>
        <w:jc w:val="both"/>
        <w:rPr>
          <w:rFonts w:ascii="Times New Roman" w:hAnsi="Times New Roman"/>
          <w:i/>
          <w:sz w:val="24"/>
        </w:rPr>
      </w:pPr>
      <w:r>
        <w:rPr>
          <w:rFonts w:ascii="Times New Roman" w:hAnsi="Times New Roman"/>
          <w:i/>
          <w:sz w:val="24"/>
        </w:rPr>
        <w:t xml:space="preserve">использовать необходимую информацию о правовых и экономических аспектах создания собственного предприятия; </w:t>
      </w:r>
    </w:p>
    <w:p w:rsidR="000E6A0F" w:rsidRDefault="000F4E21">
      <w:pPr>
        <w:pStyle w:val="a3"/>
        <w:numPr>
          <w:ilvl w:val="0"/>
          <w:numId w:val="10"/>
        </w:numPr>
        <w:ind w:left="0" w:firstLine="0"/>
        <w:jc w:val="both"/>
        <w:rPr>
          <w:rFonts w:ascii="Times New Roman" w:hAnsi="Times New Roman"/>
          <w:i/>
          <w:sz w:val="24"/>
        </w:rPr>
      </w:pPr>
      <w:r>
        <w:rPr>
          <w:rFonts w:ascii="Times New Roman" w:hAnsi="Times New Roman"/>
          <w:i/>
          <w:sz w:val="24"/>
        </w:rPr>
        <w:t>научится избегать возможные проблемы на разных этапах предпринимательской деятельности;</w:t>
      </w:r>
    </w:p>
    <w:p w:rsidR="000E6A0F" w:rsidRDefault="000F4E21">
      <w:pPr>
        <w:pStyle w:val="a3"/>
        <w:numPr>
          <w:ilvl w:val="0"/>
          <w:numId w:val="10"/>
        </w:numPr>
        <w:ind w:left="0" w:firstLine="0"/>
        <w:jc w:val="both"/>
        <w:rPr>
          <w:rFonts w:ascii="Times New Roman" w:hAnsi="Times New Roman"/>
          <w:i/>
          <w:sz w:val="24"/>
        </w:rPr>
      </w:pPr>
      <w:r>
        <w:rPr>
          <w:rFonts w:ascii="Times New Roman" w:hAnsi="Times New Roman"/>
          <w:i/>
          <w:sz w:val="24"/>
        </w:rPr>
        <w:lastRenderedPageBreak/>
        <w:t>определять свои возможности в предпринимательской деятельности;</w:t>
      </w:r>
    </w:p>
    <w:p w:rsidR="000E6A0F" w:rsidRDefault="000F4E21">
      <w:pPr>
        <w:pStyle w:val="a3"/>
        <w:numPr>
          <w:ilvl w:val="0"/>
          <w:numId w:val="10"/>
        </w:numPr>
        <w:ind w:left="0" w:firstLine="0"/>
        <w:jc w:val="both"/>
        <w:rPr>
          <w:rFonts w:ascii="Times New Roman" w:hAnsi="Times New Roman"/>
          <w:i/>
          <w:sz w:val="24"/>
        </w:rPr>
      </w:pPr>
      <w:r>
        <w:rPr>
          <w:rFonts w:ascii="Times New Roman" w:hAnsi="Times New Roman"/>
          <w:i/>
          <w:sz w:val="24"/>
        </w:rPr>
        <w:t>использовать знания основ предпринимательства для организации своего дела;</w:t>
      </w:r>
    </w:p>
    <w:p w:rsidR="000E6A0F" w:rsidRDefault="000F4E21">
      <w:pPr>
        <w:pStyle w:val="a3"/>
        <w:numPr>
          <w:ilvl w:val="0"/>
          <w:numId w:val="10"/>
        </w:numPr>
        <w:ind w:left="0" w:firstLine="0"/>
        <w:jc w:val="both"/>
        <w:rPr>
          <w:rFonts w:ascii="Times New Roman" w:hAnsi="Times New Roman"/>
          <w:i/>
          <w:sz w:val="24"/>
        </w:rPr>
      </w:pPr>
      <w:r>
        <w:rPr>
          <w:rFonts w:ascii="Times New Roman" w:hAnsi="Times New Roman"/>
          <w:i/>
          <w:sz w:val="24"/>
        </w:rPr>
        <w:t>ориентироваться в рыночной конъюнктуре и своевременно изменять направления своего предпринимательства;</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осуществлять поиск необходимых инструментов для анализа предпринимательской деятельности;</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владеть навыками самостоятельной творческой работы;</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определять и реализовывать на практике предрасположенность к ведению предпринимательской деятельности;</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строить экономические модели;</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оценивать возможность применения полученных знаний для определения экономически рационального поведения и порядка действий в конкретных ситуациях;</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использовать методику определения рыночных возможностей в соответствии с целями и ресурсами предприятия;</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применять технологию координации предпринимательской деятельности с учётом изменений социально-экономических условий её осуществления;</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применять методы анализа предпринимательской деятельности;</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использовать методику отбора и принятия оптимальных экономических решений, адекватных целям деятельности субъектов предпринимательства, а также этике и личным качествам участников предпринимательства;</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использовать методику составления бизнес-плана;</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создавать предпринимательскую структуру и организовывать её деятельность;</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рассчитывать основные предпринимательские показатели: точка безубыточности, прибыль, себестоимость, рентабельность, издержки, производительность;</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 xml:space="preserve">планировать профессиональную карьеру; </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 xml:space="preserve">рационально выбирать образовательную траекторию или вариант трудоустройства; </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оценивать собственные возможности и потенциал своей семьи для реализации предпринимательской деятельности;</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 xml:space="preserve">моделировать экономические ситуации; </w:t>
      </w:r>
    </w:p>
    <w:p w:rsidR="000E6A0F" w:rsidRDefault="000F4E21">
      <w:pPr>
        <w:pStyle w:val="a3"/>
        <w:numPr>
          <w:ilvl w:val="0"/>
          <w:numId w:val="10"/>
        </w:numPr>
        <w:spacing w:after="0" w:line="276" w:lineRule="auto"/>
        <w:ind w:left="0" w:firstLine="0"/>
        <w:jc w:val="both"/>
        <w:rPr>
          <w:rFonts w:ascii="Times New Roman" w:hAnsi="Times New Roman"/>
          <w:i/>
          <w:sz w:val="24"/>
        </w:rPr>
      </w:pPr>
      <w:r>
        <w:rPr>
          <w:rFonts w:ascii="Times New Roman" w:hAnsi="Times New Roman"/>
          <w:i/>
          <w:sz w:val="24"/>
        </w:rPr>
        <w:t>выдвигать и генерировать предпринимательские идеи.</w:t>
      </w:r>
    </w:p>
    <w:p w:rsidR="000E6A0F" w:rsidRDefault="000E6A0F">
      <w:pPr>
        <w:pStyle w:val="NoParagraphStyle"/>
        <w:spacing w:line="276" w:lineRule="auto"/>
        <w:jc w:val="both"/>
        <w:rPr>
          <w:rFonts w:ascii="Times New Roman" w:hAnsi="Times New Roman"/>
          <w:color w:val="auto"/>
        </w:rPr>
      </w:pPr>
    </w:p>
    <w:p w:rsidR="000E6A0F" w:rsidRDefault="000F4E21">
      <w:pPr>
        <w:widowControl w:val="0"/>
        <w:spacing w:after="0" w:line="276" w:lineRule="auto"/>
        <w:jc w:val="center"/>
        <w:rPr>
          <w:rFonts w:ascii="Times New Roman" w:hAnsi="Times New Roman"/>
          <w:b/>
          <w:sz w:val="24"/>
        </w:rPr>
      </w:pPr>
      <w:r>
        <w:rPr>
          <w:rFonts w:ascii="Times New Roman" w:hAnsi="Times New Roman"/>
          <w:b/>
          <w:sz w:val="24"/>
        </w:rPr>
        <w:t>ВОСПИТАНИЕ ОБУЧАЮЩИХСЯ СРЕДСТВАМИ УЧЕБНОГО КУРСА «ОСНОВЫ ПРЕДПРИНИМАТЕЛЬСТВА»</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 xml:space="preserve">Экономическое образование обладает большим воспитательным потенциалом. Экономическая наука наглядно демонстрирует связи в мире социальных отношений, а также определяет место человека в их системе. Экономические знания являются основой для формирования гуманистического и патриотического мышления. Обучение основам предпринимательской деятельности способствует развитию у обучающихся представлений о взаимосвязанности и взаимозависимости всех компонентов экономических профессий, о важности гармоничных взаимоотношений в системе «человек </w:t>
      </w:r>
      <w:r>
        <w:rPr>
          <w:rFonts w:ascii="Times New Roman" w:hAnsi="Times New Roman"/>
        </w:rPr>
        <w:t xml:space="preserve">– </w:t>
      </w:r>
      <w:r>
        <w:rPr>
          <w:rFonts w:ascii="Times New Roman" w:hAnsi="Times New Roman"/>
          <w:sz w:val="24"/>
        </w:rPr>
        <w:t>общество» и о жизни как величайшей ценности. Также предметные знания по экономике позволяют обучающимся осознанно сделать выбор в пользу патриотизма, любви к Родине и здорового образа жизни. Таким образом, осуществляемое при обучении основам предпринимательства воспитание помогает сформировать у школьников социально значимую систему ценностных</w:t>
      </w:r>
      <w:bookmarkStart w:id="5" w:name="148"/>
      <w:bookmarkEnd w:id="5"/>
      <w:r>
        <w:rPr>
          <w:rFonts w:ascii="Times New Roman" w:hAnsi="Times New Roman"/>
          <w:sz w:val="24"/>
        </w:rPr>
        <w:t xml:space="preserve"> отношений к окружающей действительности, способствует развитию разных сторон личности. </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b/>
          <w:i/>
          <w:sz w:val="24"/>
        </w:rPr>
        <w:lastRenderedPageBreak/>
        <w:t>Воспитание научного мировоззрения</w:t>
      </w:r>
      <w:r>
        <w:rPr>
          <w:rStyle w:val="a8"/>
          <w:rFonts w:ascii="Times New Roman" w:hAnsi="Times New Roman"/>
          <w:b/>
          <w:i/>
          <w:sz w:val="24"/>
        </w:rPr>
        <w:footnoteReference w:id="1"/>
      </w:r>
      <w:r>
        <w:rPr>
          <w:rFonts w:ascii="Times New Roman" w:hAnsi="Times New Roman"/>
          <w:b/>
          <w:i/>
          <w:sz w:val="24"/>
        </w:rPr>
        <w:t xml:space="preserve">. </w:t>
      </w:r>
      <w:r>
        <w:rPr>
          <w:rFonts w:ascii="Times New Roman" w:hAnsi="Times New Roman"/>
          <w:sz w:val="24"/>
          <w:shd w:val="clear" w:color="auto" w:fill="FFFFFF"/>
        </w:rPr>
        <w:t>Одна из важнейших целей экономического образования – формирование у обучающихся научного мировоззрения, базирующегося на целостности, единстве и многообразии современного мира, системном и уровневом построении знаний о нём. Всё с</w:t>
      </w:r>
      <w:r>
        <w:rPr>
          <w:rFonts w:ascii="Times New Roman" w:hAnsi="Times New Roman"/>
          <w:sz w:val="24"/>
        </w:rPr>
        <w:t>одержание курса «Основы предпринимательства», а также методы, формы и средства его изучения направлены на воспитание научного мировоззрения у обучающихся.</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Изучение курса в 10</w:t>
      </w:r>
      <w:r>
        <w:rPr>
          <w:rFonts w:ascii="Times New Roman" w:hAnsi="Times New Roman"/>
        </w:rPr>
        <w:t>–</w:t>
      </w:r>
      <w:r>
        <w:rPr>
          <w:rFonts w:ascii="Times New Roman" w:hAnsi="Times New Roman"/>
          <w:sz w:val="24"/>
        </w:rPr>
        <w:t>11 классах позволяет обучающимся начать знакомство с основами предпринимательства как вида деятельности. Особенностью построения курса является то, что его содержание позволяет через освоение основ экономических знаний познать специфику профильных профессий.</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Значимость курса «Основы предпринимательства» заключается в том, что материал позволяет не только познакомиться с основными положениями экономики на теоретическом уровне, но и закрепить их на практике. </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Формировать у обучающихся научно-материалистическое мировоззрение следует постепенно, опираясь на факты и реальность процессов и явлений, используя примеры их развития, раскрывая причинно-следственные связи.</w:t>
      </w:r>
    </w:p>
    <w:p w:rsidR="000E6A0F" w:rsidRDefault="000F4E21">
      <w:pPr>
        <w:shd w:val="clear" w:color="auto" w:fill="FFFFFF"/>
        <w:spacing w:after="0" w:line="276" w:lineRule="auto"/>
        <w:ind w:firstLine="284"/>
        <w:jc w:val="both"/>
        <w:rPr>
          <w:rFonts w:ascii="Times New Roman" w:hAnsi="Times New Roman"/>
          <w:sz w:val="24"/>
          <w:shd w:val="clear" w:color="auto" w:fill="FFFFFF"/>
        </w:rPr>
      </w:pPr>
      <w:r>
        <w:rPr>
          <w:rFonts w:ascii="Times New Roman" w:hAnsi="Times New Roman"/>
          <w:b/>
          <w:i/>
          <w:sz w:val="24"/>
        </w:rPr>
        <w:t xml:space="preserve">Экологическое воспитание. </w:t>
      </w:r>
      <w:r>
        <w:rPr>
          <w:rFonts w:ascii="Times New Roman" w:hAnsi="Times New Roman"/>
          <w:sz w:val="24"/>
          <w:shd w:val="clear" w:color="auto" w:fill="FFFFFF"/>
        </w:rPr>
        <w:t xml:space="preserve">Экологическое воспитание – это формирование у школьников заботливого, бережного отношения к природе и всему живому на Земле, развитие понимания ценности природы, готовности к рациональному природопользованию, к участию в сохранении природных богатств и жизни вообще. </w:t>
      </w:r>
    </w:p>
    <w:p w:rsidR="000E6A0F" w:rsidRDefault="000F4E21">
      <w:pPr>
        <w:shd w:val="clear" w:color="auto" w:fill="FFFFFF"/>
        <w:spacing w:after="0" w:line="276" w:lineRule="auto"/>
        <w:ind w:firstLine="284"/>
        <w:jc w:val="both"/>
        <w:rPr>
          <w:rFonts w:ascii="Times New Roman" w:hAnsi="Times New Roman"/>
          <w:sz w:val="24"/>
          <w:shd w:val="clear" w:color="auto" w:fill="FFFFFF"/>
        </w:rPr>
      </w:pPr>
      <w:r>
        <w:rPr>
          <w:rFonts w:ascii="Times New Roman" w:hAnsi="Times New Roman"/>
          <w:sz w:val="24"/>
          <w:shd w:val="clear" w:color="auto" w:fill="FFFFFF"/>
        </w:rPr>
        <w:t xml:space="preserve">Экология – наука о взаимоотношениях организмов друг с другом и с окружающей их средой. Изучение в курсе «Основы предпринимательства» компонентов природы (на уровне ресурсов) </w:t>
      </w:r>
      <w:r>
        <w:rPr>
          <w:rFonts w:ascii="Times New Roman" w:hAnsi="Times New Roman"/>
          <w:sz w:val="24"/>
        </w:rPr>
        <w:t>помогает ученикам осознать гармоническую сущность природы, механизм её функционирования и понять, как легко можно нарушить существующие естественные взаимосвязи.</w:t>
      </w:r>
      <w:r>
        <w:rPr>
          <w:rFonts w:ascii="Times New Roman" w:hAnsi="Times New Roman"/>
          <w:sz w:val="24"/>
          <w:shd w:val="clear" w:color="auto" w:fill="FFFFFF"/>
        </w:rPr>
        <w:t xml:space="preserve"> Например, изучение влияния антропогенного фактора (влияния человека на окружающую среду) вызывает у многих обучающихся потребность</w:t>
      </w:r>
      <w:r>
        <w:rPr>
          <w:rFonts w:ascii="Times New Roman" w:hAnsi="Times New Roman"/>
          <w:sz w:val="24"/>
        </w:rPr>
        <w:t xml:space="preserve"> понять суть происходящих в природе изменений, найти их причины, выяснить действенную роль человека. Важно направить их энергию на осуществление исследовательской и проектной деятельности, помочь собрать новые факты и изучить явления, имеющие отношение к рассматриваемому вопросу в русле основ предпринимательства.</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Для осуществления экологического воспитания большое значение имеют материалы о сложности взаимодействий между человеком и природой на уровне влияния общества на окружающую среду. Изучение этих вопросов развивает у школьников осознание ценности жизни, позволяет раскрыть принципы рационального природопользования. Такие сведения помогают школьникам понять возможности экологически грамотного управления процессами, протекающими в живой природе при непосредственном участии человека.</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b/>
          <w:i/>
          <w:sz w:val="24"/>
        </w:rPr>
        <w:t xml:space="preserve">Трудовое воспитание. </w:t>
      </w:r>
      <w:r>
        <w:rPr>
          <w:rFonts w:ascii="Times New Roman" w:hAnsi="Times New Roman"/>
          <w:sz w:val="24"/>
        </w:rPr>
        <w:t>Главными задачами трудового воспитания являются: развитие готовности к труду, добросовестного, ответственного и творческого отношения к разным видам трудовой деятельности как важнейшей потребности и обязанности человека, накопление опыта по самообслуживанию, навыков учебного труда, опыта профессиональной деятельности.</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 xml:space="preserve">Для трудового воспитания в процессе изучения курса «Основы предпринимательства» особенно важно положение о том, что труд является главным фактором в отношениях между людьми. Изучая содержание курса обучающиеся узнают о деятельности экономистов и </w:t>
      </w:r>
      <w:r>
        <w:rPr>
          <w:rFonts w:ascii="Times New Roman" w:hAnsi="Times New Roman"/>
          <w:sz w:val="24"/>
        </w:rPr>
        <w:lastRenderedPageBreak/>
        <w:t>предпринимателей. На этой основе формируется представление о том, что труд человека является не только производительным, но и созидательным, интересным и творческим процессом.</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Воспитание культуры труда предусматривается при выполнении различных учебных работ. Большое внимание следует обращать на культуру выполнения индивидуальных заданий: проведение наблюдений и опытов, осуществление измерений, ведение точных и аккуратных записей и тщательное оформление результатов работы. Все работы, выполняемые учащимися, должны быть не только точными, научно правильными, но и красиво выполненными и оформленными.</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 xml:space="preserve">В процессе обучения имеется возможность воспитывать культуру умственного труда, формировать умение выступать с сообщениями, докладами, использовать наглядные пособия. </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b/>
          <w:i/>
          <w:sz w:val="24"/>
        </w:rPr>
        <w:t xml:space="preserve">Физическое воспитание. </w:t>
      </w:r>
      <w:r>
        <w:rPr>
          <w:rFonts w:ascii="Times New Roman" w:hAnsi="Times New Roman"/>
          <w:sz w:val="24"/>
        </w:rPr>
        <w:t xml:space="preserve">Важным показателем благополучия общества является здоровье подрастающего поколения как один из факторов национальной безопасности государства. Для сохранения здоровья будущих поколений необходимо воспитание в школьниках культуры здоровья: принятие правил здорового образа жизни – </w:t>
      </w:r>
      <w:r>
        <w:rPr>
          <w:rFonts w:ascii="Times New Roman" w:hAnsi="Times New Roman"/>
          <w:sz w:val="24"/>
          <w:shd w:val="clear" w:color="auto" w:fill="FFFFFF"/>
        </w:rPr>
        <w:t>стиля жизни, направленного на сохранение и укрепление здоровья, отказ от вредных привычек, правильное питание, создание режима дня, в котором есть место для полноценного отдыха, продуктивной работы и физической активности.</w:t>
      </w:r>
    </w:p>
    <w:p w:rsidR="000E6A0F" w:rsidRDefault="000F4E21">
      <w:pPr>
        <w:tabs>
          <w:tab w:val="left" w:pos="567"/>
        </w:tabs>
        <w:spacing w:after="0" w:line="276" w:lineRule="auto"/>
        <w:ind w:firstLine="284"/>
        <w:jc w:val="both"/>
        <w:rPr>
          <w:rFonts w:ascii="Times New Roman" w:hAnsi="Times New Roman"/>
          <w:sz w:val="24"/>
        </w:rPr>
      </w:pPr>
      <w:r>
        <w:rPr>
          <w:rFonts w:ascii="Times New Roman" w:hAnsi="Times New Roman"/>
          <w:sz w:val="24"/>
        </w:rPr>
        <w:t xml:space="preserve">На уроках учителю важно следить за осанкой школьников, за соблюдением гигиенических требований к их рабочему месту, а также одежде и обуви. В курсе «Основы предпринимательства» рассматриваются правила безопасного поведения при выполнении различных работ. </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b/>
          <w:i/>
          <w:sz w:val="24"/>
        </w:rPr>
        <w:t xml:space="preserve">Эстетическое воспитание. </w:t>
      </w:r>
      <w:r>
        <w:rPr>
          <w:rFonts w:ascii="Times New Roman" w:hAnsi="Times New Roman"/>
          <w:sz w:val="24"/>
        </w:rPr>
        <w:t xml:space="preserve">Научное познание, интерес к экономике неразрывно связаны с восприятием окружающего мира. Важно пробудить в обучающихся эстетические чувства и способность увидеть прекрасное даже в самых обычных объектах и явлениях. В процессе изучения курса «Основы предпринимательства» школьники могут научиться воспринимать красоту объектов, например приборов, зданий, сооружений и т.д. На уроках учитель не только должен обращать внимание на внешнюю красоту объектов, но и развивать у школьников умение видеть скрытую красоту и гармонию – пропорциональность и изящество форм объектов, вариантов их использования и др. </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В процессе эстетического воспитания целесообразно обращаться к произведениям живописи, литературным и музыкальным произведениям, видеозаписям, фотографиям и др., используя их для демонстрации объектов, процессов и явлений, а также для анализа научных вопросов. При использовании художественных образов очень важно обращать внимание на точность научного отображения явлений в произведениях искусства.</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b/>
          <w:i/>
          <w:sz w:val="24"/>
        </w:rPr>
        <w:t xml:space="preserve">Этическое (духовно-нравственное) воспитание. </w:t>
      </w:r>
      <w:r>
        <w:rPr>
          <w:rFonts w:ascii="Times New Roman" w:hAnsi="Times New Roman"/>
          <w:sz w:val="24"/>
        </w:rPr>
        <w:t>Этическое воспитание является теоретической основой нравственного воспитания. Этика – это область знаний, объектом которой является мораль. Её цели преобразования мира выражаются в идеях о должном, о добре и зле, в идеалах, моральных принципах и нормах поведения, а также в учении о назначении человека и смысле его жизни. Основываясь на идеях и принципах этики, этическое воспитание в процессе обучения ставит целью формирование у школьников</w:t>
      </w:r>
      <w:bookmarkStart w:id="6" w:name="161"/>
      <w:bookmarkEnd w:id="6"/>
      <w:r>
        <w:rPr>
          <w:rFonts w:ascii="Times New Roman" w:hAnsi="Times New Roman"/>
          <w:sz w:val="24"/>
        </w:rPr>
        <w:t xml:space="preserve"> моральных убеждений, чувств и привычек в соответствии с определёнными нравственными принципами.</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 xml:space="preserve">Среди главных задач этического воспитания следует отметить накопление положительного нравственного опыта и знаний о правилах общественного поведения, разумное использование свободного времени, развитие таких качеств, как внимательное отношение к людям, </w:t>
      </w:r>
      <w:r>
        <w:rPr>
          <w:rFonts w:ascii="Times New Roman" w:hAnsi="Times New Roman"/>
          <w:sz w:val="24"/>
        </w:rPr>
        <w:lastRenderedPageBreak/>
        <w:t>порученному делу, честность, принципиальность, дисциплинированность, чувство чести и долга, уважение человеческого достоинства и др.</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У школьников в процессе обучения по курсу «Основы предпринимательства» воспитывается нравственное отношение к труду, природе, обществу. На уроках, во время экскурсий, в кабинете, на предприятиях есть все условия для реализации этического воспитания подрастающего поколения.</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В процессе этического воспитания широко используются методы убеждения и приучения к нравственным поступкам. Большое значение имеют моральное поощрение, одобрение положительных и осуждение отрицательных поступков, беседы об этике, личный пример и наглядный показ образцов нравственного поведения.</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b/>
          <w:i/>
          <w:sz w:val="24"/>
        </w:rPr>
        <w:t xml:space="preserve">Гражданское и патриотическое воспитание. </w:t>
      </w:r>
      <w:r>
        <w:rPr>
          <w:rFonts w:ascii="Times New Roman" w:hAnsi="Times New Roman"/>
          <w:sz w:val="24"/>
        </w:rPr>
        <w:t>Гражданское воспитание – это формирование нравственного отношения к жизни и чувства долга гражданина, то есть воспитание самосознания и ответственности за свою страну. Гражданское воспитание ставит также задачи воспитать готовность защитить своё Отечество, поддерживать чувство национальной гордости за свой народ и его достижения, ответственность за сохранность и приумножение как национальных, так и общечеловеческих ценностей.</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Курс «Основы предпринимательства» в значительной мере содействует формированию патриотических чувств у обучающихся: уважения и любви к родине, земле, на которой они родились и выросли; стремления сберечь, украсить и защитить её, так как патриотизм является мощным фактором воспитания чувства любви к своему отечеству.</w:t>
      </w:r>
    </w:p>
    <w:p w:rsidR="000E6A0F" w:rsidRDefault="000F4E21">
      <w:pPr>
        <w:shd w:val="clear" w:color="auto" w:fill="FFFFFF"/>
        <w:spacing w:after="0" w:line="276" w:lineRule="auto"/>
        <w:ind w:firstLine="284"/>
        <w:jc w:val="both"/>
        <w:rPr>
          <w:rFonts w:ascii="Times New Roman" w:hAnsi="Times New Roman"/>
          <w:sz w:val="24"/>
        </w:rPr>
      </w:pPr>
      <w:r>
        <w:rPr>
          <w:rFonts w:ascii="Times New Roman" w:hAnsi="Times New Roman"/>
          <w:sz w:val="24"/>
        </w:rPr>
        <w:t>Для успешного решения задач гражданского и патриотического воспитания рекомендуется использовать на уроках патриотические материалы, которые не только позволят обсуждать особенности становления экономики России и примеры любви к своему отечеству, но и будут способствовать формированию у школьников чувства патриотизма, ответственности за судьбу своей страны.</w:t>
      </w:r>
    </w:p>
    <w:p w:rsidR="000E6A0F" w:rsidRDefault="000F4E21">
      <w:pPr>
        <w:shd w:val="clear" w:color="auto" w:fill="FFFFFF"/>
        <w:spacing w:after="0" w:line="276" w:lineRule="auto"/>
        <w:ind w:firstLine="284"/>
        <w:jc w:val="both"/>
        <w:rPr>
          <w:rFonts w:ascii="Times New Roman" w:hAnsi="Times New Roman"/>
          <w:sz w:val="24"/>
        </w:rPr>
      </w:pPr>
      <w:bookmarkStart w:id="7" w:name="162"/>
      <w:bookmarkEnd w:id="7"/>
      <w:r>
        <w:rPr>
          <w:rFonts w:ascii="Times New Roman" w:hAnsi="Times New Roman"/>
          <w:sz w:val="24"/>
        </w:rPr>
        <w:t>Любое направление воспитательной деятельности, связанное с обучением, заключается не в запоминании знаний воспитывающего характера, а в преобразовании их в убеждения, которые в конечном счёте формируют мировоззрение. Процесс воспитания требует определённой системы, планомерно проводимой работы не только на уроках, но и во время экскурсий, на внеурочных и внеклассных занятиях, а также в ходе человеческого общения между учителем и учеником.</w:t>
      </w:r>
    </w:p>
    <w:p w:rsidR="000E6A0F" w:rsidRDefault="000E6A0F">
      <w:pPr>
        <w:pStyle w:val="NoParagraphStyle"/>
        <w:spacing w:line="276" w:lineRule="auto"/>
        <w:jc w:val="both"/>
        <w:rPr>
          <w:rFonts w:ascii="Times New Roman" w:hAnsi="Times New Roman"/>
          <w:color w:val="auto"/>
        </w:rPr>
      </w:pP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 xml:space="preserve">СОДЕРЖАНИЕ УЧЕБНОГО КУРСА «ОСНОВЫ ПРЕДПРИНИМАТЕЛЬСТВА». </w:t>
      </w: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10-11 КЛАССЫ. 35 ЧАСОВ</w:t>
      </w:r>
    </w:p>
    <w:p w:rsidR="000E6A0F" w:rsidRDefault="000F4E21">
      <w:pPr>
        <w:spacing w:after="0" w:line="276" w:lineRule="auto"/>
        <w:jc w:val="center"/>
        <w:rPr>
          <w:rFonts w:ascii="Times New Roman" w:hAnsi="Times New Roman"/>
          <w:b/>
          <w:sz w:val="24"/>
        </w:rPr>
      </w:pPr>
      <w:r>
        <w:rPr>
          <w:rFonts w:ascii="Times New Roman" w:hAnsi="Times New Roman"/>
          <w:b/>
          <w:sz w:val="24"/>
        </w:rPr>
        <w:t>Тема 1. Что такое предпринимательство (4 часа)</w:t>
      </w:r>
    </w:p>
    <w:p w:rsidR="000E6A0F" w:rsidRDefault="000F4E21">
      <w:pPr>
        <w:spacing w:after="0" w:line="276" w:lineRule="auto"/>
        <w:jc w:val="both"/>
        <w:rPr>
          <w:rFonts w:ascii="Times New Roman" w:hAnsi="Times New Roman"/>
          <w:b/>
          <w:sz w:val="24"/>
        </w:rPr>
      </w:pPr>
      <w:r>
        <w:rPr>
          <w:rFonts w:ascii="Times New Roman" w:hAnsi="Times New Roman"/>
          <w:b/>
          <w:sz w:val="24"/>
        </w:rPr>
        <w:t>Содержание темы</w:t>
      </w:r>
    </w:p>
    <w:p w:rsidR="000E6A0F" w:rsidRDefault="000F4E21">
      <w:pPr>
        <w:spacing w:after="0" w:line="276" w:lineRule="auto"/>
        <w:jc w:val="both"/>
        <w:rPr>
          <w:rFonts w:ascii="Times New Roman" w:hAnsi="Times New Roman"/>
          <w:sz w:val="24"/>
        </w:rPr>
      </w:pPr>
      <w:r>
        <w:rPr>
          <w:rFonts w:ascii="Times New Roman" w:hAnsi="Times New Roman"/>
          <w:sz w:val="24"/>
        </w:rPr>
        <w:t>История развития предпринимательства в России. Первые предприниматели России. Развитие предприятия при правлении Петра I и Екатерины II. Содержание предпринимательской деятельности.</w:t>
      </w:r>
      <w:r>
        <w:t xml:space="preserve"> </w:t>
      </w:r>
      <w:r>
        <w:rPr>
          <w:rFonts w:ascii="Times New Roman" w:hAnsi="Times New Roman"/>
          <w:sz w:val="24"/>
        </w:rPr>
        <w:t xml:space="preserve">Признаки классификации предпринимательской деятельности. Виды предпринимательства по форме собственности. Важность предпринимательства в обществе. </w:t>
      </w:r>
    </w:p>
    <w:p w:rsidR="000E6A0F" w:rsidRDefault="000F4E21">
      <w:pPr>
        <w:spacing w:after="0" w:line="276" w:lineRule="auto"/>
        <w:jc w:val="center"/>
        <w:rPr>
          <w:rFonts w:ascii="Times New Roman" w:hAnsi="Times New Roman"/>
          <w:b/>
          <w:sz w:val="24"/>
        </w:rPr>
      </w:pPr>
      <w:r>
        <w:rPr>
          <w:rFonts w:ascii="Times New Roman" w:hAnsi="Times New Roman"/>
          <w:b/>
          <w:sz w:val="24"/>
        </w:rPr>
        <w:t>Тема 2. Каким должен быть предприниматель (4 часа)</w:t>
      </w:r>
    </w:p>
    <w:p w:rsidR="000E6A0F" w:rsidRDefault="000F4E21">
      <w:pPr>
        <w:spacing w:after="0" w:line="276" w:lineRule="auto"/>
        <w:jc w:val="both"/>
        <w:rPr>
          <w:rFonts w:ascii="Times New Roman" w:hAnsi="Times New Roman"/>
          <w:b/>
          <w:sz w:val="24"/>
        </w:rPr>
      </w:pPr>
      <w:r>
        <w:rPr>
          <w:rFonts w:ascii="Times New Roman" w:hAnsi="Times New Roman"/>
          <w:b/>
          <w:sz w:val="24"/>
        </w:rPr>
        <w:t>Содержание темы</w:t>
      </w:r>
    </w:p>
    <w:p w:rsidR="000E6A0F" w:rsidRDefault="000F4E21">
      <w:pPr>
        <w:spacing w:after="0" w:line="276" w:lineRule="auto"/>
        <w:jc w:val="both"/>
        <w:rPr>
          <w:rFonts w:ascii="Times New Roman" w:hAnsi="Times New Roman"/>
          <w:sz w:val="24"/>
        </w:rPr>
      </w:pPr>
      <w:r>
        <w:rPr>
          <w:rFonts w:ascii="Times New Roman" w:hAnsi="Times New Roman"/>
          <w:sz w:val="24"/>
        </w:rPr>
        <w:t xml:space="preserve">Личностные качества предпринимателя. Ключевые способности. Навыки технической и управленческой природы. Важные предпринимательские качества. Типы предпринимателей. Имидж делового человека. Компоненты имиджа делового человека. Ключевые факторы, влияющие на производимое положительное впечатление на окружающих. Требования, </w:t>
      </w:r>
      <w:r>
        <w:rPr>
          <w:rFonts w:ascii="Times New Roman" w:hAnsi="Times New Roman"/>
          <w:sz w:val="24"/>
        </w:rPr>
        <w:lastRenderedPageBreak/>
        <w:t>предъявляемые к тактике делового общения. Этапы делового общения. Важные моменты этикета делового общения.</w:t>
      </w:r>
    </w:p>
    <w:p w:rsidR="000E6A0F" w:rsidRDefault="000F4E21">
      <w:pPr>
        <w:spacing w:after="0" w:line="276" w:lineRule="auto"/>
        <w:jc w:val="center"/>
        <w:rPr>
          <w:rFonts w:ascii="Times New Roman" w:hAnsi="Times New Roman"/>
          <w:b/>
          <w:sz w:val="24"/>
        </w:rPr>
      </w:pPr>
      <w:r>
        <w:rPr>
          <w:rFonts w:ascii="Times New Roman" w:hAnsi="Times New Roman"/>
          <w:b/>
          <w:sz w:val="24"/>
        </w:rPr>
        <w:t>Тема 3. Как стать предпринимателем (4 часа)</w:t>
      </w:r>
    </w:p>
    <w:p w:rsidR="000E6A0F" w:rsidRDefault="000F4E21">
      <w:pPr>
        <w:spacing w:after="0" w:line="276" w:lineRule="auto"/>
        <w:jc w:val="both"/>
        <w:rPr>
          <w:rFonts w:ascii="Times New Roman" w:hAnsi="Times New Roman"/>
          <w:b/>
          <w:sz w:val="24"/>
        </w:rPr>
      </w:pPr>
      <w:r>
        <w:rPr>
          <w:rFonts w:ascii="Times New Roman" w:hAnsi="Times New Roman"/>
          <w:b/>
          <w:sz w:val="24"/>
        </w:rPr>
        <w:t>Содержание темы</w:t>
      </w:r>
    </w:p>
    <w:p w:rsidR="000E6A0F" w:rsidRDefault="000F4E21">
      <w:pPr>
        <w:spacing w:after="0" w:line="276" w:lineRule="auto"/>
        <w:jc w:val="both"/>
        <w:rPr>
          <w:rFonts w:ascii="Times New Roman" w:hAnsi="Times New Roman"/>
          <w:sz w:val="24"/>
        </w:rPr>
      </w:pPr>
      <w:r>
        <w:rPr>
          <w:rFonts w:ascii="Times New Roman" w:hAnsi="Times New Roman"/>
          <w:sz w:val="24"/>
        </w:rPr>
        <w:t>Сфера и вид предпринимательской деятельности. Признаки классификации предпринимательской деятельности. Основные сферы бизнеса. Вид бизнеса.  Бизнес-единица. Виды предпринимательства: торговое, производственное, информационное, технологическое и т.д. Эффективность предпринимательской деятельности. Организационно-правовая форма предпринимательства. Основные элементы деятельности предпринимательской структуры, влияющие на выбор организационно-правовой формы. Порядок регистрации ИП. Алгоритм открытия ООО.  Учреждение и прекращение бизнеса. Законодательная база в сфере предпринимательской деятельности.</w:t>
      </w:r>
    </w:p>
    <w:p w:rsidR="000E6A0F" w:rsidRDefault="000F4E21">
      <w:pPr>
        <w:spacing w:after="0" w:line="276" w:lineRule="auto"/>
        <w:jc w:val="center"/>
        <w:rPr>
          <w:rFonts w:ascii="Times New Roman" w:hAnsi="Times New Roman"/>
          <w:b/>
          <w:sz w:val="24"/>
        </w:rPr>
      </w:pPr>
      <w:r>
        <w:rPr>
          <w:rFonts w:ascii="Times New Roman" w:hAnsi="Times New Roman"/>
          <w:b/>
          <w:sz w:val="24"/>
        </w:rPr>
        <w:t>Тема 4. Маркетинг (10 часов)</w:t>
      </w:r>
    </w:p>
    <w:p w:rsidR="000E6A0F" w:rsidRDefault="000F4E21">
      <w:pPr>
        <w:spacing w:after="0" w:line="276" w:lineRule="auto"/>
        <w:jc w:val="both"/>
        <w:rPr>
          <w:rFonts w:ascii="Times New Roman" w:hAnsi="Times New Roman"/>
          <w:b/>
          <w:sz w:val="24"/>
        </w:rPr>
      </w:pPr>
      <w:r>
        <w:rPr>
          <w:rFonts w:ascii="Times New Roman" w:hAnsi="Times New Roman"/>
          <w:b/>
          <w:sz w:val="24"/>
        </w:rPr>
        <w:t>Содержание темы</w:t>
      </w:r>
    </w:p>
    <w:p w:rsidR="000E6A0F" w:rsidRDefault="000F4E21">
      <w:pPr>
        <w:spacing w:after="0" w:line="276" w:lineRule="auto"/>
        <w:jc w:val="both"/>
        <w:rPr>
          <w:rFonts w:ascii="Times New Roman" w:hAnsi="Times New Roman"/>
          <w:sz w:val="24"/>
        </w:rPr>
      </w:pPr>
      <w:r>
        <w:rPr>
          <w:rFonts w:ascii="Times New Roman" w:hAnsi="Times New Roman"/>
          <w:sz w:val="24"/>
        </w:rPr>
        <w:t xml:space="preserve">Маркетинг как система целенаправленных действий. Четыре основных составляющих маркетинга. Определение продукта. Создание жизнеспособных продуктов. Алгоритм исследования рынка для производства новых товаров. Определение цены. Расчёт цены. Зависимость суммарной прибыли от объёмов реализации. Требования к установлению цены. Условия предоставления скидки. Определение места. Условия подбора местонахождения предприятия. Типы распределения товаров среди клиентов. Определение продвижения. Пути обеспечения хорошей рекламы. Примеры умелого расположения товаров. Идеи для стимулирования продвижения товара. Организация стимулирования продаж. Особенности потребителей. </w:t>
      </w:r>
    </w:p>
    <w:p w:rsidR="000E6A0F" w:rsidRDefault="000F4E21">
      <w:pPr>
        <w:spacing w:after="0" w:line="276" w:lineRule="auto"/>
        <w:ind w:left="284" w:hanging="284"/>
        <w:jc w:val="center"/>
        <w:rPr>
          <w:rFonts w:ascii="Times New Roman" w:hAnsi="Times New Roman"/>
          <w:b/>
          <w:sz w:val="24"/>
        </w:rPr>
      </w:pPr>
      <w:r>
        <w:rPr>
          <w:rFonts w:ascii="Times New Roman" w:hAnsi="Times New Roman"/>
          <w:b/>
          <w:sz w:val="24"/>
        </w:rPr>
        <w:t>Тема 5. Как управлять бизнесом (8 часов)</w:t>
      </w:r>
    </w:p>
    <w:p w:rsidR="000E6A0F" w:rsidRDefault="000F4E21">
      <w:pPr>
        <w:spacing w:after="0" w:line="276" w:lineRule="auto"/>
        <w:ind w:left="284" w:hanging="284"/>
        <w:jc w:val="both"/>
        <w:rPr>
          <w:rFonts w:ascii="Times New Roman" w:hAnsi="Times New Roman"/>
          <w:b/>
          <w:sz w:val="24"/>
        </w:rPr>
      </w:pPr>
      <w:r>
        <w:rPr>
          <w:rFonts w:ascii="Times New Roman" w:hAnsi="Times New Roman"/>
          <w:b/>
          <w:sz w:val="24"/>
        </w:rPr>
        <w:t>Содержание темы</w:t>
      </w:r>
    </w:p>
    <w:p w:rsidR="000E6A0F" w:rsidRDefault="000F4E21">
      <w:pPr>
        <w:spacing w:after="0" w:line="276" w:lineRule="auto"/>
        <w:jc w:val="both"/>
        <w:rPr>
          <w:rFonts w:ascii="Times New Roman" w:hAnsi="Times New Roman"/>
          <w:sz w:val="24"/>
        </w:rPr>
      </w:pPr>
      <w:r>
        <w:rPr>
          <w:rFonts w:ascii="Times New Roman" w:hAnsi="Times New Roman"/>
          <w:sz w:val="24"/>
        </w:rPr>
        <w:t>Организуй себя. Способы повышения эффективности использования времени. Управляй людьми. Основные факторы, которые влияют на возможную высокую текучесть кадров. Бизнес-коммуникации. Источники пополнения кадров предприятия. Этапы процедуры отбора работника. Четыре основных правила ориентации работника. Шесть факторов подготовки нового работника к ориентации. Найди партнёров.</w:t>
      </w:r>
      <w:r>
        <w:t xml:space="preserve"> </w:t>
      </w:r>
      <w:r>
        <w:rPr>
          <w:rFonts w:ascii="Times New Roman" w:hAnsi="Times New Roman"/>
          <w:sz w:val="24"/>
        </w:rPr>
        <w:t>Пути определения потенциальных поставщиков. Важные вопросы при заказе товара. Знай конкурентов. Действия в конкурентной среде. Действия по выполнению обязательств перед окружением. Привлечение инвестиций. Развитие бизнеса.</w:t>
      </w:r>
    </w:p>
    <w:p w:rsidR="000E6A0F" w:rsidRDefault="000F4E21">
      <w:pPr>
        <w:spacing w:after="0" w:line="276" w:lineRule="auto"/>
        <w:jc w:val="center"/>
        <w:rPr>
          <w:rFonts w:ascii="Times New Roman" w:hAnsi="Times New Roman"/>
          <w:b/>
          <w:sz w:val="24"/>
        </w:rPr>
      </w:pPr>
      <w:r>
        <w:rPr>
          <w:rFonts w:ascii="Times New Roman" w:hAnsi="Times New Roman"/>
          <w:b/>
          <w:sz w:val="24"/>
        </w:rPr>
        <w:t>Тема 6. Бизнес-планирование (4 часа)</w:t>
      </w:r>
    </w:p>
    <w:p w:rsidR="000E6A0F" w:rsidRDefault="000F4E21">
      <w:pPr>
        <w:spacing w:after="0" w:line="276" w:lineRule="auto"/>
        <w:jc w:val="both"/>
        <w:rPr>
          <w:rFonts w:ascii="Times New Roman" w:hAnsi="Times New Roman"/>
          <w:b/>
          <w:sz w:val="24"/>
        </w:rPr>
      </w:pPr>
      <w:r>
        <w:rPr>
          <w:rFonts w:ascii="Times New Roman" w:hAnsi="Times New Roman"/>
          <w:b/>
          <w:sz w:val="24"/>
        </w:rPr>
        <w:t>Содержание темы</w:t>
      </w:r>
    </w:p>
    <w:p w:rsidR="000E6A0F" w:rsidRDefault="000F4E21">
      <w:pPr>
        <w:spacing w:after="0" w:line="276" w:lineRule="auto"/>
        <w:jc w:val="both"/>
        <w:rPr>
          <w:rFonts w:ascii="Times New Roman" w:hAnsi="Times New Roman"/>
          <w:sz w:val="24"/>
        </w:rPr>
      </w:pPr>
      <w:r>
        <w:rPr>
          <w:rFonts w:ascii="Times New Roman" w:hAnsi="Times New Roman"/>
          <w:sz w:val="24"/>
        </w:rPr>
        <w:t>Структура бизнес-плана. Генерация бизнес-идей. Бизнес-модель. Бизнес-процесс. Стартап. Разработка карт стартапов, предстартовых бизнес-моделей, прототипирования. Прототипирование. Построение финансовых моделей. Анализ бизнес-плана.</w:t>
      </w:r>
    </w:p>
    <w:p w:rsidR="000E6A0F" w:rsidRDefault="000F4E21">
      <w:pPr>
        <w:pStyle w:val="NoParagraphStyle"/>
        <w:spacing w:line="276" w:lineRule="auto"/>
        <w:rPr>
          <w:rFonts w:ascii="Times New Roman" w:hAnsi="Times New Roman"/>
          <w:i/>
          <w:color w:val="auto"/>
        </w:rPr>
      </w:pPr>
      <w:r>
        <w:rPr>
          <w:rFonts w:ascii="Times New Roman" w:hAnsi="Times New Roman"/>
          <w:i/>
          <w:color w:val="auto"/>
        </w:rPr>
        <w:t>Резерв времени: 1 час.</w:t>
      </w: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E6A0F">
      <w:pPr>
        <w:pStyle w:val="NoParagraphStyle"/>
        <w:spacing w:line="276" w:lineRule="auto"/>
        <w:rPr>
          <w:rFonts w:ascii="Times New Roman" w:hAnsi="Times New Roman"/>
          <w:i/>
          <w:color w:val="auto"/>
        </w:rPr>
      </w:pP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 xml:space="preserve">ПРИМЕРНОЕ ПОУРОЧНО-ТЕМАТИЧЕСКОЕ ПЛАНИРОВАНИЕ </w:t>
      </w: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ПО КУРСУ «ОСНОВЫ ПРЕДПРИНИМАТЕЛЬСТВА»</w:t>
      </w:r>
    </w:p>
    <w:tbl>
      <w:tblPr>
        <w:tblStyle w:val="aa"/>
        <w:tblW w:w="0" w:type="auto"/>
        <w:tblInd w:w="-747" w:type="dxa"/>
        <w:tblLook w:val="04A0" w:firstRow="1" w:lastRow="0" w:firstColumn="1" w:lastColumn="0" w:noHBand="0" w:noVBand="1"/>
      </w:tblPr>
      <w:tblGrid>
        <w:gridCol w:w="1087"/>
        <w:gridCol w:w="1087"/>
        <w:gridCol w:w="5235"/>
        <w:gridCol w:w="1561"/>
        <w:gridCol w:w="1635"/>
      </w:tblGrid>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b/>
                <w:sz w:val="24"/>
              </w:rPr>
              <w:t>№ урока / занятия п/п</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b/>
                <w:sz w:val="24"/>
              </w:rPr>
              <w:t>№ урока / занятия по теме</w:t>
            </w:r>
          </w:p>
        </w:tc>
        <w:tc>
          <w:tcPr>
            <w:tcW w:w="5235" w:type="dxa"/>
          </w:tcPr>
          <w:p w:rsidR="000E6A0F" w:rsidRDefault="000F4E21">
            <w:pPr>
              <w:spacing w:line="276" w:lineRule="auto"/>
              <w:jc w:val="center"/>
              <w:rPr>
                <w:rFonts w:ascii="Times New Roman" w:hAnsi="Times New Roman"/>
                <w:b/>
                <w:sz w:val="24"/>
              </w:rPr>
            </w:pPr>
            <w:r>
              <w:rPr>
                <w:rFonts w:ascii="Times New Roman" w:hAnsi="Times New Roman"/>
                <w:b/>
                <w:sz w:val="24"/>
              </w:rPr>
              <w:t>Тема</w:t>
            </w:r>
          </w:p>
        </w:tc>
        <w:tc>
          <w:tcPr>
            <w:tcW w:w="1515" w:type="dxa"/>
          </w:tcPr>
          <w:p w:rsidR="000E6A0F" w:rsidRDefault="000F4E21">
            <w:pPr>
              <w:spacing w:line="276" w:lineRule="auto"/>
              <w:jc w:val="center"/>
              <w:rPr>
                <w:rFonts w:ascii="Times New Roman" w:hAnsi="Times New Roman"/>
                <w:b/>
                <w:sz w:val="24"/>
              </w:rPr>
            </w:pPr>
            <w:r>
              <w:rPr>
                <w:rFonts w:ascii="Times New Roman" w:hAnsi="Times New Roman"/>
                <w:b/>
                <w:sz w:val="24"/>
              </w:rPr>
              <w:t>Количество часов</w:t>
            </w:r>
          </w:p>
        </w:tc>
        <w:tc>
          <w:tcPr>
            <w:tcW w:w="1635" w:type="dxa"/>
          </w:tcPr>
          <w:p w:rsidR="000E6A0F" w:rsidRDefault="000F4E21">
            <w:pPr>
              <w:spacing w:line="276" w:lineRule="auto"/>
              <w:ind w:right="-405"/>
              <w:jc w:val="center"/>
              <w:rPr>
                <w:rFonts w:ascii="Times New Roman" w:hAnsi="Times New Roman"/>
                <w:b/>
                <w:sz w:val="24"/>
              </w:rPr>
            </w:pPr>
            <w:r>
              <w:rPr>
                <w:rFonts w:ascii="Times New Roman" w:hAnsi="Times New Roman"/>
                <w:b/>
                <w:sz w:val="24"/>
              </w:rPr>
              <w:t xml:space="preserve">Дата </w:t>
            </w:r>
          </w:p>
          <w:p w:rsidR="000E6A0F" w:rsidRDefault="000F4E21">
            <w:pPr>
              <w:spacing w:line="276" w:lineRule="auto"/>
              <w:ind w:right="-405"/>
              <w:jc w:val="center"/>
              <w:rPr>
                <w:rFonts w:ascii="Times New Roman" w:hAnsi="Times New Roman"/>
                <w:b/>
                <w:sz w:val="24"/>
              </w:rPr>
            </w:pPr>
            <w:r>
              <w:rPr>
                <w:rFonts w:ascii="Times New Roman" w:hAnsi="Times New Roman"/>
                <w:b/>
                <w:sz w:val="24"/>
              </w:rPr>
              <w:t>изучения</w:t>
            </w:r>
          </w:p>
        </w:tc>
      </w:tr>
      <w:tr w:rsidR="000E6A0F">
        <w:tc>
          <w:tcPr>
            <w:tcW w:w="8970" w:type="dxa"/>
            <w:gridSpan w:val="4"/>
          </w:tcPr>
          <w:p w:rsidR="000E6A0F" w:rsidRDefault="000F4E21">
            <w:pPr>
              <w:spacing w:line="276" w:lineRule="auto"/>
              <w:jc w:val="center"/>
              <w:rPr>
                <w:rFonts w:ascii="Times New Roman" w:hAnsi="Times New Roman"/>
                <w:b/>
                <w:sz w:val="24"/>
              </w:rPr>
            </w:pPr>
            <w:r>
              <w:rPr>
                <w:rFonts w:ascii="Times New Roman" w:hAnsi="Times New Roman"/>
                <w:b/>
                <w:sz w:val="24"/>
              </w:rPr>
              <w:t>Тема 1. Что такое предпринимательство (4 часа)</w:t>
            </w:r>
          </w:p>
        </w:tc>
        <w:tc>
          <w:tcPr>
            <w:tcW w:w="1635" w:type="dxa"/>
          </w:tcPr>
          <w:p w:rsidR="000E6A0F" w:rsidRDefault="000E6A0F">
            <w:pPr>
              <w:spacing w:line="276" w:lineRule="auto"/>
              <w:ind w:right="-405"/>
              <w:jc w:val="center"/>
              <w:rPr>
                <w:rFonts w:ascii="Times New Roman" w:hAnsi="Times New Roman"/>
                <w:b/>
                <w:sz w:val="24"/>
              </w:rPr>
            </w:pP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w:t>
            </w:r>
            <w:r>
              <w:rPr>
                <w:rFonts w:ascii="Times New Roman" w:hAnsi="Times New Roman"/>
              </w:rPr>
              <w:t>–</w:t>
            </w:r>
            <w:r>
              <w:rPr>
                <w:rFonts w:ascii="Times New Roman" w:hAnsi="Times New Roman"/>
                <w:sz w:val="24"/>
              </w:rPr>
              <w:t>2</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w:t>
            </w:r>
            <w:r>
              <w:rPr>
                <w:rFonts w:ascii="Times New Roman" w:hAnsi="Times New Roman"/>
              </w:rPr>
              <w:t>–</w:t>
            </w:r>
            <w:r>
              <w:rPr>
                <w:rFonts w:ascii="Times New Roman" w:hAnsi="Times New Roman"/>
                <w:sz w:val="24"/>
              </w:rPr>
              <w:t>2</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История развития предпринимательства в России</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3.09</w:t>
            </w:r>
          </w:p>
          <w:p w:rsidR="000E6A0F" w:rsidRDefault="000F4E21">
            <w:pPr>
              <w:spacing w:line="276" w:lineRule="auto"/>
              <w:ind w:right="-405"/>
              <w:jc w:val="center"/>
              <w:rPr>
                <w:rFonts w:ascii="Times New Roman" w:hAnsi="Times New Roman"/>
                <w:sz w:val="24"/>
              </w:rPr>
            </w:pPr>
            <w:r>
              <w:rPr>
                <w:rFonts w:ascii="Times New Roman" w:hAnsi="Times New Roman"/>
                <w:sz w:val="24"/>
              </w:rPr>
              <w:t>10.09</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w:t>
            </w:r>
            <w:r>
              <w:rPr>
                <w:rFonts w:ascii="Times New Roman" w:hAnsi="Times New Roman"/>
              </w:rPr>
              <w:t>–</w:t>
            </w:r>
            <w:r>
              <w:rPr>
                <w:rFonts w:ascii="Times New Roman" w:hAnsi="Times New Roman"/>
                <w:sz w:val="24"/>
              </w:rPr>
              <w:t>4</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w:t>
            </w:r>
            <w:r>
              <w:rPr>
                <w:rFonts w:ascii="Times New Roman" w:hAnsi="Times New Roman"/>
              </w:rPr>
              <w:t>–</w:t>
            </w:r>
            <w:r>
              <w:rPr>
                <w:rFonts w:ascii="Times New Roman" w:hAnsi="Times New Roman"/>
                <w:sz w:val="24"/>
              </w:rPr>
              <w:t>4</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Содержание предпринимательской деятельности</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17.09</w:t>
            </w:r>
          </w:p>
          <w:p w:rsidR="000E6A0F" w:rsidRDefault="000F4E21">
            <w:pPr>
              <w:spacing w:line="276" w:lineRule="auto"/>
              <w:ind w:right="-405"/>
              <w:jc w:val="center"/>
              <w:rPr>
                <w:rFonts w:ascii="Times New Roman" w:hAnsi="Times New Roman"/>
                <w:sz w:val="24"/>
              </w:rPr>
            </w:pPr>
            <w:r>
              <w:rPr>
                <w:rFonts w:ascii="Times New Roman" w:hAnsi="Times New Roman"/>
                <w:sz w:val="24"/>
              </w:rPr>
              <w:t>24.09</w:t>
            </w:r>
          </w:p>
        </w:tc>
      </w:tr>
      <w:tr w:rsidR="000E6A0F">
        <w:tc>
          <w:tcPr>
            <w:tcW w:w="8970" w:type="dxa"/>
            <w:gridSpan w:val="4"/>
          </w:tcPr>
          <w:p w:rsidR="000E6A0F" w:rsidRDefault="000F4E21">
            <w:pPr>
              <w:spacing w:line="276" w:lineRule="auto"/>
              <w:jc w:val="center"/>
              <w:rPr>
                <w:rFonts w:ascii="Times New Roman" w:hAnsi="Times New Roman"/>
                <w:b/>
                <w:sz w:val="24"/>
              </w:rPr>
            </w:pPr>
            <w:r>
              <w:rPr>
                <w:rFonts w:ascii="Times New Roman" w:hAnsi="Times New Roman"/>
                <w:b/>
                <w:sz w:val="24"/>
              </w:rPr>
              <w:t>Тема 2. Каким должен быть предприниматель (4 часа)</w:t>
            </w:r>
          </w:p>
        </w:tc>
        <w:tc>
          <w:tcPr>
            <w:tcW w:w="1635" w:type="dxa"/>
          </w:tcPr>
          <w:p w:rsidR="000E6A0F" w:rsidRDefault="000E6A0F">
            <w:pPr>
              <w:spacing w:line="276" w:lineRule="auto"/>
              <w:ind w:right="-405"/>
              <w:jc w:val="center"/>
              <w:rPr>
                <w:rFonts w:ascii="Times New Roman" w:hAnsi="Times New Roman"/>
                <w:sz w:val="24"/>
              </w:rPr>
            </w:pP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5</w:t>
            </w:r>
            <w:r>
              <w:rPr>
                <w:rFonts w:ascii="Times New Roman" w:hAnsi="Times New Roman"/>
              </w:rPr>
              <w:t>–</w:t>
            </w:r>
            <w:r>
              <w:rPr>
                <w:rFonts w:ascii="Times New Roman" w:hAnsi="Times New Roman"/>
                <w:sz w:val="24"/>
              </w:rPr>
              <w:t>6</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w:t>
            </w:r>
            <w:r>
              <w:rPr>
                <w:rFonts w:ascii="Times New Roman" w:hAnsi="Times New Roman"/>
              </w:rPr>
              <w:t>–</w:t>
            </w:r>
            <w:r>
              <w:rPr>
                <w:rFonts w:ascii="Times New Roman" w:hAnsi="Times New Roman"/>
                <w:sz w:val="24"/>
              </w:rPr>
              <w:t>2</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Личностные качества предпринимателя</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1.10</w:t>
            </w:r>
          </w:p>
          <w:p w:rsidR="000E6A0F" w:rsidRDefault="000F4E21">
            <w:pPr>
              <w:spacing w:line="276" w:lineRule="auto"/>
              <w:ind w:right="-405"/>
              <w:jc w:val="center"/>
              <w:rPr>
                <w:rFonts w:ascii="Times New Roman" w:hAnsi="Times New Roman"/>
                <w:sz w:val="24"/>
              </w:rPr>
            </w:pPr>
            <w:r>
              <w:rPr>
                <w:rFonts w:ascii="Times New Roman" w:hAnsi="Times New Roman"/>
                <w:sz w:val="24"/>
              </w:rPr>
              <w:t>8.10</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7</w:t>
            </w:r>
            <w:r>
              <w:rPr>
                <w:rFonts w:ascii="Times New Roman" w:hAnsi="Times New Roman"/>
              </w:rPr>
              <w:t>–</w:t>
            </w:r>
            <w:r>
              <w:rPr>
                <w:rFonts w:ascii="Times New Roman" w:hAnsi="Times New Roman"/>
                <w:sz w:val="24"/>
              </w:rPr>
              <w:t>8</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w:t>
            </w:r>
            <w:r>
              <w:rPr>
                <w:rFonts w:ascii="Times New Roman" w:hAnsi="Times New Roman"/>
              </w:rPr>
              <w:t>–</w:t>
            </w:r>
            <w:r>
              <w:rPr>
                <w:rFonts w:ascii="Times New Roman" w:hAnsi="Times New Roman"/>
                <w:sz w:val="24"/>
              </w:rPr>
              <w:t>4</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 xml:space="preserve">Имидж делового человека  </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15.10</w:t>
            </w:r>
          </w:p>
          <w:p w:rsidR="000E6A0F" w:rsidRDefault="000F4E21">
            <w:pPr>
              <w:spacing w:line="276" w:lineRule="auto"/>
              <w:ind w:right="-405"/>
              <w:jc w:val="center"/>
              <w:rPr>
                <w:rFonts w:ascii="Times New Roman" w:hAnsi="Times New Roman"/>
                <w:sz w:val="24"/>
              </w:rPr>
            </w:pPr>
            <w:r>
              <w:rPr>
                <w:rFonts w:ascii="Times New Roman" w:hAnsi="Times New Roman"/>
                <w:sz w:val="24"/>
              </w:rPr>
              <w:t>22.10</w:t>
            </w:r>
          </w:p>
        </w:tc>
      </w:tr>
      <w:tr w:rsidR="000E6A0F">
        <w:tc>
          <w:tcPr>
            <w:tcW w:w="8970" w:type="dxa"/>
            <w:gridSpan w:val="4"/>
          </w:tcPr>
          <w:p w:rsidR="000E6A0F" w:rsidRDefault="000F4E21">
            <w:pPr>
              <w:spacing w:line="276" w:lineRule="auto"/>
              <w:jc w:val="center"/>
              <w:rPr>
                <w:rFonts w:ascii="Times New Roman" w:hAnsi="Times New Roman"/>
                <w:b/>
                <w:sz w:val="24"/>
              </w:rPr>
            </w:pPr>
            <w:r>
              <w:rPr>
                <w:rFonts w:ascii="Times New Roman" w:hAnsi="Times New Roman"/>
                <w:b/>
                <w:sz w:val="24"/>
              </w:rPr>
              <w:t>Тема 3. Как стать предпринимателем (4 часа)</w:t>
            </w:r>
          </w:p>
        </w:tc>
        <w:tc>
          <w:tcPr>
            <w:tcW w:w="1635" w:type="dxa"/>
          </w:tcPr>
          <w:p w:rsidR="000E6A0F" w:rsidRDefault="000E6A0F">
            <w:pPr>
              <w:spacing w:line="276" w:lineRule="auto"/>
              <w:ind w:right="-405"/>
              <w:jc w:val="center"/>
              <w:rPr>
                <w:rFonts w:ascii="Times New Roman" w:hAnsi="Times New Roman"/>
                <w:sz w:val="24"/>
              </w:rPr>
            </w:pP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9</w:t>
            </w:r>
            <w:r>
              <w:rPr>
                <w:rFonts w:ascii="Times New Roman" w:hAnsi="Times New Roman"/>
              </w:rPr>
              <w:t>–</w:t>
            </w:r>
            <w:r>
              <w:rPr>
                <w:rFonts w:ascii="Times New Roman" w:hAnsi="Times New Roman"/>
                <w:sz w:val="24"/>
              </w:rPr>
              <w:t>10</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w:t>
            </w:r>
            <w:r>
              <w:rPr>
                <w:rFonts w:ascii="Times New Roman" w:hAnsi="Times New Roman"/>
              </w:rPr>
              <w:t>–</w:t>
            </w:r>
            <w:r>
              <w:rPr>
                <w:rFonts w:ascii="Times New Roman" w:hAnsi="Times New Roman"/>
                <w:sz w:val="24"/>
              </w:rPr>
              <w:t>2</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 xml:space="preserve">Сфера и вид предпринимательской деятельности  </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5.11</w:t>
            </w:r>
          </w:p>
          <w:p w:rsidR="000E6A0F" w:rsidRDefault="000F4E21">
            <w:pPr>
              <w:spacing w:line="276" w:lineRule="auto"/>
              <w:ind w:right="-405"/>
              <w:jc w:val="center"/>
              <w:rPr>
                <w:rFonts w:ascii="Times New Roman" w:hAnsi="Times New Roman"/>
                <w:sz w:val="24"/>
              </w:rPr>
            </w:pPr>
            <w:r>
              <w:rPr>
                <w:rFonts w:ascii="Times New Roman" w:hAnsi="Times New Roman"/>
                <w:sz w:val="24"/>
              </w:rPr>
              <w:t>12.11</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11</w:t>
            </w:r>
            <w:r>
              <w:rPr>
                <w:rFonts w:ascii="Times New Roman" w:hAnsi="Times New Roman"/>
              </w:rPr>
              <w:t>–</w:t>
            </w:r>
            <w:r>
              <w:rPr>
                <w:rFonts w:ascii="Times New Roman" w:hAnsi="Times New Roman"/>
                <w:sz w:val="24"/>
              </w:rPr>
              <w:t>12</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w:t>
            </w:r>
            <w:r>
              <w:rPr>
                <w:rFonts w:ascii="Times New Roman" w:hAnsi="Times New Roman"/>
              </w:rPr>
              <w:t>–</w:t>
            </w:r>
            <w:r>
              <w:rPr>
                <w:rFonts w:ascii="Times New Roman" w:hAnsi="Times New Roman"/>
                <w:sz w:val="24"/>
              </w:rPr>
              <w:t>4</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Организационно-правовые формы предпринимательства</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19.11</w:t>
            </w:r>
          </w:p>
          <w:p w:rsidR="000E6A0F" w:rsidRDefault="000F4E21">
            <w:pPr>
              <w:spacing w:line="276" w:lineRule="auto"/>
              <w:ind w:right="-405"/>
              <w:jc w:val="center"/>
              <w:rPr>
                <w:rFonts w:ascii="Times New Roman" w:hAnsi="Times New Roman"/>
                <w:sz w:val="24"/>
              </w:rPr>
            </w:pPr>
            <w:r>
              <w:rPr>
                <w:rFonts w:ascii="Times New Roman" w:hAnsi="Times New Roman"/>
                <w:sz w:val="24"/>
              </w:rPr>
              <w:t>26.11</w:t>
            </w:r>
          </w:p>
        </w:tc>
      </w:tr>
      <w:tr w:rsidR="000E6A0F">
        <w:tc>
          <w:tcPr>
            <w:tcW w:w="8970" w:type="dxa"/>
            <w:gridSpan w:val="4"/>
          </w:tcPr>
          <w:p w:rsidR="000E6A0F" w:rsidRDefault="000F4E21">
            <w:pPr>
              <w:spacing w:line="276" w:lineRule="auto"/>
              <w:jc w:val="center"/>
              <w:rPr>
                <w:rFonts w:ascii="Times New Roman" w:hAnsi="Times New Roman"/>
                <w:b/>
                <w:sz w:val="24"/>
              </w:rPr>
            </w:pPr>
            <w:r>
              <w:rPr>
                <w:rFonts w:ascii="Times New Roman" w:hAnsi="Times New Roman"/>
                <w:b/>
                <w:sz w:val="24"/>
              </w:rPr>
              <w:t>Тема 4. Маркетинг (10 часов)</w:t>
            </w:r>
          </w:p>
        </w:tc>
        <w:tc>
          <w:tcPr>
            <w:tcW w:w="1635" w:type="dxa"/>
          </w:tcPr>
          <w:p w:rsidR="000E6A0F" w:rsidRDefault="000E6A0F">
            <w:pPr>
              <w:spacing w:line="276" w:lineRule="auto"/>
              <w:ind w:right="-405"/>
              <w:jc w:val="center"/>
              <w:rPr>
                <w:rFonts w:ascii="Times New Roman" w:hAnsi="Times New Roman"/>
                <w:sz w:val="24"/>
              </w:rPr>
            </w:pP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13</w:t>
            </w:r>
            <w:r>
              <w:rPr>
                <w:rFonts w:ascii="Times New Roman" w:hAnsi="Times New Roman"/>
              </w:rPr>
              <w:t>–</w:t>
            </w:r>
            <w:r>
              <w:rPr>
                <w:rFonts w:ascii="Times New Roman" w:hAnsi="Times New Roman"/>
                <w:sz w:val="24"/>
              </w:rPr>
              <w:t>14</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w:t>
            </w:r>
            <w:r>
              <w:rPr>
                <w:rFonts w:ascii="Times New Roman" w:hAnsi="Times New Roman"/>
              </w:rPr>
              <w:t>–</w:t>
            </w:r>
            <w:r>
              <w:rPr>
                <w:rFonts w:ascii="Times New Roman" w:hAnsi="Times New Roman"/>
                <w:sz w:val="24"/>
              </w:rPr>
              <w:t>2</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Маркетинг как система целенаправленных действий</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3.12</w:t>
            </w:r>
          </w:p>
          <w:p w:rsidR="000E6A0F" w:rsidRDefault="000F4E21">
            <w:pPr>
              <w:spacing w:line="276" w:lineRule="auto"/>
              <w:ind w:right="-405"/>
              <w:jc w:val="center"/>
              <w:rPr>
                <w:rFonts w:ascii="Times New Roman" w:hAnsi="Times New Roman"/>
                <w:sz w:val="24"/>
              </w:rPr>
            </w:pPr>
            <w:r>
              <w:rPr>
                <w:rFonts w:ascii="Times New Roman" w:hAnsi="Times New Roman"/>
                <w:sz w:val="24"/>
              </w:rPr>
              <w:t>10.12</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15</w:t>
            </w:r>
            <w:r>
              <w:rPr>
                <w:rFonts w:ascii="Times New Roman" w:hAnsi="Times New Roman"/>
              </w:rPr>
              <w:t>–</w:t>
            </w:r>
            <w:r>
              <w:rPr>
                <w:rFonts w:ascii="Times New Roman" w:hAnsi="Times New Roman"/>
                <w:sz w:val="24"/>
              </w:rPr>
              <w:t>16</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w:t>
            </w:r>
            <w:r>
              <w:rPr>
                <w:rFonts w:ascii="Times New Roman" w:hAnsi="Times New Roman"/>
              </w:rPr>
              <w:t>–</w:t>
            </w:r>
            <w:r>
              <w:rPr>
                <w:rFonts w:ascii="Times New Roman" w:hAnsi="Times New Roman"/>
                <w:sz w:val="24"/>
              </w:rPr>
              <w:t>4</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Определение продукта</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17.12</w:t>
            </w:r>
          </w:p>
          <w:p w:rsidR="000E6A0F" w:rsidRDefault="000F4E21">
            <w:pPr>
              <w:spacing w:line="276" w:lineRule="auto"/>
              <w:ind w:right="-405"/>
              <w:jc w:val="center"/>
              <w:rPr>
                <w:rFonts w:ascii="Times New Roman" w:hAnsi="Times New Roman"/>
                <w:sz w:val="24"/>
              </w:rPr>
            </w:pPr>
            <w:r>
              <w:rPr>
                <w:rFonts w:ascii="Times New Roman" w:hAnsi="Times New Roman"/>
                <w:sz w:val="24"/>
              </w:rPr>
              <w:t>24.12</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17</w:t>
            </w:r>
            <w:r>
              <w:rPr>
                <w:rFonts w:ascii="Times New Roman" w:hAnsi="Times New Roman"/>
              </w:rPr>
              <w:t>–</w:t>
            </w:r>
            <w:r>
              <w:rPr>
                <w:rFonts w:ascii="Times New Roman" w:hAnsi="Times New Roman"/>
                <w:sz w:val="24"/>
              </w:rPr>
              <w:t>18</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5</w:t>
            </w:r>
            <w:r>
              <w:rPr>
                <w:rFonts w:ascii="Times New Roman" w:hAnsi="Times New Roman"/>
              </w:rPr>
              <w:t>–</w:t>
            </w:r>
            <w:r>
              <w:rPr>
                <w:rFonts w:ascii="Times New Roman" w:hAnsi="Times New Roman"/>
                <w:sz w:val="24"/>
              </w:rPr>
              <w:t>6</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Определение цены</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14.01</w:t>
            </w:r>
          </w:p>
          <w:p w:rsidR="000E6A0F" w:rsidRDefault="000F4E21">
            <w:pPr>
              <w:spacing w:line="276" w:lineRule="auto"/>
              <w:ind w:right="-405"/>
              <w:jc w:val="center"/>
              <w:rPr>
                <w:rFonts w:ascii="Times New Roman" w:hAnsi="Times New Roman"/>
                <w:sz w:val="24"/>
              </w:rPr>
            </w:pPr>
            <w:r>
              <w:rPr>
                <w:rFonts w:ascii="Times New Roman" w:hAnsi="Times New Roman"/>
                <w:sz w:val="24"/>
              </w:rPr>
              <w:t>21.01</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19</w:t>
            </w:r>
            <w:r>
              <w:rPr>
                <w:rFonts w:ascii="Times New Roman" w:hAnsi="Times New Roman"/>
              </w:rPr>
              <w:t>–</w:t>
            </w:r>
            <w:r>
              <w:rPr>
                <w:rFonts w:ascii="Times New Roman" w:hAnsi="Times New Roman"/>
                <w:sz w:val="24"/>
              </w:rPr>
              <w:t>20</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7</w:t>
            </w:r>
            <w:r>
              <w:rPr>
                <w:rFonts w:ascii="Times New Roman" w:hAnsi="Times New Roman"/>
              </w:rPr>
              <w:t>–</w:t>
            </w:r>
            <w:r>
              <w:rPr>
                <w:rFonts w:ascii="Times New Roman" w:hAnsi="Times New Roman"/>
                <w:sz w:val="24"/>
              </w:rPr>
              <w:t>8</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Определение места</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28.01</w:t>
            </w:r>
          </w:p>
          <w:p w:rsidR="000E6A0F" w:rsidRDefault="000F4E21">
            <w:pPr>
              <w:spacing w:line="276" w:lineRule="auto"/>
              <w:ind w:right="-405"/>
              <w:jc w:val="center"/>
              <w:rPr>
                <w:rFonts w:ascii="Times New Roman" w:hAnsi="Times New Roman"/>
                <w:sz w:val="24"/>
              </w:rPr>
            </w:pPr>
            <w:r>
              <w:rPr>
                <w:rFonts w:ascii="Times New Roman" w:hAnsi="Times New Roman"/>
                <w:sz w:val="24"/>
              </w:rPr>
              <w:t>4.02</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lastRenderedPageBreak/>
              <w:t>21</w:t>
            </w:r>
            <w:r>
              <w:rPr>
                <w:rFonts w:ascii="Times New Roman" w:hAnsi="Times New Roman"/>
              </w:rPr>
              <w:t>–</w:t>
            </w:r>
            <w:r>
              <w:rPr>
                <w:rFonts w:ascii="Times New Roman" w:hAnsi="Times New Roman"/>
                <w:sz w:val="24"/>
              </w:rPr>
              <w:t>22</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9</w:t>
            </w:r>
            <w:r>
              <w:rPr>
                <w:rFonts w:ascii="Times New Roman" w:hAnsi="Times New Roman"/>
              </w:rPr>
              <w:t>–</w:t>
            </w:r>
            <w:r>
              <w:rPr>
                <w:rFonts w:ascii="Times New Roman" w:hAnsi="Times New Roman"/>
                <w:sz w:val="24"/>
              </w:rPr>
              <w:t>10</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Определение продвижения</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11.02</w:t>
            </w:r>
          </w:p>
          <w:p w:rsidR="000E6A0F" w:rsidRDefault="000F4E21">
            <w:pPr>
              <w:spacing w:line="276" w:lineRule="auto"/>
              <w:ind w:right="-405"/>
              <w:jc w:val="center"/>
              <w:rPr>
                <w:rFonts w:ascii="Times New Roman" w:hAnsi="Times New Roman"/>
                <w:sz w:val="24"/>
              </w:rPr>
            </w:pPr>
            <w:r>
              <w:rPr>
                <w:rFonts w:ascii="Times New Roman" w:hAnsi="Times New Roman"/>
                <w:sz w:val="24"/>
              </w:rPr>
              <w:t>18.02</w:t>
            </w:r>
          </w:p>
        </w:tc>
      </w:tr>
      <w:tr w:rsidR="000E6A0F">
        <w:tc>
          <w:tcPr>
            <w:tcW w:w="8970" w:type="dxa"/>
            <w:gridSpan w:val="4"/>
          </w:tcPr>
          <w:p w:rsidR="000E6A0F" w:rsidRDefault="000F4E21">
            <w:pPr>
              <w:spacing w:line="276" w:lineRule="auto"/>
              <w:jc w:val="center"/>
              <w:rPr>
                <w:rFonts w:ascii="Times New Roman" w:hAnsi="Times New Roman"/>
                <w:b/>
                <w:sz w:val="24"/>
              </w:rPr>
            </w:pPr>
            <w:r>
              <w:rPr>
                <w:rFonts w:ascii="Times New Roman" w:hAnsi="Times New Roman"/>
                <w:b/>
                <w:sz w:val="24"/>
              </w:rPr>
              <w:t>Тема 5. Как управлять бизнесом (8 часов)</w:t>
            </w:r>
          </w:p>
        </w:tc>
        <w:tc>
          <w:tcPr>
            <w:tcW w:w="1635" w:type="dxa"/>
          </w:tcPr>
          <w:p w:rsidR="000E6A0F" w:rsidRDefault="000E6A0F">
            <w:pPr>
              <w:spacing w:line="276" w:lineRule="auto"/>
              <w:ind w:right="-405"/>
              <w:jc w:val="center"/>
              <w:rPr>
                <w:rFonts w:ascii="Times New Roman" w:hAnsi="Times New Roman"/>
                <w:sz w:val="24"/>
              </w:rPr>
            </w:pP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23</w:t>
            </w:r>
            <w:r>
              <w:rPr>
                <w:rFonts w:ascii="Times New Roman" w:hAnsi="Times New Roman"/>
              </w:rPr>
              <w:t>–</w:t>
            </w:r>
            <w:r>
              <w:rPr>
                <w:rFonts w:ascii="Times New Roman" w:hAnsi="Times New Roman"/>
                <w:sz w:val="24"/>
              </w:rPr>
              <w:t>24</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w:t>
            </w:r>
            <w:r>
              <w:rPr>
                <w:rFonts w:ascii="Times New Roman" w:hAnsi="Times New Roman"/>
              </w:rPr>
              <w:t>–</w:t>
            </w:r>
            <w:r>
              <w:rPr>
                <w:rFonts w:ascii="Times New Roman" w:hAnsi="Times New Roman"/>
                <w:sz w:val="24"/>
              </w:rPr>
              <w:t>2</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Организуй себя</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25.02</w:t>
            </w:r>
          </w:p>
          <w:p w:rsidR="000E6A0F" w:rsidRDefault="000F4E21">
            <w:pPr>
              <w:spacing w:line="276" w:lineRule="auto"/>
              <w:ind w:right="-405"/>
              <w:jc w:val="center"/>
              <w:rPr>
                <w:rFonts w:ascii="Times New Roman" w:hAnsi="Times New Roman"/>
                <w:sz w:val="24"/>
              </w:rPr>
            </w:pPr>
            <w:r>
              <w:rPr>
                <w:rFonts w:ascii="Times New Roman" w:hAnsi="Times New Roman"/>
                <w:sz w:val="24"/>
              </w:rPr>
              <w:t>4.03</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25</w:t>
            </w:r>
            <w:r>
              <w:rPr>
                <w:rFonts w:ascii="Times New Roman" w:hAnsi="Times New Roman"/>
              </w:rPr>
              <w:t>–</w:t>
            </w:r>
            <w:r>
              <w:rPr>
                <w:rFonts w:ascii="Times New Roman" w:hAnsi="Times New Roman"/>
                <w:sz w:val="24"/>
              </w:rPr>
              <w:t>26</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w:t>
            </w:r>
            <w:r>
              <w:rPr>
                <w:rFonts w:ascii="Times New Roman" w:hAnsi="Times New Roman"/>
              </w:rPr>
              <w:t>–</w:t>
            </w:r>
            <w:r>
              <w:rPr>
                <w:rFonts w:ascii="Times New Roman" w:hAnsi="Times New Roman"/>
                <w:sz w:val="24"/>
              </w:rPr>
              <w:t>4</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Управляй людьми</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11.03</w:t>
            </w:r>
          </w:p>
          <w:p w:rsidR="000E6A0F" w:rsidRDefault="000F4E21">
            <w:pPr>
              <w:spacing w:line="276" w:lineRule="auto"/>
              <w:ind w:right="-405"/>
              <w:jc w:val="center"/>
              <w:rPr>
                <w:rFonts w:ascii="Times New Roman" w:hAnsi="Times New Roman"/>
                <w:sz w:val="24"/>
              </w:rPr>
            </w:pPr>
            <w:r>
              <w:rPr>
                <w:rFonts w:ascii="Times New Roman" w:hAnsi="Times New Roman"/>
                <w:sz w:val="24"/>
              </w:rPr>
              <w:t>18.03</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27</w:t>
            </w:r>
            <w:r>
              <w:rPr>
                <w:rFonts w:ascii="Times New Roman" w:hAnsi="Times New Roman"/>
              </w:rPr>
              <w:t>–</w:t>
            </w:r>
            <w:r>
              <w:rPr>
                <w:rFonts w:ascii="Times New Roman" w:hAnsi="Times New Roman"/>
                <w:sz w:val="24"/>
              </w:rPr>
              <w:t>28</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5</w:t>
            </w:r>
            <w:r>
              <w:rPr>
                <w:rFonts w:ascii="Times New Roman" w:hAnsi="Times New Roman"/>
              </w:rPr>
              <w:t>–</w:t>
            </w:r>
            <w:r>
              <w:rPr>
                <w:rFonts w:ascii="Times New Roman" w:hAnsi="Times New Roman"/>
                <w:sz w:val="24"/>
              </w:rPr>
              <w:t>6</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Найди партнёров</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1.04</w:t>
            </w:r>
          </w:p>
          <w:p w:rsidR="000E6A0F" w:rsidRDefault="000F4E21">
            <w:pPr>
              <w:spacing w:line="276" w:lineRule="auto"/>
              <w:ind w:right="-405"/>
              <w:jc w:val="center"/>
              <w:rPr>
                <w:rFonts w:ascii="Times New Roman" w:hAnsi="Times New Roman"/>
                <w:sz w:val="24"/>
              </w:rPr>
            </w:pPr>
            <w:r>
              <w:rPr>
                <w:rFonts w:ascii="Times New Roman" w:hAnsi="Times New Roman"/>
                <w:sz w:val="24"/>
              </w:rPr>
              <w:t>8.04</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29</w:t>
            </w:r>
            <w:r>
              <w:rPr>
                <w:rFonts w:ascii="Times New Roman" w:hAnsi="Times New Roman"/>
              </w:rPr>
              <w:t>–</w:t>
            </w:r>
            <w:r>
              <w:rPr>
                <w:rFonts w:ascii="Times New Roman" w:hAnsi="Times New Roman"/>
                <w:sz w:val="24"/>
              </w:rPr>
              <w:t>30</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7</w:t>
            </w:r>
            <w:r>
              <w:rPr>
                <w:rFonts w:ascii="Times New Roman" w:hAnsi="Times New Roman"/>
              </w:rPr>
              <w:t>–</w:t>
            </w:r>
            <w:r>
              <w:rPr>
                <w:rFonts w:ascii="Times New Roman" w:hAnsi="Times New Roman"/>
                <w:sz w:val="24"/>
              </w:rPr>
              <w:t>8</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Знай конкурентов</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15.04</w:t>
            </w:r>
          </w:p>
          <w:p w:rsidR="000E6A0F" w:rsidRDefault="000F4E21">
            <w:pPr>
              <w:spacing w:line="276" w:lineRule="auto"/>
              <w:ind w:right="-405"/>
              <w:jc w:val="center"/>
              <w:rPr>
                <w:rFonts w:ascii="Times New Roman" w:hAnsi="Times New Roman"/>
                <w:sz w:val="24"/>
              </w:rPr>
            </w:pPr>
            <w:r>
              <w:rPr>
                <w:rFonts w:ascii="Times New Roman" w:hAnsi="Times New Roman"/>
                <w:sz w:val="24"/>
              </w:rPr>
              <w:t>22.04</w:t>
            </w:r>
          </w:p>
        </w:tc>
      </w:tr>
      <w:tr w:rsidR="000E6A0F">
        <w:tc>
          <w:tcPr>
            <w:tcW w:w="8970" w:type="dxa"/>
            <w:gridSpan w:val="4"/>
          </w:tcPr>
          <w:p w:rsidR="000E6A0F" w:rsidRDefault="000F4E21">
            <w:pPr>
              <w:spacing w:line="276" w:lineRule="auto"/>
              <w:jc w:val="center"/>
              <w:rPr>
                <w:rFonts w:ascii="Times New Roman" w:hAnsi="Times New Roman"/>
                <w:b/>
                <w:sz w:val="24"/>
              </w:rPr>
            </w:pPr>
            <w:r>
              <w:rPr>
                <w:rFonts w:ascii="Times New Roman" w:hAnsi="Times New Roman"/>
                <w:b/>
                <w:sz w:val="24"/>
              </w:rPr>
              <w:t>Тема 6. Бизнес-планирование (4 часа)</w:t>
            </w:r>
          </w:p>
        </w:tc>
        <w:tc>
          <w:tcPr>
            <w:tcW w:w="1635" w:type="dxa"/>
          </w:tcPr>
          <w:p w:rsidR="000E6A0F" w:rsidRDefault="000E6A0F">
            <w:pPr>
              <w:spacing w:line="276" w:lineRule="auto"/>
              <w:ind w:right="-405"/>
              <w:jc w:val="center"/>
              <w:rPr>
                <w:rFonts w:ascii="Times New Roman" w:hAnsi="Times New Roman"/>
                <w:sz w:val="24"/>
              </w:rPr>
            </w:pP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31</w:t>
            </w:r>
            <w:r>
              <w:rPr>
                <w:rFonts w:ascii="Times New Roman" w:hAnsi="Times New Roman"/>
              </w:rPr>
              <w:t>–</w:t>
            </w:r>
            <w:r>
              <w:rPr>
                <w:rFonts w:ascii="Times New Roman" w:hAnsi="Times New Roman"/>
                <w:sz w:val="24"/>
              </w:rPr>
              <w:t>32</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1</w:t>
            </w:r>
            <w:r>
              <w:rPr>
                <w:rFonts w:ascii="Times New Roman" w:hAnsi="Times New Roman"/>
              </w:rPr>
              <w:t>–</w:t>
            </w:r>
            <w:r>
              <w:rPr>
                <w:rFonts w:ascii="Times New Roman" w:hAnsi="Times New Roman"/>
                <w:sz w:val="24"/>
              </w:rPr>
              <w:t>2</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Структура бизнес-плана</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2</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29.04</w:t>
            </w:r>
          </w:p>
          <w:p w:rsidR="000E6A0F" w:rsidRDefault="000F4E21">
            <w:pPr>
              <w:spacing w:line="276" w:lineRule="auto"/>
              <w:ind w:right="-405"/>
              <w:jc w:val="center"/>
              <w:rPr>
                <w:rFonts w:ascii="Times New Roman" w:hAnsi="Times New Roman"/>
                <w:sz w:val="24"/>
              </w:rPr>
            </w:pPr>
            <w:r>
              <w:rPr>
                <w:rFonts w:ascii="Times New Roman" w:hAnsi="Times New Roman"/>
                <w:sz w:val="24"/>
              </w:rPr>
              <w:t>6.05</w:t>
            </w: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33</w:t>
            </w:r>
          </w:p>
        </w:tc>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Анализ бизнес-плана</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1</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13.05</w:t>
            </w:r>
          </w:p>
        </w:tc>
      </w:tr>
      <w:tr w:rsidR="000E6A0F">
        <w:tc>
          <w:tcPr>
            <w:tcW w:w="8970" w:type="dxa"/>
            <w:gridSpan w:val="4"/>
          </w:tcPr>
          <w:p w:rsidR="000E6A0F" w:rsidRDefault="000F4E21">
            <w:pPr>
              <w:spacing w:line="276" w:lineRule="auto"/>
              <w:jc w:val="center"/>
              <w:rPr>
                <w:rFonts w:ascii="Times New Roman" w:hAnsi="Times New Roman"/>
                <w:b/>
                <w:sz w:val="24"/>
              </w:rPr>
            </w:pPr>
            <w:r>
              <w:rPr>
                <w:rFonts w:ascii="Times New Roman" w:hAnsi="Times New Roman"/>
                <w:b/>
                <w:sz w:val="24"/>
              </w:rPr>
              <w:t>Итоговое занятие (1 час)</w:t>
            </w:r>
          </w:p>
        </w:tc>
        <w:tc>
          <w:tcPr>
            <w:tcW w:w="1635" w:type="dxa"/>
          </w:tcPr>
          <w:p w:rsidR="000E6A0F" w:rsidRDefault="000E6A0F">
            <w:pPr>
              <w:spacing w:line="276" w:lineRule="auto"/>
              <w:ind w:right="-405"/>
              <w:jc w:val="center"/>
              <w:rPr>
                <w:rFonts w:ascii="Times New Roman" w:hAnsi="Times New Roman"/>
                <w:sz w:val="24"/>
              </w:rPr>
            </w:pPr>
          </w:p>
        </w:tc>
      </w:tr>
      <w:tr w:rsidR="000E6A0F">
        <w:tc>
          <w:tcPr>
            <w:tcW w:w="1087" w:type="dxa"/>
          </w:tcPr>
          <w:p w:rsidR="000E6A0F" w:rsidRDefault="000F4E21">
            <w:pPr>
              <w:spacing w:line="276" w:lineRule="auto"/>
              <w:jc w:val="center"/>
              <w:rPr>
                <w:rFonts w:ascii="Times New Roman" w:hAnsi="Times New Roman"/>
                <w:b/>
                <w:sz w:val="24"/>
              </w:rPr>
            </w:pPr>
            <w:r>
              <w:rPr>
                <w:rFonts w:ascii="Times New Roman" w:hAnsi="Times New Roman"/>
                <w:sz w:val="24"/>
              </w:rPr>
              <w:t>34</w:t>
            </w:r>
          </w:p>
        </w:tc>
        <w:tc>
          <w:tcPr>
            <w:tcW w:w="1087" w:type="dxa"/>
          </w:tcPr>
          <w:p w:rsidR="000E6A0F" w:rsidRDefault="000F4E21">
            <w:pPr>
              <w:spacing w:line="276" w:lineRule="auto"/>
              <w:jc w:val="center"/>
              <w:rPr>
                <w:rFonts w:ascii="Times New Roman" w:hAnsi="Times New Roman"/>
                <w:sz w:val="24"/>
              </w:rPr>
            </w:pPr>
            <w:r>
              <w:rPr>
                <w:rFonts w:ascii="Times New Roman" w:hAnsi="Times New Roman"/>
                <w:sz w:val="24"/>
              </w:rPr>
              <w:t>1</w:t>
            </w:r>
          </w:p>
        </w:tc>
        <w:tc>
          <w:tcPr>
            <w:tcW w:w="5235" w:type="dxa"/>
          </w:tcPr>
          <w:p w:rsidR="000E6A0F" w:rsidRDefault="000F4E21">
            <w:pPr>
              <w:spacing w:line="276" w:lineRule="auto"/>
              <w:jc w:val="both"/>
              <w:rPr>
                <w:rFonts w:ascii="Times New Roman" w:hAnsi="Times New Roman"/>
                <w:b/>
                <w:sz w:val="24"/>
              </w:rPr>
            </w:pPr>
            <w:r>
              <w:rPr>
                <w:rFonts w:ascii="Times New Roman" w:hAnsi="Times New Roman"/>
                <w:sz w:val="24"/>
              </w:rPr>
              <w:t>Обобщение, контроль и коррекция знаний и видов учебной деятельности</w:t>
            </w:r>
          </w:p>
        </w:tc>
        <w:tc>
          <w:tcPr>
            <w:tcW w:w="1515" w:type="dxa"/>
          </w:tcPr>
          <w:p w:rsidR="000E6A0F" w:rsidRDefault="000F4E21">
            <w:pPr>
              <w:spacing w:line="276" w:lineRule="auto"/>
              <w:jc w:val="center"/>
              <w:rPr>
                <w:rFonts w:ascii="Times New Roman" w:hAnsi="Times New Roman"/>
                <w:sz w:val="24"/>
              </w:rPr>
            </w:pPr>
            <w:r>
              <w:rPr>
                <w:rFonts w:ascii="Times New Roman" w:hAnsi="Times New Roman"/>
                <w:sz w:val="24"/>
              </w:rPr>
              <w:t>1</w:t>
            </w:r>
          </w:p>
        </w:tc>
        <w:tc>
          <w:tcPr>
            <w:tcW w:w="1635" w:type="dxa"/>
          </w:tcPr>
          <w:p w:rsidR="000E6A0F" w:rsidRDefault="000F4E21">
            <w:pPr>
              <w:spacing w:line="276" w:lineRule="auto"/>
              <w:ind w:right="-405"/>
              <w:jc w:val="center"/>
              <w:rPr>
                <w:rFonts w:ascii="Times New Roman" w:hAnsi="Times New Roman"/>
                <w:sz w:val="24"/>
              </w:rPr>
            </w:pPr>
            <w:r>
              <w:rPr>
                <w:rFonts w:ascii="Times New Roman" w:hAnsi="Times New Roman"/>
                <w:sz w:val="24"/>
              </w:rPr>
              <w:t>20.05</w:t>
            </w:r>
          </w:p>
        </w:tc>
      </w:tr>
    </w:tbl>
    <w:p w:rsidR="000E6A0F" w:rsidRDefault="000E6A0F">
      <w:pPr>
        <w:spacing w:after="0" w:line="276" w:lineRule="auto"/>
        <w:jc w:val="center"/>
        <w:rPr>
          <w:rFonts w:ascii="Times New Roman" w:hAnsi="Times New Roman"/>
          <w:b/>
          <w:sz w:val="24"/>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E6A0F">
      <w:pPr>
        <w:pStyle w:val="NoParagraphStyle"/>
        <w:spacing w:line="276" w:lineRule="auto"/>
        <w:jc w:val="center"/>
        <w:rPr>
          <w:rFonts w:ascii="Times New Roman" w:hAnsi="Times New Roman"/>
          <w:b/>
          <w:color w:val="auto"/>
        </w:rPr>
      </w:pP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 xml:space="preserve">УЧЕБНО-МЕТОДИЧЕСКОЕ ОБЕСПЕЧЕНИЕ ИЗУЧЕНИЯ </w:t>
      </w: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КУРСА «ОСНОВЫ ПРЕДПРИНИМАТЕЛЬСТВА»</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1. </w:t>
      </w:r>
      <w:r>
        <w:rPr>
          <w:rFonts w:ascii="Times New Roman" w:hAnsi="Times New Roman"/>
          <w:b/>
          <w:i/>
          <w:sz w:val="24"/>
        </w:rPr>
        <w:t>Программа курса</w:t>
      </w:r>
      <w:r>
        <w:rPr>
          <w:rFonts w:ascii="Times New Roman" w:hAnsi="Times New Roman"/>
          <w:sz w:val="24"/>
        </w:rPr>
        <w:t xml:space="preserve"> «Основы предпринимательства» для 10</w:t>
      </w:r>
      <w:r>
        <w:rPr>
          <w:rFonts w:ascii="Times New Roman" w:hAnsi="Times New Roman"/>
        </w:rPr>
        <w:t>–</w:t>
      </w:r>
      <w:r>
        <w:rPr>
          <w:rFonts w:ascii="Times New Roman" w:hAnsi="Times New Roman"/>
          <w:sz w:val="24"/>
        </w:rPr>
        <w:t>11 классов общеобразовательных организаций.</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2.</w:t>
      </w:r>
      <w:r>
        <w:t xml:space="preserve"> </w:t>
      </w:r>
      <w:r>
        <w:rPr>
          <w:rFonts w:ascii="Times New Roman" w:hAnsi="Times New Roman"/>
          <w:b/>
          <w:i/>
          <w:sz w:val="24"/>
        </w:rPr>
        <w:t>Учебник по курсу</w:t>
      </w:r>
      <w:r>
        <w:rPr>
          <w:rFonts w:ascii="Times New Roman" w:hAnsi="Times New Roman"/>
          <w:sz w:val="24"/>
        </w:rPr>
        <w:t xml:space="preserve"> «Основы предпринимательства» для 10</w:t>
      </w:r>
      <w:r>
        <w:rPr>
          <w:rFonts w:ascii="Times New Roman" w:hAnsi="Times New Roman"/>
        </w:rPr>
        <w:t>–</w:t>
      </w:r>
      <w:r>
        <w:rPr>
          <w:rFonts w:ascii="Times New Roman" w:hAnsi="Times New Roman"/>
          <w:sz w:val="24"/>
        </w:rPr>
        <w:t>11 классов общеобразовательных организаций. В учебнике раскрывается сущность понятия «предпринимательство», рассматриваются организационно-правовые формы предпринимательской деятельности. В нём большое внимание уделяется технологии создания фирмы и её управлению. В ходе изучения курса школьники познакомятся с основами маркетинга, научатся анализировать основные показатели деятельности предприятия и на основе этих данных делать вывод об успешности развития бизнеса. Учебник содержит теоретические вопросы, практические задания, задания для самостоятельной работы учащихся (тестовые задания, кейсы).</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3. </w:t>
      </w:r>
      <w:r>
        <w:rPr>
          <w:rFonts w:ascii="Times New Roman" w:hAnsi="Times New Roman"/>
          <w:b/>
          <w:i/>
          <w:sz w:val="24"/>
        </w:rPr>
        <w:t xml:space="preserve">Электронная форма учебника. </w:t>
      </w:r>
      <w:r>
        <w:rPr>
          <w:rFonts w:ascii="Times New Roman" w:hAnsi="Times New Roman"/>
          <w:sz w:val="24"/>
        </w:rPr>
        <w:t>Электронная форма учебника является полным содержательным аналогом печатной версии, дополненным различными медиаобъектами, в том числе интерактивными, и функционалом, делающим работу с электронной формой учебника комфортной. Электронная форма учебника содержит также весь методический аппарат печатной версии, однако использование компьютерных технологий позволяет его несколько усовершенствовать.</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4. </w:t>
      </w:r>
      <w:r>
        <w:rPr>
          <w:rFonts w:ascii="Times New Roman" w:hAnsi="Times New Roman"/>
          <w:b/>
          <w:i/>
          <w:sz w:val="24"/>
        </w:rPr>
        <w:t>Методическое пособие</w:t>
      </w:r>
      <w:r>
        <w:rPr>
          <w:rFonts w:ascii="Times New Roman" w:hAnsi="Times New Roman"/>
          <w:sz w:val="24"/>
        </w:rPr>
        <w:t>, которое содержит описание воспитательного потенциала курса и методику его реализации, пример рабочей программы, методические рекомендации по организации и проведению уроков. В основе методических рекомендаций лежат идеи развития у обучающихся представлений о многообразии целостности современного мира, а также формирования основы системного мышления и экономического сознания.</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5. </w:t>
      </w:r>
      <w:r>
        <w:rPr>
          <w:rFonts w:ascii="Times New Roman" w:hAnsi="Times New Roman"/>
          <w:b/>
          <w:i/>
          <w:sz w:val="24"/>
        </w:rPr>
        <w:t>Рабочая тетрадь</w:t>
      </w:r>
      <w:r>
        <w:rPr>
          <w:rFonts w:ascii="Times New Roman" w:hAnsi="Times New Roman"/>
          <w:sz w:val="24"/>
        </w:rPr>
        <w:t xml:space="preserve">, в которой к каждому параграфу учебника предлагается ряд заданий разного уровня сложности. Обучающиеся могут выполнить их самостоятельно, опираясь на текст учебника. Тетрадь содержит тесты единичного и множественного выбора, задания на сопоставление, на установление последовательности протекания тех или иных процессов и др. Часть заданий направлена на развитие у обучающихся навыков работы с информацией, умение преобразовывать её из одной формы в другую, отличать главное от второстепенного, </w:t>
      </w:r>
      <w:r>
        <w:rPr>
          <w:rFonts w:ascii="Times New Roman" w:hAnsi="Times New Roman"/>
          <w:sz w:val="24"/>
        </w:rPr>
        <w:lastRenderedPageBreak/>
        <w:t>давать определения понятий, делать выводы, обобщения и устанавливать причинно-следственные связи.</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6. </w:t>
      </w:r>
      <w:r>
        <w:rPr>
          <w:rFonts w:ascii="Times New Roman" w:hAnsi="Times New Roman"/>
          <w:b/>
          <w:i/>
          <w:sz w:val="24"/>
        </w:rPr>
        <w:t>Тетрадь-практикум.</w:t>
      </w:r>
      <w:r>
        <w:rPr>
          <w:rFonts w:ascii="Times New Roman" w:hAnsi="Times New Roman"/>
          <w:sz w:val="24"/>
        </w:rPr>
        <w:t xml:space="preserve"> Практические работы метапредметной направленности стимулируют познавательную активность обучающихся, повышают интерес к изучению экономики в целом и предпринимательства в частности. Обучающиеся получают новые знания и навыки исследовательской деятельности, а печатная основа тетради значительно сокращает время на оформление работы, предоставляя возможность обсуждения её хода и результатов. Практическая часть позволяет обучающимся выполнять работу самостоятельно, а задания теоретической части </w:t>
      </w:r>
      <w:r>
        <w:rPr>
          <w:rFonts w:ascii="Times New Roman" w:hAnsi="Times New Roman"/>
        </w:rPr>
        <w:t>–</w:t>
      </w:r>
      <w:r>
        <w:rPr>
          <w:rFonts w:ascii="Times New Roman" w:hAnsi="Times New Roman"/>
          <w:sz w:val="24"/>
        </w:rPr>
        <w:t xml:space="preserve"> систематизировать и обобщать свои знания. Задания тетради-практикума представлены в текстовой, графической, иллюстративной формах.</w:t>
      </w:r>
    </w:p>
    <w:p w:rsidR="000E6A0F" w:rsidRDefault="000F4E21">
      <w:pPr>
        <w:spacing w:after="0" w:line="276" w:lineRule="auto"/>
        <w:ind w:firstLine="284"/>
        <w:jc w:val="both"/>
        <w:rPr>
          <w:rFonts w:ascii="Times New Roman" w:hAnsi="Times New Roman"/>
          <w:sz w:val="24"/>
        </w:rPr>
      </w:pPr>
      <w:r>
        <w:rPr>
          <w:rFonts w:ascii="Times New Roman" w:hAnsi="Times New Roman"/>
          <w:sz w:val="24"/>
        </w:rPr>
        <w:t xml:space="preserve">7. </w:t>
      </w:r>
      <w:r>
        <w:rPr>
          <w:rFonts w:ascii="Times New Roman" w:hAnsi="Times New Roman"/>
          <w:b/>
          <w:i/>
          <w:sz w:val="24"/>
        </w:rPr>
        <w:t>Контрольно-измерительные материалы для текущего и итогового контроля: тесты.</w:t>
      </w:r>
      <w:r>
        <w:rPr>
          <w:rFonts w:ascii="Times New Roman" w:hAnsi="Times New Roman"/>
          <w:sz w:val="24"/>
        </w:rPr>
        <w:t xml:space="preserve"> Контрольно-измерительные материалы предназначены для формирования и закрепления у обучающихся предметных и универсальных учебных действий при работе с диагностическим материалом в формате ГИА. </w:t>
      </w:r>
    </w:p>
    <w:p w:rsidR="000E6A0F" w:rsidRDefault="000E6A0F">
      <w:pPr>
        <w:spacing w:after="0" w:line="276" w:lineRule="auto"/>
        <w:jc w:val="both"/>
        <w:rPr>
          <w:rFonts w:ascii="Times New Roman" w:hAnsi="Times New Roman"/>
          <w:b/>
        </w:rPr>
      </w:pPr>
    </w:p>
    <w:p w:rsidR="000E6A0F" w:rsidRDefault="000E6A0F">
      <w:pPr>
        <w:spacing w:after="0" w:line="276" w:lineRule="auto"/>
        <w:jc w:val="both"/>
        <w:rPr>
          <w:rFonts w:ascii="Times New Roman" w:hAnsi="Times New Roman"/>
          <w:b/>
        </w:rPr>
      </w:pPr>
    </w:p>
    <w:p w:rsidR="000E6A0F" w:rsidRDefault="000F4E21">
      <w:pPr>
        <w:pStyle w:val="NoParagraphStyle"/>
        <w:spacing w:line="276" w:lineRule="auto"/>
        <w:jc w:val="center"/>
        <w:rPr>
          <w:rFonts w:ascii="Times New Roman" w:hAnsi="Times New Roman"/>
          <w:b/>
          <w:color w:val="auto"/>
        </w:rPr>
      </w:pPr>
      <w:r>
        <w:rPr>
          <w:rFonts w:ascii="Times New Roman" w:hAnsi="Times New Roman"/>
          <w:b/>
          <w:color w:val="auto"/>
        </w:rPr>
        <w:t>ТРЕБОВАНИЯ К МАТЕРИАЛЬНО-ТЕХНИЧЕСКОМУ ОБЕСПЕЧЕНИЮ ИЗУЧЕНИЯ КУРСА «ОСНОВЫ ПРЕДПРИНИМАТЕЛЬСТВА»</w:t>
      </w:r>
    </w:p>
    <w:p w:rsidR="000E6A0F" w:rsidRDefault="000F4E21">
      <w:pPr>
        <w:widowControl w:val="0"/>
        <w:spacing w:after="0" w:line="276" w:lineRule="auto"/>
        <w:ind w:firstLine="284"/>
        <w:jc w:val="both"/>
        <w:rPr>
          <w:rFonts w:ascii="Times New Roman" w:hAnsi="Times New Roman"/>
          <w:sz w:val="24"/>
        </w:rPr>
      </w:pPr>
      <w:r>
        <w:rPr>
          <w:rFonts w:ascii="Times New Roman" w:hAnsi="Times New Roman"/>
          <w:sz w:val="24"/>
        </w:rPr>
        <w:t>Оснащение образовательного процесса должно обеспечивать возможность:</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достижения планируемых результатов освоения и изучения курса «Основы предпринимательства»;</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удовлетворения познавательных интересов, самореализации обучающихся через организацию урочной и внеурочной деятельности;</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овладения обучающимися ключевыми компетенциями, составляющими основу дальнейшего успешного образования и ориентации в мире профессий;</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 xml:space="preserve">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формирования у обучающихся опыта самостоятельной проектно-исследовательской деятельности;</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проведения наблюдений и экспериментов с использованием лабораторного оборудования, виртуальных лабораторий, вещественных и виртуальных моделей и коллекций;</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проектирования и конструирования, программирования;</w:t>
      </w:r>
    </w:p>
    <w:p w:rsidR="000E6A0F" w:rsidRDefault="000F4E21">
      <w:pPr>
        <w:widowControl w:val="0"/>
        <w:numPr>
          <w:ilvl w:val="0"/>
          <w:numId w:val="31"/>
        </w:numPr>
        <w:spacing w:after="0" w:line="276" w:lineRule="auto"/>
        <w:ind w:left="0" w:firstLine="0"/>
        <w:jc w:val="both"/>
        <w:rPr>
          <w:rFonts w:ascii="Times New Roman" w:hAnsi="Times New Roman"/>
          <w:sz w:val="24"/>
        </w:rPr>
      </w:pPr>
      <w:r>
        <w:rPr>
          <w:rFonts w:ascii="Times New Roman" w:hAnsi="Times New Roman"/>
          <w:sz w:val="24"/>
        </w:rPr>
        <w:t>создания обучающимися материальных и информационных объектов.</w:t>
      </w:r>
    </w:p>
    <w:p w:rsidR="000E6A0F" w:rsidRDefault="000E6A0F">
      <w:pPr>
        <w:pStyle w:val="NoParagraphStyle"/>
        <w:spacing w:line="276" w:lineRule="auto"/>
        <w:jc w:val="both"/>
        <w:rPr>
          <w:rFonts w:ascii="Times New Roman" w:hAnsi="Times New Roman"/>
          <w:color w:val="auto"/>
        </w:rPr>
      </w:pPr>
    </w:p>
    <w:p w:rsidR="000E6A0F" w:rsidRDefault="000E6A0F">
      <w:pPr>
        <w:pStyle w:val="NoParagraphStyle"/>
        <w:spacing w:line="276" w:lineRule="auto"/>
        <w:jc w:val="center"/>
        <w:rPr>
          <w:rFonts w:ascii="Times New Roman" w:hAnsi="Times New Roman"/>
          <w:b/>
          <w:color w:val="auto"/>
        </w:rPr>
      </w:pPr>
    </w:p>
    <w:sectPr w:rsidR="000E6A0F" w:rsidSect="000E6A0F">
      <w:pgSz w:w="11906" w:h="16838" w:code="9"/>
      <w:pgMar w:top="1134" w:right="405"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E21" w:rsidRDefault="000F4E21" w:rsidP="000E6A0F">
      <w:pPr>
        <w:spacing w:after="0" w:line="240" w:lineRule="auto"/>
      </w:pPr>
      <w:r>
        <w:separator/>
      </w:r>
    </w:p>
  </w:endnote>
  <w:endnote w:type="continuationSeparator" w:id="0">
    <w:p w:rsidR="000F4E21" w:rsidRDefault="000F4E21" w:rsidP="000E6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BookSanPin">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E21" w:rsidRDefault="000F4E21" w:rsidP="000E6A0F">
      <w:pPr>
        <w:spacing w:after="0" w:line="240" w:lineRule="auto"/>
      </w:pPr>
      <w:r>
        <w:separator/>
      </w:r>
    </w:p>
  </w:footnote>
  <w:footnote w:type="continuationSeparator" w:id="0">
    <w:p w:rsidR="000F4E21" w:rsidRDefault="000F4E21" w:rsidP="000E6A0F">
      <w:pPr>
        <w:spacing w:after="0" w:line="240" w:lineRule="auto"/>
      </w:pPr>
      <w:r>
        <w:continuationSeparator/>
      </w:r>
    </w:p>
  </w:footnote>
  <w:footnote w:id="1">
    <w:p w:rsidR="000E6A0F" w:rsidRDefault="000F4E21">
      <w:pPr>
        <w:pStyle w:val="a4"/>
      </w:pPr>
      <w:r>
        <w:rPr>
          <w:rStyle w:val="a8"/>
        </w:rPr>
        <w:footnoteRef/>
      </w:r>
      <w:r>
        <w:t xml:space="preserve"> </w:t>
      </w:r>
      <w:r>
        <w:rPr>
          <w:rFonts w:ascii="Times New Roman" w:hAnsi="Times New Roman"/>
        </w:rPr>
        <w:t>По материалам сайта</w:t>
      </w:r>
      <w:r>
        <w:rPr>
          <w:rFonts w:ascii="Times New Roman" w:hAnsi="Times New Roman"/>
          <w:color w:val="000000"/>
        </w:rPr>
        <w:t xml:space="preserve"> </w:t>
      </w:r>
      <w:hyperlink r:id="rId1" w:history="1">
        <w:r>
          <w:rPr>
            <w:rStyle w:val="a7"/>
            <w:rFonts w:ascii="Times New Roman" w:hAnsi="Times New Roman"/>
            <w:color w:val="000000"/>
            <w:u w:val="none"/>
          </w:rPr>
          <w:t>http://egfak.narod.ru/materials/mob.html</w:t>
        </w:r>
      </w:hyperlink>
      <w:r>
        <w:rPr>
          <w:rStyle w:val="a7"/>
          <w:rFonts w:ascii="Times New Roman" w:hAnsi="Times New Roman"/>
          <w:color w:val="000000"/>
          <w:u w:val="non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C06"/>
    <w:multiLevelType w:val="hybridMultilevel"/>
    <w:tmpl w:val="500EA8FE"/>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 w15:restartNumberingAfterBreak="0">
    <w:nsid w:val="042A691A"/>
    <w:multiLevelType w:val="hybridMultilevel"/>
    <w:tmpl w:val="E89AE00A"/>
    <w:lvl w:ilvl="0" w:tplc="0419000F">
      <w:start w:val="1"/>
      <w:numFmt w:val="decimal"/>
      <w:lvlText w:val="%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A71B6A"/>
    <w:multiLevelType w:val="hybridMultilevel"/>
    <w:tmpl w:val="FE6887C2"/>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 w15:restartNumberingAfterBreak="0">
    <w:nsid w:val="09995DF0"/>
    <w:multiLevelType w:val="hybridMultilevel"/>
    <w:tmpl w:val="D9C88168"/>
    <w:lvl w:ilvl="0" w:tplc="0419000F">
      <w:start w:val="1"/>
      <w:numFmt w:val="decimal"/>
      <w:lvlText w:val="%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DF057E9"/>
    <w:multiLevelType w:val="hybridMultilevel"/>
    <w:tmpl w:val="EEFCE674"/>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5" w15:restartNumberingAfterBreak="0">
    <w:nsid w:val="14437D2A"/>
    <w:multiLevelType w:val="hybridMultilevel"/>
    <w:tmpl w:val="411A0DA0"/>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6" w15:restartNumberingAfterBreak="0">
    <w:nsid w:val="152D0BAF"/>
    <w:multiLevelType w:val="hybridMultilevel"/>
    <w:tmpl w:val="14A66A04"/>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7" w15:restartNumberingAfterBreak="0">
    <w:nsid w:val="16CE22CF"/>
    <w:multiLevelType w:val="hybridMultilevel"/>
    <w:tmpl w:val="BAB06BC6"/>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8" w15:restartNumberingAfterBreak="0">
    <w:nsid w:val="1BC4569A"/>
    <w:multiLevelType w:val="hybridMultilevel"/>
    <w:tmpl w:val="C5D4F2A8"/>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9" w15:restartNumberingAfterBreak="0">
    <w:nsid w:val="1BF658AD"/>
    <w:multiLevelType w:val="hybridMultilevel"/>
    <w:tmpl w:val="802238D8"/>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0" w15:restartNumberingAfterBreak="0">
    <w:nsid w:val="1F0B1D96"/>
    <w:multiLevelType w:val="hybridMultilevel"/>
    <w:tmpl w:val="93302C4A"/>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1" w15:restartNumberingAfterBreak="0">
    <w:nsid w:val="2C1304AA"/>
    <w:multiLevelType w:val="hybridMultilevel"/>
    <w:tmpl w:val="C5922A5A"/>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2" w15:restartNumberingAfterBreak="0">
    <w:nsid w:val="327E5BDD"/>
    <w:multiLevelType w:val="hybridMultilevel"/>
    <w:tmpl w:val="9BA6C990"/>
    <w:lvl w:ilvl="0" w:tplc="0419000F">
      <w:start w:val="1"/>
      <w:numFmt w:val="decimal"/>
      <w:lvlText w:val="%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4112477"/>
    <w:multiLevelType w:val="hybridMultilevel"/>
    <w:tmpl w:val="1544143C"/>
    <w:lvl w:ilvl="0" w:tplc="04190001">
      <w:start w:val="1"/>
      <w:numFmt w:val="bullet"/>
      <w:lvlText w:val=""/>
      <w:lvlJc w:val="left"/>
      <w:pPr>
        <w:ind w:left="1065" w:hanging="705"/>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4" w15:restartNumberingAfterBreak="0">
    <w:nsid w:val="36FB7C74"/>
    <w:multiLevelType w:val="hybridMultilevel"/>
    <w:tmpl w:val="5030CDE0"/>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5" w15:restartNumberingAfterBreak="0">
    <w:nsid w:val="3C5F4DE0"/>
    <w:multiLevelType w:val="hybridMultilevel"/>
    <w:tmpl w:val="3D94B530"/>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6" w15:restartNumberingAfterBreak="0">
    <w:nsid w:val="3CFD07C7"/>
    <w:multiLevelType w:val="hybridMultilevel"/>
    <w:tmpl w:val="A07A0BD6"/>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7" w15:restartNumberingAfterBreak="0">
    <w:nsid w:val="3F527FD7"/>
    <w:multiLevelType w:val="hybridMultilevel"/>
    <w:tmpl w:val="43D6D698"/>
    <w:lvl w:ilvl="0" w:tplc="2DB86AE0">
      <w:start w:val="1"/>
      <w:numFmt w:val="russianUpper"/>
      <w:lvlText w:val="%1."/>
      <w:lvlJc w:val="left"/>
      <w:pPr>
        <w:ind w:left="720" w:hanging="360"/>
      </w:pPr>
      <w:rPr>
        <w:b w:val="0"/>
        <w:i w:val="0"/>
        <w:sz w:val="24"/>
      </w:rPr>
    </w:lvl>
    <w:lvl w:ilvl="1" w:tplc="BF4C72DA">
      <w:start w:val="1"/>
      <w:numFmt w:val="decimal"/>
      <w:lvlText w:val="%2."/>
      <w:lvlJc w:val="left"/>
      <w:pPr>
        <w:ind w:left="1440" w:hanging="360"/>
      </w:p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40FC3F71"/>
    <w:multiLevelType w:val="hybridMultilevel"/>
    <w:tmpl w:val="AB9E6C02"/>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9" w15:restartNumberingAfterBreak="0">
    <w:nsid w:val="437D55FE"/>
    <w:multiLevelType w:val="hybridMultilevel"/>
    <w:tmpl w:val="E68E63A6"/>
    <w:lvl w:ilvl="0" w:tplc="04190011">
      <w:start w:val="1"/>
      <w:numFmt w:val="decimal"/>
      <w:lvlText w:val="%1)"/>
      <w:lvlJc w:val="left"/>
      <w:pPr>
        <w:ind w:left="1003" w:hanging="360"/>
      </w:pPr>
    </w:lvl>
    <w:lvl w:ilvl="1" w:tplc="04190011">
      <w:start w:val="1"/>
      <w:numFmt w:val="decimal"/>
      <w:lvlText w:val="%2)"/>
      <w:lvlJc w:val="left"/>
      <w:pPr>
        <w:ind w:left="1723" w:hanging="360"/>
      </w:pPr>
    </w:lvl>
    <w:lvl w:ilvl="2" w:tplc="02A4D0DE">
      <w:start w:val="1"/>
      <w:numFmt w:val="decimal"/>
      <w:lvlText w:val="%3."/>
      <w:lvlJc w:val="left"/>
      <w:pPr>
        <w:ind w:left="2623" w:hanging="360"/>
      </w:pPr>
    </w:lvl>
    <w:lvl w:ilvl="3" w:tplc="0419000F">
      <w:start w:val="1"/>
      <w:numFmt w:val="decimal"/>
      <w:lvlText w:val="%4."/>
      <w:lvlJc w:val="left"/>
      <w:pPr>
        <w:ind w:left="3163" w:hanging="360"/>
      </w:pPr>
    </w:lvl>
    <w:lvl w:ilvl="4" w:tplc="04190019">
      <w:start w:val="1"/>
      <w:numFmt w:val="lowerLetter"/>
      <w:lvlText w:val="%5."/>
      <w:lvlJc w:val="left"/>
      <w:pPr>
        <w:ind w:left="3883" w:hanging="360"/>
      </w:pPr>
    </w:lvl>
    <w:lvl w:ilvl="5" w:tplc="0419001B">
      <w:start w:val="1"/>
      <w:numFmt w:val="lowerRoman"/>
      <w:lvlText w:val="%6."/>
      <w:lvlJc w:val="right"/>
      <w:pPr>
        <w:ind w:left="4603" w:hanging="180"/>
      </w:pPr>
    </w:lvl>
    <w:lvl w:ilvl="6" w:tplc="0419000F">
      <w:start w:val="1"/>
      <w:numFmt w:val="decimal"/>
      <w:lvlText w:val="%7."/>
      <w:lvlJc w:val="left"/>
      <w:pPr>
        <w:ind w:left="5323" w:hanging="360"/>
      </w:pPr>
    </w:lvl>
    <w:lvl w:ilvl="7" w:tplc="04190019">
      <w:start w:val="1"/>
      <w:numFmt w:val="lowerLetter"/>
      <w:lvlText w:val="%8."/>
      <w:lvlJc w:val="left"/>
      <w:pPr>
        <w:ind w:left="6043" w:hanging="360"/>
      </w:pPr>
    </w:lvl>
    <w:lvl w:ilvl="8" w:tplc="0419001B">
      <w:start w:val="1"/>
      <w:numFmt w:val="lowerRoman"/>
      <w:lvlText w:val="%9."/>
      <w:lvlJc w:val="right"/>
      <w:pPr>
        <w:ind w:left="6763" w:hanging="180"/>
      </w:pPr>
    </w:lvl>
  </w:abstractNum>
  <w:abstractNum w:abstractNumId="20" w15:restartNumberingAfterBreak="0">
    <w:nsid w:val="48C90245"/>
    <w:multiLevelType w:val="hybridMultilevel"/>
    <w:tmpl w:val="2D7C6792"/>
    <w:lvl w:ilvl="0" w:tplc="0419000F">
      <w:start w:val="1"/>
      <w:numFmt w:val="decimal"/>
      <w:lvlText w:val="%1."/>
      <w:lvlJc w:val="left"/>
      <w:pPr>
        <w:ind w:left="180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09A71B5"/>
    <w:multiLevelType w:val="hybridMultilevel"/>
    <w:tmpl w:val="0A22F8EE"/>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2" w15:restartNumberingAfterBreak="0">
    <w:nsid w:val="543712F9"/>
    <w:multiLevelType w:val="hybridMultilevel"/>
    <w:tmpl w:val="CB46F1CE"/>
    <w:lvl w:ilvl="0" w:tplc="EC369728">
      <w:start w:val="1"/>
      <w:numFmt w:val="bullet"/>
      <w:lvlText w:val="•"/>
      <w:lvlJc w:val="left"/>
      <w:pPr>
        <w:ind w:left="1065" w:hanging="705"/>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3" w15:restartNumberingAfterBreak="0">
    <w:nsid w:val="56C87640"/>
    <w:multiLevelType w:val="hybridMultilevel"/>
    <w:tmpl w:val="920A131A"/>
    <w:lvl w:ilvl="0" w:tplc="04190001">
      <w:start w:val="1"/>
      <w:numFmt w:val="bullet"/>
      <w:lvlText w:val=""/>
      <w:lvlJc w:val="left"/>
      <w:pPr>
        <w:ind w:left="1004" w:hanging="360"/>
      </w:pPr>
      <w:rPr>
        <w:rFonts w:ascii="Symbol" w:hAnsi="Symbol"/>
      </w:rPr>
    </w:lvl>
    <w:lvl w:ilvl="1" w:tplc="04190003">
      <w:start w:val="1"/>
      <w:numFmt w:val="bullet"/>
      <w:lvlText w:val="o"/>
      <w:lvlJc w:val="left"/>
      <w:pPr>
        <w:ind w:left="1724" w:hanging="360"/>
      </w:pPr>
      <w:rPr>
        <w:rFonts w:ascii="Courier New" w:hAnsi="Courier New"/>
      </w:rPr>
    </w:lvl>
    <w:lvl w:ilvl="2" w:tplc="04190005">
      <w:start w:val="1"/>
      <w:numFmt w:val="bullet"/>
      <w:lvlText w:val=""/>
      <w:lvlJc w:val="left"/>
      <w:pPr>
        <w:ind w:left="2444" w:hanging="360"/>
      </w:pPr>
      <w:rPr>
        <w:rFonts w:ascii="Wingdings" w:hAnsi="Wingdings"/>
      </w:rPr>
    </w:lvl>
    <w:lvl w:ilvl="3" w:tplc="04190001">
      <w:start w:val="1"/>
      <w:numFmt w:val="bullet"/>
      <w:lvlText w:val=""/>
      <w:lvlJc w:val="left"/>
      <w:pPr>
        <w:ind w:left="3164" w:hanging="360"/>
      </w:pPr>
      <w:rPr>
        <w:rFonts w:ascii="Symbol" w:hAnsi="Symbol"/>
      </w:rPr>
    </w:lvl>
    <w:lvl w:ilvl="4" w:tplc="04190003">
      <w:start w:val="1"/>
      <w:numFmt w:val="bullet"/>
      <w:lvlText w:val="o"/>
      <w:lvlJc w:val="left"/>
      <w:pPr>
        <w:ind w:left="3884" w:hanging="360"/>
      </w:pPr>
      <w:rPr>
        <w:rFonts w:ascii="Courier New" w:hAnsi="Courier New"/>
      </w:rPr>
    </w:lvl>
    <w:lvl w:ilvl="5" w:tplc="04190005">
      <w:start w:val="1"/>
      <w:numFmt w:val="bullet"/>
      <w:lvlText w:val=""/>
      <w:lvlJc w:val="left"/>
      <w:pPr>
        <w:ind w:left="4604" w:hanging="360"/>
      </w:pPr>
      <w:rPr>
        <w:rFonts w:ascii="Wingdings" w:hAnsi="Wingdings"/>
      </w:rPr>
    </w:lvl>
    <w:lvl w:ilvl="6" w:tplc="04190001">
      <w:start w:val="1"/>
      <w:numFmt w:val="bullet"/>
      <w:lvlText w:val=""/>
      <w:lvlJc w:val="left"/>
      <w:pPr>
        <w:ind w:left="5324" w:hanging="360"/>
      </w:pPr>
      <w:rPr>
        <w:rFonts w:ascii="Symbol" w:hAnsi="Symbol"/>
      </w:rPr>
    </w:lvl>
    <w:lvl w:ilvl="7" w:tplc="04190003">
      <w:start w:val="1"/>
      <w:numFmt w:val="bullet"/>
      <w:lvlText w:val="o"/>
      <w:lvlJc w:val="left"/>
      <w:pPr>
        <w:ind w:left="6044" w:hanging="360"/>
      </w:pPr>
      <w:rPr>
        <w:rFonts w:ascii="Courier New" w:hAnsi="Courier New"/>
      </w:rPr>
    </w:lvl>
    <w:lvl w:ilvl="8" w:tplc="04190005">
      <w:start w:val="1"/>
      <w:numFmt w:val="bullet"/>
      <w:lvlText w:val=""/>
      <w:lvlJc w:val="left"/>
      <w:pPr>
        <w:ind w:left="6764" w:hanging="360"/>
      </w:pPr>
      <w:rPr>
        <w:rFonts w:ascii="Wingdings" w:hAnsi="Wingdings"/>
      </w:rPr>
    </w:lvl>
  </w:abstractNum>
  <w:abstractNum w:abstractNumId="24" w15:restartNumberingAfterBreak="0">
    <w:nsid w:val="57EE7CAB"/>
    <w:multiLevelType w:val="hybridMultilevel"/>
    <w:tmpl w:val="CC56B552"/>
    <w:lvl w:ilvl="0" w:tplc="8A0EBC7C">
      <w:start w:val="1"/>
      <w:numFmt w:val="bullet"/>
      <w:lvlText w:val="•"/>
      <w:lvlJc w:val="left"/>
      <w:pPr>
        <w:ind w:left="1065" w:hanging="705"/>
      </w:pPr>
      <w:rPr>
        <w:rFonts w:ascii="Times New Roman" w:hAnsi="Times New Roman"/>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5" w15:restartNumberingAfterBreak="0">
    <w:nsid w:val="58DB13DD"/>
    <w:multiLevelType w:val="hybridMultilevel"/>
    <w:tmpl w:val="B5BA562E"/>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6" w15:restartNumberingAfterBreak="0">
    <w:nsid w:val="59D50008"/>
    <w:multiLevelType w:val="hybridMultilevel"/>
    <w:tmpl w:val="B524B138"/>
    <w:lvl w:ilvl="0" w:tplc="85822C4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5F953225"/>
    <w:multiLevelType w:val="hybridMultilevel"/>
    <w:tmpl w:val="AAFAACFC"/>
    <w:lvl w:ilvl="0" w:tplc="04190001">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28" w15:restartNumberingAfterBreak="0">
    <w:nsid w:val="66C60712"/>
    <w:multiLevelType w:val="hybridMultilevel"/>
    <w:tmpl w:val="71F8DA3C"/>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9" w15:restartNumberingAfterBreak="0">
    <w:nsid w:val="6ABE4742"/>
    <w:multiLevelType w:val="hybridMultilevel"/>
    <w:tmpl w:val="3B78F138"/>
    <w:lvl w:ilvl="0" w:tplc="04190001">
      <w:start w:val="1"/>
      <w:numFmt w:val="bullet"/>
      <w:lvlText w:val=""/>
      <w:lvlJc w:val="left"/>
      <w:pPr>
        <w:ind w:left="1003" w:hanging="360"/>
      </w:pPr>
      <w:rPr>
        <w:rFonts w:ascii="Symbol" w:hAnsi="Symbol"/>
      </w:rPr>
    </w:lvl>
    <w:lvl w:ilvl="1" w:tplc="04190003">
      <w:start w:val="1"/>
      <w:numFmt w:val="bullet"/>
      <w:lvlText w:val="o"/>
      <w:lvlJc w:val="left"/>
      <w:pPr>
        <w:ind w:left="1723" w:hanging="360"/>
      </w:pPr>
      <w:rPr>
        <w:rFonts w:ascii="Courier New" w:hAnsi="Courier New"/>
      </w:rPr>
    </w:lvl>
    <w:lvl w:ilvl="2" w:tplc="04190005">
      <w:start w:val="1"/>
      <w:numFmt w:val="bullet"/>
      <w:lvlText w:val=""/>
      <w:lvlJc w:val="left"/>
      <w:pPr>
        <w:ind w:left="2443" w:hanging="360"/>
      </w:pPr>
      <w:rPr>
        <w:rFonts w:ascii="Wingdings" w:hAnsi="Wingdings"/>
      </w:rPr>
    </w:lvl>
    <w:lvl w:ilvl="3" w:tplc="04190001">
      <w:start w:val="1"/>
      <w:numFmt w:val="bullet"/>
      <w:lvlText w:val=""/>
      <w:lvlJc w:val="left"/>
      <w:pPr>
        <w:ind w:left="3163" w:hanging="360"/>
      </w:pPr>
      <w:rPr>
        <w:rFonts w:ascii="Symbol" w:hAnsi="Symbol"/>
      </w:rPr>
    </w:lvl>
    <w:lvl w:ilvl="4" w:tplc="04190003">
      <w:start w:val="1"/>
      <w:numFmt w:val="bullet"/>
      <w:lvlText w:val="o"/>
      <w:lvlJc w:val="left"/>
      <w:pPr>
        <w:ind w:left="3883" w:hanging="360"/>
      </w:pPr>
      <w:rPr>
        <w:rFonts w:ascii="Courier New" w:hAnsi="Courier New"/>
      </w:rPr>
    </w:lvl>
    <w:lvl w:ilvl="5" w:tplc="04190005">
      <w:start w:val="1"/>
      <w:numFmt w:val="bullet"/>
      <w:lvlText w:val=""/>
      <w:lvlJc w:val="left"/>
      <w:pPr>
        <w:ind w:left="4603" w:hanging="360"/>
      </w:pPr>
      <w:rPr>
        <w:rFonts w:ascii="Wingdings" w:hAnsi="Wingdings"/>
      </w:rPr>
    </w:lvl>
    <w:lvl w:ilvl="6" w:tplc="04190001">
      <w:start w:val="1"/>
      <w:numFmt w:val="bullet"/>
      <w:lvlText w:val=""/>
      <w:lvlJc w:val="left"/>
      <w:pPr>
        <w:ind w:left="5323" w:hanging="360"/>
      </w:pPr>
      <w:rPr>
        <w:rFonts w:ascii="Symbol" w:hAnsi="Symbol"/>
      </w:rPr>
    </w:lvl>
    <w:lvl w:ilvl="7" w:tplc="04190003">
      <w:start w:val="1"/>
      <w:numFmt w:val="bullet"/>
      <w:lvlText w:val="o"/>
      <w:lvlJc w:val="left"/>
      <w:pPr>
        <w:ind w:left="6043" w:hanging="360"/>
      </w:pPr>
      <w:rPr>
        <w:rFonts w:ascii="Courier New" w:hAnsi="Courier New"/>
      </w:rPr>
    </w:lvl>
    <w:lvl w:ilvl="8" w:tplc="04190005">
      <w:start w:val="1"/>
      <w:numFmt w:val="bullet"/>
      <w:lvlText w:val=""/>
      <w:lvlJc w:val="left"/>
      <w:pPr>
        <w:ind w:left="6763" w:hanging="360"/>
      </w:pPr>
      <w:rPr>
        <w:rFonts w:ascii="Wingdings" w:hAnsi="Wingdings"/>
      </w:rPr>
    </w:lvl>
  </w:abstractNum>
  <w:abstractNum w:abstractNumId="30" w15:restartNumberingAfterBreak="0">
    <w:nsid w:val="7D56157A"/>
    <w:multiLevelType w:val="hybridMultilevel"/>
    <w:tmpl w:val="EC925CB6"/>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num w:numId="1">
    <w:abstractNumId w:val="0"/>
  </w:num>
  <w:num w:numId="2">
    <w:abstractNumId w:val="22"/>
  </w:num>
  <w:num w:numId="3">
    <w:abstractNumId w:val="25"/>
  </w:num>
  <w:num w:numId="4">
    <w:abstractNumId w:val="7"/>
  </w:num>
  <w:num w:numId="5">
    <w:abstractNumId w:val="24"/>
  </w:num>
  <w:num w:numId="6">
    <w:abstractNumId w:val="13"/>
  </w:num>
  <w:num w:numId="7">
    <w:abstractNumId w:val="23"/>
  </w:num>
  <w:num w:numId="8">
    <w:abstractNumId w:val="28"/>
  </w:num>
  <w:num w:numId="9">
    <w:abstractNumId w:val="8"/>
  </w:num>
  <w:num w:numId="10">
    <w:abstractNumId w:val="21"/>
  </w:num>
  <w:num w:numId="11">
    <w:abstractNumId w:val="5"/>
  </w:num>
  <w:num w:numId="12">
    <w:abstractNumId w:val="19"/>
  </w:num>
  <w:num w:numId="13">
    <w:abstractNumId w:val="1"/>
  </w:num>
  <w:num w:numId="14">
    <w:abstractNumId w:val="26"/>
  </w:num>
  <w:num w:numId="15">
    <w:abstractNumId w:val="12"/>
  </w:num>
  <w:num w:numId="16">
    <w:abstractNumId w:val="20"/>
  </w:num>
  <w:num w:numId="17">
    <w:abstractNumId w:val="3"/>
  </w:num>
  <w:num w:numId="18">
    <w:abstractNumId w:val="17"/>
  </w:num>
  <w:num w:numId="19">
    <w:abstractNumId w:val="10"/>
  </w:num>
  <w:num w:numId="20">
    <w:abstractNumId w:val="15"/>
  </w:num>
  <w:num w:numId="21">
    <w:abstractNumId w:val="14"/>
  </w:num>
  <w:num w:numId="22">
    <w:abstractNumId w:val="16"/>
  </w:num>
  <w:num w:numId="23">
    <w:abstractNumId w:val="27"/>
  </w:num>
  <w:num w:numId="24">
    <w:abstractNumId w:val="9"/>
  </w:num>
  <w:num w:numId="25">
    <w:abstractNumId w:val="18"/>
  </w:num>
  <w:num w:numId="26">
    <w:abstractNumId w:val="2"/>
  </w:num>
  <w:num w:numId="27">
    <w:abstractNumId w:val="6"/>
  </w:num>
  <w:num w:numId="28">
    <w:abstractNumId w:val="30"/>
  </w:num>
  <w:num w:numId="29">
    <w:abstractNumId w:val="11"/>
  </w:num>
  <w:num w:numId="30">
    <w:abstractNumId w:val="4"/>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6A0F"/>
    <w:rsid w:val="000E6A0F"/>
    <w:rsid w:val="000F4E21"/>
    <w:rsid w:val="0047101D"/>
    <w:rsid w:val="00980E0B"/>
    <w:rsid w:val="00FB0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A550C"/>
  <w15:docId w15:val="{B1499750-41C4-4249-94F6-5F7126076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6A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0E6A0F"/>
    <w:pPr>
      <w:spacing w:after="0" w:line="288" w:lineRule="auto"/>
    </w:pPr>
    <w:rPr>
      <w:rFonts w:ascii="SchoolBookSanPin" w:hAnsi="SchoolBookSanPin"/>
      <w:color w:val="000000"/>
      <w:sz w:val="24"/>
    </w:rPr>
  </w:style>
  <w:style w:type="paragraph" w:styleId="a3">
    <w:name w:val="List Paragraph"/>
    <w:basedOn w:val="a"/>
    <w:qFormat/>
    <w:rsid w:val="000E6A0F"/>
    <w:pPr>
      <w:ind w:left="720"/>
      <w:contextualSpacing/>
    </w:pPr>
  </w:style>
  <w:style w:type="paragraph" w:styleId="a4">
    <w:name w:val="footnote text"/>
    <w:basedOn w:val="a"/>
    <w:link w:val="a5"/>
    <w:semiHidden/>
    <w:rsid w:val="000E6A0F"/>
    <w:pPr>
      <w:spacing w:after="0" w:line="240" w:lineRule="auto"/>
    </w:pPr>
    <w:rPr>
      <w:sz w:val="20"/>
    </w:rPr>
  </w:style>
  <w:style w:type="paragraph" w:styleId="a6">
    <w:name w:val="Normal (Web)"/>
    <w:basedOn w:val="a"/>
    <w:rsid w:val="000E6A0F"/>
    <w:pPr>
      <w:spacing w:before="100" w:beforeAutospacing="1" w:after="100" w:afterAutospacing="1" w:line="240" w:lineRule="auto"/>
    </w:pPr>
    <w:rPr>
      <w:rFonts w:ascii="Times New Roman" w:hAnsi="Times New Roman"/>
      <w:sz w:val="24"/>
    </w:rPr>
  </w:style>
  <w:style w:type="character" w:customStyle="1" w:styleId="1">
    <w:name w:val="Номер строки1"/>
    <w:basedOn w:val="a0"/>
    <w:semiHidden/>
    <w:rsid w:val="000E6A0F"/>
  </w:style>
  <w:style w:type="character" w:styleId="a7">
    <w:name w:val="Hyperlink"/>
    <w:basedOn w:val="a0"/>
    <w:rsid w:val="000E6A0F"/>
    <w:rPr>
      <w:color w:val="0563C1"/>
      <w:u w:val="single"/>
    </w:rPr>
  </w:style>
  <w:style w:type="character" w:customStyle="1" w:styleId="a5">
    <w:name w:val="Текст сноски Знак"/>
    <w:basedOn w:val="a0"/>
    <w:link w:val="a4"/>
    <w:semiHidden/>
    <w:rsid w:val="000E6A0F"/>
    <w:rPr>
      <w:sz w:val="20"/>
    </w:rPr>
  </w:style>
  <w:style w:type="character" w:styleId="a8">
    <w:name w:val="footnote reference"/>
    <w:basedOn w:val="a0"/>
    <w:semiHidden/>
    <w:rsid w:val="000E6A0F"/>
    <w:rPr>
      <w:vertAlign w:val="superscript"/>
    </w:rPr>
  </w:style>
  <w:style w:type="character" w:styleId="a9">
    <w:name w:val="Strong"/>
    <w:basedOn w:val="a0"/>
    <w:rsid w:val="000E6A0F"/>
    <w:rPr>
      <w:b/>
    </w:rPr>
  </w:style>
  <w:style w:type="table" w:styleId="10">
    <w:name w:val="Table Simple 1"/>
    <w:basedOn w:val="a1"/>
    <w:rsid w:val="000E6A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
    <w:basedOn w:val="a1"/>
    <w:rsid w:val="000E6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rsid w:val="000E6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customXml/item1.x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7870</Words>
  <Characters>44860</Characters>
  <Application>Microsoft Office Word</Application>
  <DocSecurity>0</DocSecurity>
  <Lines>373</Lines>
  <Paragraphs>105</Paragraphs>
  <ScaleCrop>false</ScaleCrop>
  <Company/>
  <LinksUpToDate>false</LinksUpToDate>
  <CharactersWithSpaces>52625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2024-09-04T07:01:00Z</dcterms:created>
  <dcterms:modified xsi:type="dcterms:W3CDTF">2024-12-26T04:52:00Z</dcterms:modified>
</cp:coreProperties>
</file>