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60A80" w14:textId="77777777" w:rsidR="00191529" w:rsidRPr="0012053F" w:rsidRDefault="00191529" w:rsidP="00191529">
      <w:pPr>
        <w:spacing w:after="0" w:line="408" w:lineRule="auto"/>
        <w:ind w:left="120"/>
        <w:jc w:val="center"/>
      </w:pPr>
      <w:r w:rsidRPr="0012053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001DCE9C" w14:textId="77777777" w:rsidR="00191529" w:rsidRPr="0012053F" w:rsidRDefault="00191529" w:rsidP="00191529">
      <w:pPr>
        <w:spacing w:after="0" w:line="408" w:lineRule="auto"/>
        <w:ind w:left="120"/>
        <w:jc w:val="center"/>
      </w:pPr>
      <w:r w:rsidRPr="0012053F"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 w:rsidRPr="0012053F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0"/>
      <w:r w:rsidRPr="0012053F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128BDEC3" w14:textId="77777777" w:rsidR="00191529" w:rsidRPr="0012053F" w:rsidRDefault="00191529" w:rsidP="00191529">
      <w:pPr>
        <w:spacing w:after="0" w:line="408" w:lineRule="auto"/>
        <w:ind w:left="120"/>
        <w:jc w:val="center"/>
      </w:pPr>
      <w:r w:rsidRPr="0012053F"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 w:rsidRPr="0012053F"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 w:rsidRPr="0012053F">
        <w:rPr>
          <w:rFonts w:ascii="Times New Roman" w:hAnsi="Times New Roman"/>
          <w:b/>
          <w:color w:val="000000"/>
          <w:sz w:val="28"/>
        </w:rPr>
        <w:t>‌</w:t>
      </w:r>
      <w:r w:rsidRPr="0012053F">
        <w:rPr>
          <w:rFonts w:ascii="Times New Roman" w:hAnsi="Times New Roman"/>
          <w:color w:val="000000"/>
          <w:sz w:val="28"/>
        </w:rPr>
        <w:t>​</w:t>
      </w:r>
    </w:p>
    <w:p w14:paraId="1AED9923" w14:textId="77777777" w:rsidR="00191529" w:rsidRDefault="00191529" w:rsidP="001915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2818A1B3" w14:textId="77777777" w:rsidR="00191529" w:rsidRDefault="00191529" w:rsidP="00191529">
      <w:pPr>
        <w:spacing w:after="0"/>
        <w:ind w:left="120"/>
      </w:pPr>
    </w:p>
    <w:p w14:paraId="54000EBE" w14:textId="77777777" w:rsidR="00191529" w:rsidRDefault="00191529" w:rsidP="00191529">
      <w:pPr>
        <w:spacing w:after="0"/>
        <w:ind w:left="120"/>
      </w:pPr>
    </w:p>
    <w:p w14:paraId="21426A23" w14:textId="77777777" w:rsidR="00191529" w:rsidRDefault="00191529" w:rsidP="00191529">
      <w:pPr>
        <w:spacing w:after="0"/>
        <w:ind w:left="120"/>
      </w:pPr>
    </w:p>
    <w:p w14:paraId="0BEE95C3" w14:textId="77777777" w:rsidR="00191529" w:rsidRDefault="00191529" w:rsidP="00191529">
      <w:pPr>
        <w:spacing w:after="0"/>
        <w:ind w:left="120"/>
      </w:pPr>
    </w:p>
    <w:tbl>
      <w:tblPr>
        <w:tblW w:w="0" w:type="auto"/>
        <w:tblInd w:w="1418" w:type="dxa"/>
        <w:tblLook w:val="04A0" w:firstRow="1" w:lastRow="0" w:firstColumn="1" w:lastColumn="0" w:noHBand="0" w:noVBand="1"/>
      </w:tblPr>
      <w:tblGrid>
        <w:gridCol w:w="3114"/>
        <w:gridCol w:w="2272"/>
        <w:gridCol w:w="3115"/>
      </w:tblGrid>
      <w:tr w:rsidR="00191529" w:rsidRPr="00786B3D" w14:paraId="4A3E6B37" w14:textId="77777777" w:rsidTr="00191529">
        <w:tc>
          <w:tcPr>
            <w:tcW w:w="3114" w:type="dxa"/>
          </w:tcPr>
          <w:p w14:paraId="5AF41389" w14:textId="77777777" w:rsidR="00191529" w:rsidRPr="0040209D" w:rsidRDefault="00191529" w:rsidP="0049189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09E435D" w14:textId="77777777" w:rsidR="00191529" w:rsidRPr="008944ED" w:rsidRDefault="00191529" w:rsidP="00491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14:paraId="328B2366" w14:textId="77777777" w:rsidR="00191529" w:rsidRDefault="00191529" w:rsidP="00491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ED9C704" w14:textId="77777777" w:rsidR="00191529" w:rsidRPr="008944ED" w:rsidRDefault="00191529" w:rsidP="00CB5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Цитович М.С.</w:t>
            </w:r>
          </w:p>
          <w:p w14:paraId="5916309C" w14:textId="77777777" w:rsidR="00437C1F" w:rsidRDefault="00191529" w:rsidP="004918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№5</w:t>
            </w:r>
          </w:p>
          <w:p w14:paraId="23B49875" w14:textId="329D56C2" w:rsidR="00191529" w:rsidRDefault="00191529" w:rsidP="004918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CB5E1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249763A" w14:textId="77777777" w:rsidR="00191529" w:rsidRPr="0040209D" w:rsidRDefault="00191529" w:rsidP="004918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2" w:type="dxa"/>
          </w:tcPr>
          <w:p w14:paraId="374971FA" w14:textId="77777777" w:rsidR="00191529" w:rsidRPr="0040209D" w:rsidRDefault="00191529" w:rsidP="004918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7A654AC" w14:textId="77777777" w:rsidR="00191529" w:rsidRDefault="00191529" w:rsidP="00491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630AFD95" w14:textId="3F8B70CF" w:rsidR="00191529" w:rsidRPr="008944ED" w:rsidRDefault="00191529" w:rsidP="0049189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  <w:r w:rsidR="00CB5E1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МБОУ Абалаковская СОШ №1</w:t>
            </w:r>
          </w:p>
          <w:p w14:paraId="37AF38B0" w14:textId="77777777" w:rsidR="00191529" w:rsidRDefault="00191529" w:rsidP="0049189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81E7F91" w14:textId="77777777" w:rsidR="00191529" w:rsidRPr="008944ED" w:rsidRDefault="00191529" w:rsidP="00CB5E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Юшкевич Е.И.</w:t>
            </w:r>
          </w:p>
          <w:p w14:paraId="3D8061F1" w14:textId="208988DA" w:rsidR="00437C1F" w:rsidRDefault="00191529" w:rsidP="004918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 w:rsidR="00437C1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01-04-245</w:t>
            </w:r>
          </w:p>
          <w:p w14:paraId="0F701475" w14:textId="77777777" w:rsidR="00437C1F" w:rsidRDefault="00437C1F" w:rsidP="00437C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2510D065" w14:textId="59CD775D" w:rsidR="00191529" w:rsidRDefault="00191529" w:rsidP="0049189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111769B1" w14:textId="77777777" w:rsidR="00191529" w:rsidRPr="0040209D" w:rsidRDefault="00191529" w:rsidP="004918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7A3F47F" w14:textId="77777777" w:rsidR="00191529" w:rsidRDefault="00191529" w:rsidP="00191529">
      <w:pPr>
        <w:spacing w:after="0"/>
        <w:ind w:left="120"/>
      </w:pPr>
    </w:p>
    <w:p w14:paraId="47E78BF8" w14:textId="77777777" w:rsidR="00191529" w:rsidRDefault="00191529" w:rsidP="0019152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8F18F26" w14:textId="77777777" w:rsidR="00191529" w:rsidRDefault="00191529" w:rsidP="00191529">
      <w:pPr>
        <w:spacing w:after="0"/>
        <w:ind w:left="120"/>
      </w:pPr>
    </w:p>
    <w:p w14:paraId="060D676B" w14:textId="77777777" w:rsidR="00191529" w:rsidRDefault="00191529" w:rsidP="00191529">
      <w:pPr>
        <w:spacing w:after="0"/>
        <w:ind w:left="120"/>
      </w:pPr>
    </w:p>
    <w:p w14:paraId="4B4539B4" w14:textId="77777777" w:rsidR="00191529" w:rsidRDefault="00191529" w:rsidP="00191529">
      <w:pPr>
        <w:spacing w:after="0"/>
        <w:ind w:left="120"/>
      </w:pPr>
    </w:p>
    <w:p w14:paraId="39C39352" w14:textId="77777777" w:rsidR="00191529" w:rsidRDefault="00191529" w:rsidP="001915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7A84A05" w14:textId="77777777" w:rsidR="00191529" w:rsidRDefault="00191529" w:rsidP="00191529">
      <w:pPr>
        <w:spacing w:after="0"/>
        <w:ind w:left="120"/>
        <w:jc w:val="center"/>
      </w:pPr>
    </w:p>
    <w:p w14:paraId="2E2C5AC3" w14:textId="0B8970A1" w:rsidR="00191529" w:rsidRDefault="00191529" w:rsidP="001915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363755">
        <w:rPr>
          <w:rFonts w:ascii="Times New Roman" w:hAnsi="Times New Roman"/>
          <w:b/>
          <w:color w:val="000000"/>
          <w:sz w:val="28"/>
        </w:rPr>
        <w:t>курса</w:t>
      </w:r>
      <w:r>
        <w:rPr>
          <w:rFonts w:ascii="Times New Roman" w:hAnsi="Times New Roman"/>
          <w:b/>
          <w:color w:val="000000"/>
          <w:sz w:val="28"/>
        </w:rPr>
        <w:t xml:space="preserve"> «Индивидуальный проект»</w:t>
      </w:r>
    </w:p>
    <w:p w14:paraId="76A2C679" w14:textId="62C7A9DD" w:rsidR="00191529" w:rsidRDefault="00191529" w:rsidP="0019152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10</w:t>
      </w:r>
      <w:r w:rsidR="00CB5E1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классов </w:t>
      </w:r>
    </w:p>
    <w:p w14:paraId="5DA515C7" w14:textId="77777777" w:rsidR="00191529" w:rsidRDefault="00191529" w:rsidP="00191529">
      <w:pPr>
        <w:spacing w:after="0"/>
        <w:ind w:left="120"/>
        <w:jc w:val="center"/>
      </w:pPr>
    </w:p>
    <w:p w14:paraId="21415D05" w14:textId="77777777" w:rsidR="00191529" w:rsidRDefault="00191529" w:rsidP="00191529">
      <w:pPr>
        <w:spacing w:after="0"/>
        <w:ind w:left="120"/>
        <w:jc w:val="center"/>
      </w:pPr>
    </w:p>
    <w:p w14:paraId="639A479B" w14:textId="77777777" w:rsidR="00191529" w:rsidRDefault="00191529" w:rsidP="00191529">
      <w:pPr>
        <w:spacing w:after="0"/>
        <w:ind w:left="120"/>
        <w:jc w:val="center"/>
      </w:pPr>
    </w:p>
    <w:p w14:paraId="30B9E764" w14:textId="746A894D" w:rsidR="00191529" w:rsidRPr="00437C1F" w:rsidRDefault="00437C1F" w:rsidP="00437C1F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 w:rsidRPr="00437C1F">
        <w:rPr>
          <w:rFonts w:ascii="Times New Roman" w:hAnsi="Times New Roman" w:cs="Times New Roman"/>
          <w:sz w:val="28"/>
          <w:szCs w:val="28"/>
        </w:rPr>
        <w:t>Цитович М.С. учитель изобразительного искусства</w:t>
      </w:r>
    </w:p>
    <w:p w14:paraId="66EEB840" w14:textId="77777777" w:rsidR="00191529" w:rsidRDefault="00191529" w:rsidP="00191529">
      <w:pPr>
        <w:spacing w:after="0"/>
        <w:ind w:left="120"/>
        <w:jc w:val="center"/>
      </w:pPr>
    </w:p>
    <w:p w14:paraId="6F1F4FAE" w14:textId="77777777" w:rsidR="00191529" w:rsidRDefault="00191529" w:rsidP="00191529">
      <w:pPr>
        <w:spacing w:after="0"/>
        <w:ind w:left="120"/>
        <w:jc w:val="center"/>
      </w:pPr>
    </w:p>
    <w:p w14:paraId="1F40BDA6" w14:textId="77777777" w:rsidR="00191529" w:rsidRDefault="00191529" w:rsidP="00191529">
      <w:pPr>
        <w:spacing w:after="0"/>
        <w:ind w:left="120"/>
        <w:jc w:val="center"/>
      </w:pPr>
    </w:p>
    <w:p w14:paraId="11B85177" w14:textId="77777777" w:rsidR="00191529" w:rsidRDefault="00191529" w:rsidP="00191529">
      <w:pPr>
        <w:spacing w:after="0"/>
        <w:ind w:left="120"/>
        <w:jc w:val="center"/>
      </w:pPr>
    </w:p>
    <w:p w14:paraId="6719F2A2" w14:textId="77777777" w:rsidR="00191529" w:rsidRDefault="00191529" w:rsidP="00191529">
      <w:pPr>
        <w:spacing w:after="0"/>
        <w:ind w:left="120"/>
        <w:jc w:val="center"/>
      </w:pPr>
    </w:p>
    <w:p w14:paraId="697E17BA" w14:textId="77777777" w:rsidR="00191529" w:rsidRDefault="00191529" w:rsidP="00191529">
      <w:pPr>
        <w:spacing w:after="0"/>
        <w:ind w:left="120"/>
        <w:jc w:val="center"/>
      </w:pPr>
    </w:p>
    <w:p w14:paraId="25612379" w14:textId="77777777" w:rsidR="00191529" w:rsidRDefault="00191529" w:rsidP="00191529">
      <w:pPr>
        <w:spacing w:after="0"/>
        <w:ind w:left="120"/>
        <w:jc w:val="center"/>
      </w:pPr>
    </w:p>
    <w:p w14:paraId="1A9A97D3" w14:textId="77777777" w:rsidR="00191529" w:rsidRDefault="00191529" w:rsidP="00191529">
      <w:pPr>
        <w:spacing w:after="0"/>
        <w:ind w:left="120"/>
        <w:jc w:val="center"/>
      </w:pPr>
    </w:p>
    <w:p w14:paraId="22F1C01A" w14:textId="77777777" w:rsidR="00DA6FD4" w:rsidRDefault="00DA6FD4" w:rsidP="00191529">
      <w:pPr>
        <w:spacing w:after="0"/>
        <w:ind w:left="120"/>
        <w:jc w:val="center"/>
      </w:pPr>
    </w:p>
    <w:p w14:paraId="16422EC4" w14:textId="77777777" w:rsidR="00DA6FD4" w:rsidRDefault="00DA6FD4" w:rsidP="00191529">
      <w:pPr>
        <w:spacing w:after="0"/>
        <w:ind w:left="120"/>
        <w:jc w:val="center"/>
      </w:pPr>
    </w:p>
    <w:p w14:paraId="37BF3C57" w14:textId="5817F965" w:rsidR="00191529" w:rsidRDefault="00191529" w:rsidP="00363755">
      <w:pPr>
        <w:spacing w:after="0"/>
        <w:jc w:val="center"/>
        <w:rPr>
          <w:rFonts w:ascii="Times New Roman" w:hAnsi="Times New Roman"/>
          <w:color w:val="000000"/>
          <w:sz w:val="28"/>
        </w:rPr>
      </w:pP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>с. Абалаково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437C1F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5F6A70D3" w14:textId="77777777" w:rsidR="00DA6FD4" w:rsidRDefault="00DA6FD4" w:rsidP="00C120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7702D" w14:textId="77777777" w:rsidR="003376DA" w:rsidRPr="00F719DF" w:rsidRDefault="003376DA" w:rsidP="00F71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 xml:space="preserve">ПОЯСНИТЕЛЬНАЯ ЗАПИСКА </w:t>
      </w:r>
    </w:p>
    <w:p w14:paraId="01E9425C" w14:textId="77777777" w:rsidR="003376DA" w:rsidRDefault="003376DA" w:rsidP="00F7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DBA9D0" w14:textId="2BEA921A" w:rsidR="003376DA" w:rsidRPr="00DA6FD4" w:rsidRDefault="00DA6FD4" w:rsidP="00DA6FD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2" w:right="140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6F1A">
        <w:rPr>
          <w:rFonts w:ascii="Times New Roman" w:hAnsi="Times New Roman" w:cs="Times New Roman"/>
          <w:bCs/>
          <w:sz w:val="24"/>
          <w:szCs w:val="24"/>
        </w:rPr>
        <w:t>Рабочая программа является частью Основной образовательной программы среднего общего образования МБОУ Абалаковская СОШ №1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D758C0D" w14:textId="6E9342D1" w:rsidR="003376DA" w:rsidRPr="003376DA" w:rsidRDefault="003376DA" w:rsidP="00F71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Значительные изменения, происходящие в последние годы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российском образовании, проявившиеся, в частности, в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принципов личностно-ориентированного образования и 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подхода к каждому ученику, сделали популярными новые методы обучения.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Одним из них стал метод проектов в целом и метод индивидуальных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проектов в частности. Актуальность данного курса обусловлена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потребностью государства в активном, самостоятельном, мобильном,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информационно грамотном, компетентном гражданине общества,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необходимостью формирования учебно-познавательной компетентности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учащихся.</w:t>
      </w:r>
    </w:p>
    <w:p w14:paraId="351137F2" w14:textId="1C6D85DB" w:rsidR="003376DA" w:rsidRPr="003376DA" w:rsidRDefault="003376DA" w:rsidP="00F71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Успех в современном мире во многом определяется способностью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человека организовать свою жизнь как проект: определить дальнюю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ближайшую перспективу, найти и привлечь необходимые ресурсы, наметить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план действий и, осуществив его, оценить, удалось ли достичь поставленных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целей. Многочисленные исследования, проведенные как в нашей стране, так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 за рубежом, показали, что большинство современных лидеров в политике,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бизнесе, искусстве, спорте — люди, обладающие проектным типом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мышления. Сегодня в школе есть все возможности для развития проектного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мышления с помощью особого вида деятельности учащихся — проектной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деятельности. Для того чтобы ученик воспринимал знания как действительно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нужные, ему необходимо поставить перед собой и решить значимую для него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проблему, взятую из жизни, применить для ее решения определенные 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 умения, в том числе и новые, которые еще предстоит приобрести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получить в итоге реальный, ощутимый результат.</w:t>
      </w:r>
    </w:p>
    <w:p w14:paraId="0A923363" w14:textId="5FE5C9C6" w:rsidR="003376DA" w:rsidRPr="003376DA" w:rsidRDefault="003376DA" w:rsidP="00F719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Курс «Индивидуальный учебный проект» вводится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целенаправленной теоретической и практической подготовки учащихся 10</w:t>
      </w:r>
      <w:r w:rsidR="00363755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GoBack"/>
      <w:bookmarkEnd w:id="4"/>
      <w:r w:rsidRPr="003376DA">
        <w:rPr>
          <w:rFonts w:ascii="Times New Roman" w:hAnsi="Times New Roman" w:cs="Times New Roman"/>
          <w:sz w:val="24"/>
          <w:szCs w:val="24"/>
        </w:rPr>
        <w:t>классов к освоению новых технологий. Программа проектной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направлена не только на выработку самостоятельных исследовательских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умений, но и способствует развитию творческих способностей и логического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мышления, объединяет знания, полученные в ходе учебного процесса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разных предметах, и приобщает к конкретным жизненно важным проблемам.</w:t>
      </w:r>
    </w:p>
    <w:p w14:paraId="25CA219A" w14:textId="77777777" w:rsidR="003376DA" w:rsidRPr="00F719DF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Цели курса:</w:t>
      </w:r>
    </w:p>
    <w:p w14:paraId="5677D31B" w14:textId="777777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развитие навыков проектной деятельности;</w:t>
      </w:r>
    </w:p>
    <w:p w14:paraId="4DEA9B8F" w14:textId="777777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оказание методической поддержки обучающимся 10</w:t>
      </w:r>
    </w:p>
    <w:p w14:paraId="3C5E943E" w14:textId="777777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класса при подготовке индивидуальных проектов</w:t>
      </w:r>
    </w:p>
    <w:p w14:paraId="1369D974" w14:textId="77777777" w:rsidR="003376DA" w:rsidRPr="00F719DF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Задачи курса:</w:t>
      </w:r>
    </w:p>
    <w:p w14:paraId="5EC80331" w14:textId="71D1A471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познакомить с теоретическими основами научно-исследовательской деятельности;</w:t>
      </w:r>
    </w:p>
    <w:p w14:paraId="61C45CB8" w14:textId="76ACAC5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овладение приемами работы с неструктурированной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информацией (сбор и обработка, анализ, интерпретация и оценка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достоверности, аннотирование, реферирование, компиляция)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простыми формами анализа данных;</w:t>
      </w:r>
    </w:p>
    <w:p w14:paraId="4525EA97" w14:textId="777777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обучение целеполаганию, планированию и контролю;</w:t>
      </w:r>
    </w:p>
    <w:p w14:paraId="1AD2BD26" w14:textId="44231410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формирование потребности к целенаправленному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самообразованию;</w:t>
      </w:r>
    </w:p>
    <w:p w14:paraId="53F1AFC2" w14:textId="0433110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углубление, расширение и систематизация знаний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выбранной области научного знания или вида деятельности;</w:t>
      </w:r>
    </w:p>
    <w:p w14:paraId="260B6563" w14:textId="7078BB1A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совершенствование имеющегося и приобретение нового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опыта познавательной деятельности,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самоопределения обучающихся;</w:t>
      </w:r>
    </w:p>
    <w:p w14:paraId="7FAF6014" w14:textId="75FC4224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формирование навыков презентации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собственной деятельности;</w:t>
      </w:r>
    </w:p>
    <w:p w14:paraId="0605DC7A" w14:textId="777777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обучение методам творческого решения проектных задач;</w:t>
      </w:r>
    </w:p>
    <w:p w14:paraId="3DF6EE56" w14:textId="491E03DF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формирование умений представления отчётности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вариативных формах;</w:t>
      </w:r>
    </w:p>
    <w:p w14:paraId="4D33B11C" w14:textId="27E1201A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отработать навыки публичного выступления, защиты своей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работы перед аудиторией;</w:t>
      </w:r>
    </w:p>
    <w:p w14:paraId="4E7797B1" w14:textId="4C62D94F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 создание дополнительных условий для успешной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социализации и ориентации в мире профессий.</w:t>
      </w:r>
    </w:p>
    <w:p w14:paraId="5D03457A" w14:textId="77777777" w:rsidR="003376DA" w:rsidRPr="00F719DF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МЕСТО УЧЕБНОГО ПРЕДМЕТА В УЧЕБНОМ ПЛАНЕ.</w:t>
      </w:r>
    </w:p>
    <w:p w14:paraId="05D8A50E" w14:textId="5E9B5E13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Программа курса «Индивидуальный учебный проект» в 10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рассчитана на</w:t>
      </w:r>
      <w:r>
        <w:rPr>
          <w:rFonts w:ascii="Times New Roman" w:hAnsi="Times New Roman" w:cs="Times New Roman"/>
          <w:sz w:val="24"/>
          <w:szCs w:val="24"/>
        </w:rPr>
        <w:t xml:space="preserve"> 34</w:t>
      </w:r>
      <w:r w:rsidRPr="003376DA">
        <w:rPr>
          <w:rFonts w:ascii="Times New Roman" w:hAnsi="Times New Roman" w:cs="Times New Roman"/>
          <w:sz w:val="24"/>
          <w:szCs w:val="24"/>
        </w:rPr>
        <w:t xml:space="preserve"> учебных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376DA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376DA">
        <w:rPr>
          <w:rFonts w:ascii="Times New Roman" w:hAnsi="Times New Roman" w:cs="Times New Roman"/>
          <w:sz w:val="24"/>
          <w:szCs w:val="24"/>
        </w:rPr>
        <w:t xml:space="preserve"> часа в неделю).</w:t>
      </w:r>
    </w:p>
    <w:p w14:paraId="2BEE641F" w14:textId="77777777" w:rsidR="00617435" w:rsidRDefault="00617435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40BF48" w14:textId="3AB424A3" w:rsidR="003376DA" w:rsidRPr="00F719DF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КУРСА.</w:t>
      </w:r>
    </w:p>
    <w:p w14:paraId="3660366C" w14:textId="72517158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14:paraId="41D7CEDC" w14:textId="14D94C83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ориентация обучающихся на достижение личного счастья,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реализацию позитивных жизненных перспектив, инициативность,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креативность, готовность и способность к личностному самоопределению,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способность ставить цели и строить жизненные планы;</w:t>
      </w:r>
    </w:p>
    <w:p w14:paraId="2F37C2ED" w14:textId="26609B7B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и способность обеспечить себе и своим близким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достойную жизнь в процессе самостоятельной, творческой и ответственной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69459487" w14:textId="6F9A7F2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и способность обучающихся к отстаиванию 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достоинства, собственного мнения, готовность и способность вырабатывать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собственную позицию по отношению к общественно-политическим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событиям прошлого и настоящего на основе осознания и осмысления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истории, духовных ценностей и достижений нашей страны;</w:t>
      </w:r>
    </w:p>
    <w:p w14:paraId="4C0D797C" w14:textId="55B7076F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и способность обучающихся к саморазвитию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самовоспитанию в соответствии с общечеловеческими ценностями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идеалами гражданского общества, потребность в физическом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самосовершенствовании, занятиях спортивно-оздоровительной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деятельностью;</w:t>
      </w:r>
    </w:p>
    <w:p w14:paraId="232D6992" w14:textId="5E7D4234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принятие и реализация ценностей здорового и безопасного образа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жизни, бережное, ответственное и компетентное отношение к собственному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физическому и психологическому здоровью;</w:t>
      </w:r>
    </w:p>
    <w:p w14:paraId="183047F6" w14:textId="6EB0A873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неприятие вредных привычек: курения, употребления алкоголя,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наркотиков.</w:t>
      </w:r>
    </w:p>
    <w:p w14:paraId="7220A7CD" w14:textId="1DBD3098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 в сфере отношений обучающихся к России как к Родине (Отечеству):</w:t>
      </w:r>
    </w:p>
    <w:p w14:paraId="6AD5940F" w14:textId="20E6923E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российская идентичность, способность к осознанию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идентичности в поликультурном социуме, чувство причастности к историк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культурной общности российского народа и судьбе России, патриотизм,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готовность к служению Отечеству, его защите;</w:t>
      </w:r>
    </w:p>
    <w:p w14:paraId="43029284" w14:textId="2824D102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уважение к своему народу, чувство ответственности перед Родиной,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гордости за свой край, свою Родину, прошлое и настоящее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многонационального народа России, уважение к государственным символам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(герб, флаг, гимн);</w:t>
      </w:r>
    </w:p>
    <w:p w14:paraId="0A2E11B5" w14:textId="0238CE9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формирование уважения к русскому языку как государственному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языку Российской Федерации, являющемуся основой российской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идентичности и главным фактором национального самоопределения;</w:t>
      </w:r>
    </w:p>
    <w:p w14:paraId="14A865CD" w14:textId="1713C52D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воспитание уважения к культуре, языкам, традициям и обычаям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народов, проживающих в Российской Федерации.</w:t>
      </w:r>
    </w:p>
    <w:p w14:paraId="556FDC1B" w14:textId="06BF8168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к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закону, государству и к гражданскому обществу:</w:t>
      </w:r>
    </w:p>
    <w:p w14:paraId="75318745" w14:textId="21B64BA3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гражданственность, гражданская позиция активного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ответственного члена российского общества, осознающего свои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конституционные права и обязанности, уважающего закон и правопорядок,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осознанно принимающего традиционные национальные и общечеловеческие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гуманистические и демократические ценности, готового к участию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общественной жизни;</w:t>
      </w:r>
    </w:p>
    <w:p w14:paraId="227FA837" w14:textId="68DDFBAF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признание неотчуждаемости основных прав и свобод человека,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которые принадлежат каждому от рождения, готовность к осуществлению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собственных прав и свобод без нарушения прав и свобод других лиц,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готовность отстаивать собственные права и свободы человека и гражданина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согласно общепризнанным принципам и нормам международного права и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соответствии с Конституцией Российской Федерации, правовая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политическая грамотность;</w:t>
      </w:r>
    </w:p>
    <w:p w14:paraId="325098D7" w14:textId="1D9E3C59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науки и общественной практики, основанное на диалоге культур, а также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различных форм общественного сознания, осознание своего места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поликультурном мире;</w:t>
      </w:r>
    </w:p>
    <w:p w14:paraId="0964D3DA" w14:textId="756CF1B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интериоризация ценностей демократии и социальной солидарности,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готовность к договорному регулированию отношений в группе или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социальной организации;</w:t>
      </w:r>
    </w:p>
    <w:p w14:paraId="749A3E0A" w14:textId="265C155F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обучающихся к конструктивному участию в принятии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решений, затрагивающих их права и интересы, в том числе в различных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формах общественной самоорганизации, самоуправления, общественно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значимой деятельности;</w:t>
      </w:r>
    </w:p>
    <w:p w14:paraId="3A7CE6DB" w14:textId="2F91C0C4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lastRenderedPageBreak/>
        <w:t>– приверженность идеям интернационализма, дружбы, равенства,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взаимопомощи народов; воспитание уважительного отношения к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национальному достоинству людей, их чувствам, религиозным убеждениям;</w:t>
      </w:r>
    </w:p>
    <w:p w14:paraId="434249D2" w14:textId="14AD4E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обучающихся противостоять идеологии экстремизма,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национализма, ксенофобии; коррупции; дискриминации по социальным,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религиозным, расовым, национальным признакам и другим негативным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социальным явлениям.</w:t>
      </w:r>
    </w:p>
    <w:p w14:paraId="4279137B" w14:textId="60875B5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Личностные результаты в сфере отношений обучающихся с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окружающими людьми:</w:t>
      </w:r>
    </w:p>
    <w:p w14:paraId="5DF101AD" w14:textId="1FE0448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нравственное сознание и поведение на основе усвоения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общечеловеческих ценностей, толерантного сознания и поведения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поликультурном мире, готовности и способности вести диалог с другими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людьми, достигать в нем взаимопонимания, находить общие цели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сотрудничать для их достижения;</w:t>
      </w:r>
    </w:p>
    <w:p w14:paraId="0C3CAF75" w14:textId="3F776892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принятие гуманистических ценностей, осознанное, уважительное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доброжелательное отношение к другому человеку, его мнению,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мировоззрению;</w:t>
      </w:r>
    </w:p>
    <w:p w14:paraId="1A76F297" w14:textId="1C4EB1A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способность к сопереживанию и формирование позитивного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отношения к людям, в том числе к лицам с ограниченными возможностями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здоровья и инвалидам; бережное, ответственное и компетентное отношение к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физическому и психологическому здоровью других людей, умение оказывать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первую помощь;</w:t>
      </w:r>
    </w:p>
    <w:p w14:paraId="1325456E" w14:textId="7460E54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формирование выраженной в поведении нравственной позиции,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том числе способности к сознательному выбору добра, нравственного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сознания и поведения на основе усвоения общечеловеческих ценностей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нравственных чувств (чести, долга, справедливости, милосердия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дружелюбия);</w:t>
      </w:r>
    </w:p>
    <w:p w14:paraId="4C1193A0" w14:textId="1B557769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развитие компетенций сотрудничества со сверстниками, детьми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младшего возраста, взрослыми в образовательной, общественно полезной,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учебно-исследовательской, проектной и других видах деятельности.</w:t>
      </w:r>
    </w:p>
    <w:p w14:paraId="5231A521" w14:textId="097772EE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 в сфере отношений обучающихся к</w:t>
      </w:r>
      <w:r w:rsidR="00B6618E" w:rsidRPr="00B6618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i/>
          <w:iCs/>
          <w:sz w:val="24"/>
          <w:szCs w:val="24"/>
        </w:rPr>
        <w:t>окружающему миру, живой природе, художественной культуре:</w:t>
      </w:r>
    </w:p>
    <w:p w14:paraId="4440634C" w14:textId="7878708B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науки, значимости науки, готовность к научно-техническому творчеству,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владение достоверной информацией о передовых достижениях и открытиях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мировой и отечественной науки, заинтересованность в научных знаниях об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устройстве мира и общества;</w:t>
      </w:r>
    </w:p>
    <w:p w14:paraId="5D0411C5" w14:textId="75E13CBB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и способность к образованию, в том числе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самообразованию, на протяжении всей жизни; сознательное отношение к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непрерывному образованию как условию успешной профессиональной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общественной деятельности;</w:t>
      </w:r>
    </w:p>
    <w:p w14:paraId="31694DFA" w14:textId="36F1BF69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экологическая культура, бережное отношения к родной земле,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 xml:space="preserve">природным богатствам России и мира; понимание влияния </w:t>
      </w:r>
      <w:r w:rsidR="00836DBB" w:rsidRPr="003376DA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r w:rsidRPr="003376DA">
        <w:rPr>
          <w:rFonts w:ascii="Times New Roman" w:hAnsi="Times New Roman" w:cs="Times New Roman"/>
          <w:sz w:val="24"/>
          <w:szCs w:val="24"/>
        </w:rPr>
        <w:t xml:space="preserve"> процессов на состояние природной и социальной среды,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ответственность за состояние природных ресурсов; умения и навыки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разумного природопользования, нетерпимое отношение к действиям,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приносящим вред экологии; приобретение опыта эколого-направленной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6DAC0568" w14:textId="77D266E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эстетическое отношения к миру, готовность к эстетическому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обустройству собственного быта.</w:t>
      </w:r>
    </w:p>
    <w:p w14:paraId="0917A770" w14:textId="0A1C5A9B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 в сфере отношений обучающихся к семье</w:t>
      </w:r>
      <w:r w:rsidR="00B6618E" w:rsidRPr="00B6618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i/>
          <w:iCs/>
          <w:sz w:val="24"/>
          <w:szCs w:val="24"/>
        </w:rPr>
        <w:t>и родителям, в том числе подготовка к семейной жизни:</w:t>
      </w:r>
    </w:p>
    <w:p w14:paraId="05CF61CC" w14:textId="4FB363DB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ответственное отношение к созданию семьи на основе осознанного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принятия ценностей семейной жизни;</w:t>
      </w:r>
    </w:p>
    <w:p w14:paraId="2509C01F" w14:textId="791F22FB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положительный образ семьи, родительства (отцовства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материнства), интериоризация традиционных семейных ценностей.</w:t>
      </w:r>
    </w:p>
    <w:p w14:paraId="0D7D3ED9" w14:textId="7347237C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 в сфере отношения обучающихся к труду,</w:t>
      </w:r>
      <w:r w:rsidR="00B6618E" w:rsidRPr="00B6618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i/>
          <w:iCs/>
          <w:sz w:val="24"/>
          <w:szCs w:val="24"/>
        </w:rPr>
        <w:t>в сфере социально-экономических отношений:</w:t>
      </w:r>
    </w:p>
    <w:p w14:paraId="03CBE487" w14:textId="494DF135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уважение ко всем формам собственности, готовность к защите своей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собственности,</w:t>
      </w:r>
    </w:p>
    <w:p w14:paraId="7A843B13" w14:textId="70FBF59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осознанный выбор будущей профессии как путь и способ реализации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собственных жизненных планов;</w:t>
      </w:r>
    </w:p>
    <w:p w14:paraId="78A9B177" w14:textId="080A02F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обучающихся к трудовой профессиональной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деятельности как к возможности участия в решении личных, общественных,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государственных, общенациональных проблем;</w:t>
      </w:r>
    </w:p>
    <w:p w14:paraId="0FFE7DD0" w14:textId="269EC2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lastRenderedPageBreak/>
        <w:t>– потребность трудиться, уважение к труду и людям труда, трудовым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достижениям, добросовестное, ответственное и творческое отношение к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разным видам трудовой деятельности;</w:t>
      </w:r>
    </w:p>
    <w:p w14:paraId="30D57D72" w14:textId="469705AA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готовность к самообслуживанию, включая обучение и выполнение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домашних обязанностей.</w:t>
      </w:r>
    </w:p>
    <w:p w14:paraId="1B0B6D4F" w14:textId="4C782C58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Личностные результаты в сфере физического, психологического,</w:t>
      </w:r>
      <w:r w:rsidR="00B6618E" w:rsidRPr="00B6618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i/>
          <w:iCs/>
          <w:sz w:val="24"/>
          <w:szCs w:val="24"/>
        </w:rPr>
        <w:t>социального и академического благополучия обучающихся:</w:t>
      </w:r>
    </w:p>
    <w:p w14:paraId="18EC8EB1" w14:textId="61B259DF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физическое, эмоционально-психологическое, социальное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благополучие обучающихся в жизни образовательной организации,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ощущение детьми безопасности и психологического комфорта,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информационной безопасности.</w:t>
      </w:r>
    </w:p>
    <w:p w14:paraId="462AC92F" w14:textId="77777777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618E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результаты:</w:t>
      </w:r>
    </w:p>
    <w:p w14:paraId="7274E258" w14:textId="77777777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Регулятивные универсальные учебные действия:</w:t>
      </w:r>
    </w:p>
    <w:p w14:paraId="1A2030B9" w14:textId="25EFD6E5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целеполагание как постановка учебной задачи на основе соотнесения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того, что уже известно и усвоено учащимся, и того, что еще неизвестно;</w:t>
      </w:r>
    </w:p>
    <w:p w14:paraId="0960454B" w14:textId="4DCFA93D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планирование – определение последовательности промежуточных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целей с учетом конечного результата; составление плана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последовательности действий;</w:t>
      </w:r>
    </w:p>
    <w:p w14:paraId="6BED9D46" w14:textId="326F811E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прогнозирование – предвосхищение результата и уровня усвоения,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его временных характеристик;</w:t>
      </w:r>
    </w:p>
    <w:p w14:paraId="37FD7CEA" w14:textId="2A3BF44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контроль в форме сличения способа действия и его результата с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заданным эталоном с целью обнаружения отклонений от него;</w:t>
      </w:r>
    </w:p>
    <w:p w14:paraId="2219A3A6" w14:textId="0F62F8B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коррекция – внесение необходимых дополнений и корректив в план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способ действия в случае расхождения ожидаемого результата действия и его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реального продукта;</w:t>
      </w:r>
    </w:p>
    <w:p w14:paraId="5CE74325" w14:textId="08F98CFA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оценка – выделение и осознание учащимся того, что уже усвоено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что еще подлежит усвоению, оценивание качества и уровня усвоения.</w:t>
      </w:r>
    </w:p>
    <w:p w14:paraId="2F07CA25" w14:textId="77777777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Познавательные универсальные учебные действия:</w:t>
      </w:r>
    </w:p>
    <w:p w14:paraId="58E2AFE7" w14:textId="777777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самостоятельное выделение и формулирование познавательной цели;</w:t>
      </w:r>
    </w:p>
    <w:p w14:paraId="3DEA1E85" w14:textId="06626CEE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поиск и выделение необходимой информации; применение методов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информационного поиска, в том числе с помощью компьютерных средств;</w:t>
      </w:r>
    </w:p>
    <w:p w14:paraId="0300CE17" w14:textId="4A8FC95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знаково-символические действия: моделирование – преобразование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 xml:space="preserve">объекта из чувственной формы в пространственно-графическую или </w:t>
      </w:r>
      <w:proofErr w:type="spellStart"/>
      <w:r w:rsidRPr="003376DA">
        <w:rPr>
          <w:rFonts w:ascii="Times New Roman" w:hAnsi="Times New Roman" w:cs="Times New Roman"/>
          <w:sz w:val="24"/>
          <w:szCs w:val="24"/>
        </w:rPr>
        <w:t>знаковосимволическую</w:t>
      </w:r>
      <w:proofErr w:type="spellEnd"/>
      <w:r w:rsidRPr="003376DA">
        <w:rPr>
          <w:rFonts w:ascii="Times New Roman" w:hAnsi="Times New Roman" w:cs="Times New Roman"/>
          <w:sz w:val="24"/>
          <w:szCs w:val="24"/>
        </w:rPr>
        <w:t xml:space="preserve"> модель, где выделены существенные характеристики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объекта, и преобразование модели с целью выявления общих законов,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определяющих данную предметную область;</w:t>
      </w:r>
    </w:p>
    <w:p w14:paraId="50EEFE4E" w14:textId="7777777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умение структурировать знания;</w:t>
      </w:r>
    </w:p>
    <w:p w14:paraId="15634583" w14:textId="26CC356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умение осознанно и произвольно строить речевое высказывание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устной и письменной формах;</w:t>
      </w:r>
    </w:p>
    <w:p w14:paraId="51123A13" w14:textId="08712C31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выбор наиболее эффективных способов решения задач в зависимости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от конкретных условий;</w:t>
      </w:r>
    </w:p>
    <w:p w14:paraId="254B0BA1" w14:textId="6B6D8D92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рефлексия способов и условий действия, контроль и оценка процесса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и результатов деятельности;</w:t>
      </w:r>
    </w:p>
    <w:p w14:paraId="39D50C22" w14:textId="7BE238E6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смысловое чтение как осмысление цели чтения и выбор вида чтения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зависимости от цели; извлечение необходимой информации из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прослушанных текстов, относящихся к различным жанрам; определение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основной и второстепенной информации; свободная ориентация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восприятие текстов художественного, научного, публицистического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официально-делового стилей; понимание и адекватная оценка языка средств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массовой информации.</w:t>
      </w:r>
    </w:p>
    <w:p w14:paraId="3D3F55FC" w14:textId="77777777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6618E">
        <w:rPr>
          <w:rFonts w:ascii="Times New Roman" w:hAnsi="Times New Roman" w:cs="Times New Roman"/>
          <w:i/>
          <w:iCs/>
          <w:sz w:val="24"/>
          <w:szCs w:val="24"/>
        </w:rPr>
        <w:t>Коммуникативные универсальные учебные действия:</w:t>
      </w:r>
    </w:p>
    <w:p w14:paraId="416D22FA" w14:textId="30ADBA8E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планирование учебного сотрудничества с учителем и сверстниками –определение целей, функций участников, способов взаимодействия;</w:t>
      </w:r>
    </w:p>
    <w:p w14:paraId="41705A14" w14:textId="4495D723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постановка вопросов – инициативное сотрудничество в поиске 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сборе информации;</w:t>
      </w:r>
    </w:p>
    <w:p w14:paraId="5920F66D" w14:textId="1D73867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разрешение конфликтов – выявление, идентификация проблемы,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поиск и оценка альтернативных способов разрешения конфликта, принятие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решения и его реализация;</w:t>
      </w:r>
    </w:p>
    <w:p w14:paraId="279AAC0C" w14:textId="7FD8536F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управление поведением партнера – контроль, коррекция, оценка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действий партнера;</w:t>
      </w:r>
    </w:p>
    <w:p w14:paraId="35A0BC6E" w14:textId="5BFA69D8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умение с достаточной полнотой и точностью выражать свои мысли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соответствии с задачами и условиями коммуникации;</w:t>
      </w:r>
    </w:p>
    <w:p w14:paraId="11AA074B" w14:textId="1FD4C76A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 владение монологической и диалогической формами речи в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соответствии с грамматическими и синтаксическими нормами родного языка.</w:t>
      </w:r>
    </w:p>
    <w:p w14:paraId="42E66FF5" w14:textId="77777777" w:rsidR="003376DA" w:rsidRPr="00B6618E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618E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50FB554B" w14:textId="54CB7AF0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В результате обучения по программе курса «Индивидуальный учебный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проект» обучающийся научится:</w:t>
      </w:r>
    </w:p>
    <w:p w14:paraId="1542AACE" w14:textId="03970C9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lastRenderedPageBreak/>
        <w:t>– формулировать цели и задачи проектной (исследовательской)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303E9510" w14:textId="0D5138F8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планировать работу по реализации проектной (исследовательской)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72BABD83" w14:textId="16C34CDC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реализовывать запланированные действия для достижения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поставленных целей и задач;</w:t>
      </w:r>
    </w:p>
    <w:p w14:paraId="3EFCCE91" w14:textId="063A0007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оформлять информационные материалы на электронных и бумажных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носителях с целью презентации результатов работы над проектом;</w:t>
      </w:r>
    </w:p>
    <w:p w14:paraId="64CBB51C" w14:textId="2DD1801A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осуществлять рефлексию деятельности, соотнося ее с поставленными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целью и задачами и конечным результатом;</w:t>
      </w:r>
    </w:p>
    <w:p w14:paraId="107845A3" w14:textId="12425CA9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В результате обучения по программе курса «Индивидуальный учебный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проект» обучающийся получит возможность научиться:</w:t>
      </w:r>
    </w:p>
    <w:p w14:paraId="30DF8CA9" w14:textId="14532D69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использовать технологию учебного проектирования для решения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личных целей и задач образования;</w:t>
      </w:r>
    </w:p>
    <w:p w14:paraId="7F5821EA" w14:textId="20C7676A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навыкам самопрезентации в ходе представления результатов проекта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(исследования);</w:t>
      </w:r>
    </w:p>
    <w:p w14:paraId="4A8BB4C2" w14:textId="01A37A53" w:rsidR="003376DA" w:rsidRPr="003376DA" w:rsidRDefault="003376DA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6DA">
        <w:rPr>
          <w:rFonts w:ascii="Times New Roman" w:hAnsi="Times New Roman" w:cs="Times New Roman"/>
          <w:sz w:val="24"/>
          <w:szCs w:val="24"/>
        </w:rPr>
        <w:t>– осуществлять осознанный выбор направлений созидательной</w:t>
      </w:r>
      <w:r w:rsidR="00B6618E">
        <w:rPr>
          <w:rFonts w:ascii="Times New Roman" w:hAnsi="Times New Roman" w:cs="Times New Roman"/>
          <w:sz w:val="24"/>
          <w:szCs w:val="24"/>
        </w:rPr>
        <w:t xml:space="preserve"> </w:t>
      </w:r>
      <w:r w:rsidRPr="003376DA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7139F6EC" w14:textId="57C2B425" w:rsidR="00B6618E" w:rsidRPr="003376DA" w:rsidRDefault="00B6618E" w:rsidP="00F7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537874" w14:textId="1BA83348" w:rsidR="00191529" w:rsidRPr="00A179DA" w:rsidRDefault="00191529" w:rsidP="00F7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F1129E" w14:textId="2C5A2A47" w:rsidR="00437C1F" w:rsidRPr="00131F48" w:rsidRDefault="00437C1F" w:rsidP="00437C1F">
      <w:pPr>
        <w:jc w:val="both"/>
        <w:rPr>
          <w:rFonts w:ascii="Times New Roman" w:hAnsi="Times New Roman" w:cs="Times New Roman"/>
          <w:b/>
          <w:color w:val="221F1F"/>
          <w:sz w:val="32"/>
          <w:szCs w:val="32"/>
        </w:rPr>
      </w:pPr>
      <w:r w:rsidRPr="00131F48">
        <w:rPr>
          <w:rFonts w:ascii="Times New Roman" w:hAnsi="Times New Roman" w:cs="Times New Roman"/>
          <w:b/>
          <w:color w:val="221F1F"/>
          <w:sz w:val="32"/>
          <w:szCs w:val="32"/>
        </w:rPr>
        <w:t>Содержание</w:t>
      </w:r>
      <w:r w:rsidRPr="00131F48">
        <w:rPr>
          <w:rFonts w:ascii="Times New Roman" w:hAnsi="Times New Roman" w:cs="Times New Roman"/>
          <w:b/>
          <w:color w:val="221F1F"/>
          <w:spacing w:val="65"/>
          <w:sz w:val="32"/>
          <w:szCs w:val="32"/>
        </w:rPr>
        <w:t xml:space="preserve"> </w:t>
      </w:r>
      <w:r w:rsidRPr="00131F48">
        <w:rPr>
          <w:rFonts w:ascii="Times New Roman" w:hAnsi="Times New Roman" w:cs="Times New Roman"/>
          <w:b/>
          <w:color w:val="221F1F"/>
          <w:sz w:val="32"/>
          <w:szCs w:val="32"/>
        </w:rPr>
        <w:t>курса</w:t>
      </w:r>
    </w:p>
    <w:p w14:paraId="08640088" w14:textId="7F164EC3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7C1F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>Модуль</w:t>
      </w:r>
      <w:r w:rsidRPr="00437C1F">
        <w:rPr>
          <w:rFonts w:ascii="Times New Roman" w:hAnsi="Times New Roman" w:cs="Times New Roman"/>
          <w:b/>
          <w:bCs/>
          <w:color w:val="221F1F"/>
          <w:spacing w:val="9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 xml:space="preserve">1. </w:t>
      </w:r>
      <w:r w:rsidRPr="00437C1F">
        <w:rPr>
          <w:rFonts w:ascii="Times New Roman" w:hAnsi="Times New Roman" w:cs="Times New Roman"/>
          <w:b/>
          <w:bCs/>
          <w:color w:val="221F1F"/>
          <w:spacing w:val="7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 xml:space="preserve">Культура </w:t>
      </w:r>
      <w:r w:rsidRPr="00437C1F">
        <w:rPr>
          <w:rFonts w:ascii="Times New Roman" w:hAnsi="Times New Roman" w:cs="Times New Roman"/>
          <w:b/>
          <w:bCs/>
          <w:color w:val="221F1F"/>
          <w:spacing w:val="8"/>
          <w:w w:val="115"/>
          <w:sz w:val="24"/>
          <w:szCs w:val="24"/>
        </w:rPr>
        <w:t>исследования</w:t>
      </w:r>
      <w:r w:rsidRPr="00437C1F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b/>
          <w:bCs/>
          <w:color w:val="221F1F"/>
          <w:spacing w:val="7"/>
          <w:w w:val="115"/>
          <w:sz w:val="24"/>
          <w:szCs w:val="24"/>
        </w:rPr>
        <w:t>и</w:t>
      </w:r>
      <w:r w:rsidRPr="00437C1F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b/>
          <w:bCs/>
          <w:color w:val="221F1F"/>
          <w:spacing w:val="8"/>
          <w:w w:val="115"/>
          <w:sz w:val="24"/>
          <w:szCs w:val="24"/>
        </w:rPr>
        <w:t>проектирования</w:t>
      </w:r>
      <w:r w:rsidRPr="00437C1F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b/>
          <w:bCs/>
          <w:color w:val="221F1F"/>
          <w:spacing w:val="8"/>
          <w:w w:val="115"/>
          <w:sz w:val="24"/>
          <w:szCs w:val="24"/>
        </w:rPr>
        <w:t>(</w:t>
      </w:r>
      <w:r w:rsidRPr="00437C1F">
        <w:rPr>
          <w:rFonts w:ascii="Times New Roman" w:hAnsi="Times New Roman" w:cs="Times New Roman"/>
          <w:b/>
          <w:bCs/>
          <w:color w:val="221F1F"/>
          <w:w w:val="115"/>
          <w:sz w:val="24"/>
          <w:szCs w:val="24"/>
        </w:rPr>
        <w:t>5 ч)</w:t>
      </w:r>
    </w:p>
    <w:p w14:paraId="7F751FAB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Знакомство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современными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научными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представлениями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нормах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проектной и исследовательской деятельности, а также анализ уже реализованных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проектов.</w:t>
      </w:r>
    </w:p>
    <w:p w14:paraId="4B4CE126" w14:textId="727F29F6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1.1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Что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такое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Основные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понятия,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применяемые в области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проектирования: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проект;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технологические,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социальные,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экономические,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волонтёрские,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организационные,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смешанные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проекты.</w:t>
      </w:r>
    </w:p>
    <w:p w14:paraId="5F665CB9" w14:textId="6FB5A1B0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1.2.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Анализирование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Самостоятельная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работа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обучающихся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(индивидуально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группах)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на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основе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найденного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материала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из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открытых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источников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содержания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школьных предметов, изученных ранее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(истории,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биологии,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физики,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химии).</w:t>
      </w:r>
    </w:p>
    <w:p w14:paraId="750010F3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1.3.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Выдвижение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идеи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Процесс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проектирования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его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отличие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от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других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профессиональных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занятий.</w:t>
      </w:r>
    </w:p>
    <w:p w14:paraId="1E974220" w14:textId="5E390782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1.4*.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«Сто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двадцать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лет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на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службе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стране».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 П. А.  Столыпина.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Рассмотрение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примера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масштабного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от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первоначальной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идеи</w:t>
      </w:r>
      <w:r w:rsidRPr="00437C1F">
        <w:rPr>
          <w:rFonts w:ascii="Times New Roman" w:hAnsi="Times New Roman" w:cs="Times New Roman"/>
          <w:color w:val="221F1F"/>
          <w:spacing w:val="4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</w:t>
      </w:r>
      <w:r w:rsidRPr="00437C1F">
        <w:rPr>
          <w:rFonts w:ascii="Times New Roman" w:hAnsi="Times New Roman" w:cs="Times New Roman"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системой</w:t>
      </w:r>
      <w:r w:rsidRPr="00437C1F">
        <w:rPr>
          <w:rFonts w:ascii="Times New Roman" w:hAnsi="Times New Roman" w:cs="Times New Roman"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аргументации</w:t>
      </w:r>
      <w:r w:rsidRPr="00437C1F">
        <w:rPr>
          <w:rFonts w:ascii="Times New Roman" w:hAnsi="Times New Roman" w:cs="Times New Roman"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до</w:t>
      </w:r>
      <w:r w:rsidRPr="00437C1F">
        <w:rPr>
          <w:rFonts w:ascii="Times New Roman" w:hAnsi="Times New Roman" w:cs="Times New Roman"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полной</w:t>
      </w:r>
      <w:r w:rsidRPr="00437C1F">
        <w:rPr>
          <w:rFonts w:ascii="Times New Roman" w:hAnsi="Times New Roman" w:cs="Times New Roman"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его</w:t>
      </w:r>
      <w:r w:rsidRPr="00437C1F">
        <w:rPr>
          <w:rFonts w:ascii="Times New Roman" w:hAnsi="Times New Roman" w:cs="Times New Roman"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реализации.</w:t>
      </w:r>
    </w:p>
    <w:p w14:paraId="2BD0853E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1.5.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Техническое проектирование и конструирование. Разбор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понятий: проектно-конструкторская деятельность, конструирование, техническое</w:t>
      </w:r>
      <w:r w:rsidRPr="00437C1F">
        <w:rPr>
          <w:rFonts w:ascii="Times New Roman" w:hAnsi="Times New Roman" w:cs="Times New Roman"/>
          <w:color w:val="221F1F"/>
          <w:spacing w:val="43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проектирование.</w:t>
      </w:r>
    </w:p>
    <w:p w14:paraId="7994572A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1.6.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Социальное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проектирование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как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возможность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улучшить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социальную</w:t>
      </w:r>
      <w:r w:rsidRPr="00437C1F">
        <w:rPr>
          <w:rFonts w:ascii="Times New Roman" w:hAnsi="Times New Roman" w:cs="Times New Roman"/>
          <w:color w:val="221F1F"/>
          <w:spacing w:val="4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сферу</w:t>
      </w:r>
      <w:r w:rsidRPr="00437C1F">
        <w:rPr>
          <w:rFonts w:ascii="Times New Roman" w:hAnsi="Times New Roman" w:cs="Times New Roman"/>
          <w:color w:val="221F1F"/>
          <w:spacing w:val="4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4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закрепить</w:t>
      </w:r>
      <w:r w:rsidRPr="00437C1F">
        <w:rPr>
          <w:rFonts w:ascii="Times New Roman" w:hAnsi="Times New Roman" w:cs="Times New Roman"/>
          <w:color w:val="221F1F"/>
          <w:spacing w:val="4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определённую</w:t>
      </w:r>
      <w:r w:rsidRPr="00437C1F">
        <w:rPr>
          <w:rFonts w:ascii="Times New Roman" w:hAnsi="Times New Roman" w:cs="Times New Roman"/>
          <w:color w:val="221F1F"/>
          <w:spacing w:val="4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систему</w:t>
      </w:r>
      <w:r w:rsidRPr="00437C1F">
        <w:rPr>
          <w:rFonts w:ascii="Times New Roman" w:hAnsi="Times New Roman" w:cs="Times New Roman"/>
          <w:color w:val="221F1F"/>
          <w:spacing w:val="4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ценностей</w:t>
      </w:r>
      <w:r w:rsidRPr="00437C1F">
        <w:rPr>
          <w:rFonts w:ascii="Times New Roman" w:hAnsi="Times New Roman" w:cs="Times New Roman"/>
          <w:color w:val="221F1F"/>
          <w:spacing w:val="4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4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сознании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учащихся.</w:t>
      </w:r>
    </w:p>
    <w:p w14:paraId="4AE0D693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Раздел 1.7.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Волонтёрские проекты и сообщества. Виды волонтёрских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проектов: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социокультурные,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информационно-консультативные,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экологиче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ские.</w:t>
      </w:r>
    </w:p>
    <w:p w14:paraId="2E94AA08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1.8*.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сверстника.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Знакомство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обсуждение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социального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«Дети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одного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Солнца»,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разработанного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реализованного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старшеклассником.</w:t>
      </w:r>
    </w:p>
    <w:p w14:paraId="184BCC93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1.9*.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сверстника.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Обсуждение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возможностей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IT-технологий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для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решения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практических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задач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разных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сферах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деятельности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человека.</w:t>
      </w:r>
    </w:p>
    <w:p w14:paraId="2EF3EACF" w14:textId="433F2B8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1.10*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как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элемент проекта и как тип деятельности.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Основные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элементы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понятия,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применяемые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исследовательской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деятельности: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исследование,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цель,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задача,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объект,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предмет,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метод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3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субъект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исследования.</w:t>
      </w:r>
    </w:p>
    <w:p w14:paraId="5E83E502" w14:textId="3C2C0063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</w:t>
      </w:r>
      <w:r w:rsidRPr="00437C1F">
        <w:rPr>
          <w:rFonts w:ascii="Times New Roman" w:hAnsi="Times New Roman" w:cs="Times New Roman"/>
          <w:color w:val="221F1F"/>
          <w:spacing w:val="3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2. </w:t>
      </w:r>
      <w:r w:rsidRPr="00437C1F">
        <w:rPr>
          <w:rFonts w:ascii="Times New Roman" w:hAnsi="Times New Roman" w:cs="Times New Roman"/>
          <w:color w:val="221F1F"/>
          <w:spacing w:val="2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Самоопределение </w:t>
      </w:r>
      <w:r w:rsidRPr="00437C1F">
        <w:rPr>
          <w:rFonts w:ascii="Times New Roman" w:hAnsi="Times New Roman" w:cs="Times New Roman"/>
          <w:color w:val="221F1F"/>
          <w:spacing w:val="2"/>
          <w:w w:val="115"/>
          <w:sz w:val="24"/>
          <w:szCs w:val="24"/>
        </w:rPr>
        <w:t>(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4</w:t>
      </w:r>
      <w:r w:rsidRPr="00437C1F">
        <w:rPr>
          <w:rFonts w:ascii="Times New Roman" w:hAnsi="Times New Roman" w:cs="Times New Roman"/>
          <w:color w:val="221F1F"/>
          <w:spacing w:val="2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ч)</w:t>
      </w:r>
    </w:p>
    <w:p w14:paraId="04F56774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spacing w:val="-1"/>
          <w:w w:val="110"/>
          <w:sz w:val="24"/>
          <w:szCs w:val="24"/>
        </w:rPr>
        <w:lastRenderedPageBreak/>
        <w:t>Самостоятельная</w:t>
      </w:r>
      <w:r w:rsidRPr="00437C1F">
        <w:rPr>
          <w:rFonts w:ascii="Times New Roman" w:hAnsi="Times New Roman" w:cs="Times New Roman"/>
          <w:color w:val="221F1F"/>
          <w:spacing w:val="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-1"/>
          <w:w w:val="110"/>
          <w:sz w:val="24"/>
          <w:szCs w:val="24"/>
        </w:rPr>
        <w:t>работа</w:t>
      </w:r>
      <w:r w:rsidRPr="00437C1F">
        <w:rPr>
          <w:rFonts w:ascii="Times New Roman" w:hAnsi="Times New Roman" w:cs="Times New Roman"/>
          <w:color w:val="221F1F"/>
          <w:spacing w:val="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-1"/>
          <w:w w:val="110"/>
          <w:sz w:val="24"/>
          <w:szCs w:val="24"/>
        </w:rPr>
        <w:t>обучающихся</w:t>
      </w:r>
      <w:r w:rsidRPr="00437C1F">
        <w:rPr>
          <w:rFonts w:ascii="Times New Roman" w:hAnsi="Times New Roman" w:cs="Times New Roman"/>
          <w:color w:val="221F1F"/>
          <w:spacing w:val="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</w:t>
      </w:r>
      <w:r w:rsidRPr="00437C1F">
        <w:rPr>
          <w:rFonts w:ascii="Times New Roman" w:hAnsi="Times New Roman" w:cs="Times New Roman"/>
          <w:color w:val="221F1F"/>
          <w:spacing w:val="1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ключевыми</w:t>
      </w:r>
      <w:r w:rsidRPr="00437C1F">
        <w:rPr>
          <w:rFonts w:ascii="Times New Roman" w:hAnsi="Times New Roman" w:cs="Times New Roman"/>
          <w:color w:val="221F1F"/>
          <w:spacing w:val="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элементами</w:t>
      </w:r>
      <w:r w:rsidRPr="00437C1F">
        <w:rPr>
          <w:rFonts w:ascii="Times New Roman" w:hAnsi="Times New Roman" w:cs="Times New Roman"/>
          <w:color w:val="221F1F"/>
          <w:spacing w:val="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проекта.</w:t>
      </w:r>
    </w:p>
    <w:p w14:paraId="558E8BEE" w14:textId="527AC569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2.1. </w:t>
      </w:r>
      <w:r w:rsidRPr="00437C1F">
        <w:rPr>
          <w:rFonts w:ascii="Times New Roman" w:hAnsi="Times New Roman" w:cs="Times New Roman"/>
          <w:i/>
          <w:color w:val="221F1F"/>
          <w:spacing w:val="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Проекты </w:t>
      </w:r>
      <w:r w:rsidRPr="00437C1F">
        <w:rPr>
          <w:rFonts w:ascii="Times New Roman" w:hAnsi="Times New Roman" w:cs="Times New Roman"/>
          <w:color w:val="221F1F"/>
          <w:spacing w:val="7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7"/>
          <w:w w:val="110"/>
          <w:sz w:val="24"/>
          <w:szCs w:val="24"/>
        </w:rPr>
        <w:t>технологии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: </w:t>
      </w:r>
      <w:r w:rsidRPr="00437C1F">
        <w:rPr>
          <w:rFonts w:ascii="Times New Roman" w:hAnsi="Times New Roman" w:cs="Times New Roman"/>
          <w:color w:val="221F1F"/>
          <w:spacing w:val="7"/>
          <w:w w:val="110"/>
          <w:sz w:val="24"/>
          <w:szCs w:val="24"/>
        </w:rPr>
        <w:t>выбор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7"/>
          <w:w w:val="110"/>
          <w:sz w:val="24"/>
          <w:szCs w:val="24"/>
        </w:rPr>
        <w:t>сферы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7"/>
          <w:w w:val="110"/>
          <w:sz w:val="24"/>
          <w:szCs w:val="24"/>
        </w:rPr>
        <w:t>деятельности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589B0B8A" w14:textId="3D414A04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2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2.2.</w:t>
      </w:r>
      <w:r w:rsidRPr="00437C1F">
        <w:rPr>
          <w:rFonts w:ascii="Times New Roman" w:hAnsi="Times New Roman" w:cs="Times New Roman"/>
          <w:i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Создаём</w:t>
      </w:r>
      <w:r w:rsidRPr="00437C1F">
        <w:rPr>
          <w:rFonts w:ascii="Times New Roman" w:hAnsi="Times New Roman" w:cs="Times New Roman"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элементы</w:t>
      </w:r>
      <w:r w:rsidRPr="00437C1F">
        <w:rPr>
          <w:rFonts w:ascii="Times New Roman" w:hAnsi="Times New Roman" w:cs="Times New Roman"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образа</w:t>
      </w:r>
      <w:r w:rsidRPr="00437C1F">
        <w:rPr>
          <w:rFonts w:ascii="Times New Roman" w:hAnsi="Times New Roman" w:cs="Times New Roman"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будущего:</w:t>
      </w:r>
      <w:r w:rsidRPr="00437C1F">
        <w:rPr>
          <w:rFonts w:ascii="Times New Roman" w:hAnsi="Times New Roman" w:cs="Times New Roman"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что</w:t>
      </w:r>
      <w:r w:rsidRPr="00437C1F">
        <w:rPr>
          <w:rFonts w:ascii="Times New Roman" w:hAnsi="Times New Roman" w:cs="Times New Roman"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мы</w:t>
      </w:r>
      <w:r w:rsidRPr="00437C1F">
        <w:rPr>
          <w:rFonts w:ascii="Times New Roman" w:hAnsi="Times New Roman" w:cs="Times New Roman"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хотим </w:t>
      </w:r>
      <w:r w:rsidRPr="00437C1F">
        <w:rPr>
          <w:rFonts w:ascii="Times New Roman" w:hAnsi="Times New Roman" w:cs="Times New Roman"/>
          <w:color w:val="221F1F"/>
          <w:spacing w:val="13"/>
          <w:w w:val="110"/>
          <w:sz w:val="24"/>
          <w:szCs w:val="24"/>
        </w:rPr>
        <w:t>изменить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своим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проектом.</w:t>
      </w:r>
    </w:p>
    <w:p w14:paraId="4F16A46B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0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2.3. </w:t>
      </w:r>
      <w:r w:rsidRPr="00437C1F">
        <w:rPr>
          <w:rFonts w:ascii="Times New Roman" w:hAnsi="Times New Roman" w:cs="Times New Roman"/>
          <w:i/>
          <w:color w:val="221F1F"/>
          <w:spacing w:val="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Формируем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отношение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проблемам.</w:t>
      </w:r>
    </w:p>
    <w:p w14:paraId="32AE7D4E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2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2.4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.</w:t>
      </w:r>
      <w:r w:rsidRPr="00437C1F">
        <w:rPr>
          <w:rFonts w:ascii="Times New Roman" w:hAnsi="Times New Roman" w:cs="Times New Roman"/>
          <w:color w:val="221F1F"/>
          <w:spacing w:val="18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Знакомимся</w:t>
      </w:r>
      <w:r w:rsidRPr="00437C1F">
        <w:rPr>
          <w:rFonts w:ascii="Times New Roman" w:hAnsi="Times New Roman" w:cs="Times New Roman"/>
          <w:color w:val="221F1F"/>
          <w:spacing w:val="18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с</w:t>
      </w:r>
      <w:r w:rsidRPr="00437C1F">
        <w:rPr>
          <w:rFonts w:ascii="Times New Roman" w:hAnsi="Times New Roman" w:cs="Times New Roman"/>
          <w:color w:val="221F1F"/>
          <w:spacing w:val="18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проектными</w:t>
      </w:r>
      <w:r w:rsidRPr="00437C1F">
        <w:rPr>
          <w:rFonts w:ascii="Times New Roman" w:hAnsi="Times New Roman" w:cs="Times New Roman"/>
          <w:color w:val="221F1F"/>
          <w:spacing w:val="18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движениями.</w:t>
      </w:r>
    </w:p>
    <w:p w14:paraId="6B09EA68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2.5.</w:t>
      </w:r>
      <w:r w:rsidRPr="00437C1F">
        <w:rPr>
          <w:rFonts w:ascii="Times New Roman" w:hAnsi="Times New Roman" w:cs="Times New Roman"/>
          <w:i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Первичное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самоопределение.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Обоснование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актуальности</w:t>
      </w:r>
      <w:r w:rsidRPr="00437C1F">
        <w:rPr>
          <w:rFonts w:ascii="Times New Roman" w:hAnsi="Times New Roman" w:cs="Times New Roman"/>
          <w:color w:val="221F1F"/>
          <w:spacing w:val="-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темы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для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проекта/исследования.</w:t>
      </w:r>
    </w:p>
    <w:p w14:paraId="76728626" w14:textId="286359D8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</w:t>
      </w:r>
      <w:r w:rsidRPr="00437C1F">
        <w:rPr>
          <w:rFonts w:ascii="Times New Roman" w:hAnsi="Times New Roman" w:cs="Times New Roman"/>
          <w:color w:val="221F1F"/>
          <w:spacing w:val="16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3. </w:t>
      </w:r>
      <w:r w:rsidRPr="00437C1F">
        <w:rPr>
          <w:rFonts w:ascii="Times New Roman" w:hAnsi="Times New Roman" w:cs="Times New Roman"/>
          <w:color w:val="221F1F"/>
          <w:spacing w:val="1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Замысел </w:t>
      </w:r>
      <w:r w:rsidRPr="00437C1F">
        <w:rPr>
          <w:rFonts w:ascii="Times New Roman" w:hAnsi="Times New Roman" w:cs="Times New Roman"/>
          <w:color w:val="221F1F"/>
          <w:spacing w:val="15"/>
          <w:w w:val="115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15"/>
          <w:w w:val="115"/>
          <w:sz w:val="24"/>
          <w:szCs w:val="24"/>
        </w:rPr>
        <w:t>(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4 ч)</w:t>
      </w:r>
    </w:p>
    <w:p w14:paraId="22914F13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3.1.</w:t>
      </w:r>
      <w:r w:rsidRPr="00437C1F">
        <w:rPr>
          <w:rFonts w:ascii="Times New Roman" w:hAnsi="Times New Roman" w:cs="Times New Roman"/>
          <w:i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Понятия</w:t>
      </w:r>
      <w:r w:rsidRPr="00437C1F">
        <w:rPr>
          <w:rFonts w:ascii="Times New Roman" w:hAnsi="Times New Roman" w:cs="Times New Roman"/>
          <w:color w:val="221F1F"/>
          <w:spacing w:val="46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«проблема»</w:t>
      </w:r>
      <w:r w:rsidRPr="00437C1F">
        <w:rPr>
          <w:rFonts w:ascii="Times New Roman" w:hAnsi="Times New Roman" w:cs="Times New Roman"/>
          <w:color w:val="221F1F"/>
          <w:spacing w:val="46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46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«позиция»</w:t>
      </w:r>
      <w:r w:rsidRPr="00437C1F">
        <w:rPr>
          <w:rFonts w:ascii="Times New Roman" w:hAnsi="Times New Roman" w:cs="Times New Roman"/>
          <w:color w:val="221F1F"/>
          <w:spacing w:val="46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46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работе</w:t>
      </w:r>
      <w:r w:rsidRPr="00437C1F">
        <w:rPr>
          <w:rFonts w:ascii="Times New Roman" w:hAnsi="Times New Roman" w:cs="Times New Roman"/>
          <w:color w:val="221F1F"/>
          <w:spacing w:val="4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над</w:t>
      </w:r>
      <w:r w:rsidRPr="00437C1F">
        <w:rPr>
          <w:rFonts w:ascii="Times New Roman" w:hAnsi="Times New Roman" w:cs="Times New Roman"/>
          <w:color w:val="221F1F"/>
          <w:spacing w:val="46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проектом.</w:t>
      </w:r>
    </w:p>
    <w:p w14:paraId="3B935BB4" w14:textId="2D2649F8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3.2. 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Выдвижение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формулировка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цели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1F31CD07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4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3.3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r w:rsidRPr="00437C1F">
        <w:rPr>
          <w:rFonts w:ascii="Times New Roman" w:hAnsi="Times New Roman" w:cs="Times New Roman"/>
          <w:color w:val="221F1F"/>
          <w:spacing w:val="3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Целеполагание,</w:t>
      </w:r>
      <w:r w:rsidRPr="00437C1F">
        <w:rPr>
          <w:rFonts w:ascii="Times New Roman" w:hAnsi="Times New Roman" w:cs="Times New Roman"/>
          <w:color w:val="221F1F"/>
          <w:spacing w:val="3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постановка</w:t>
      </w:r>
      <w:r w:rsidRPr="00437C1F">
        <w:rPr>
          <w:rFonts w:ascii="Times New Roman" w:hAnsi="Times New Roman" w:cs="Times New Roman"/>
          <w:color w:val="221F1F"/>
          <w:spacing w:val="3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задач</w:t>
      </w:r>
      <w:r w:rsidRPr="00437C1F">
        <w:rPr>
          <w:rFonts w:ascii="Times New Roman" w:hAnsi="Times New Roman" w:cs="Times New Roman"/>
          <w:color w:val="221F1F"/>
          <w:spacing w:val="3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3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прогнозирование</w:t>
      </w:r>
      <w:r w:rsidRPr="00437C1F">
        <w:rPr>
          <w:rFonts w:ascii="Times New Roman" w:hAnsi="Times New Roman" w:cs="Times New Roman"/>
          <w:color w:val="221F1F"/>
          <w:spacing w:val="3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результатов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проекта.</w:t>
      </w:r>
    </w:p>
    <w:p w14:paraId="549347B4" w14:textId="14D31682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3.4*. </w:t>
      </w:r>
      <w:r w:rsidRPr="00437C1F">
        <w:rPr>
          <w:rFonts w:ascii="Times New Roman" w:hAnsi="Times New Roman" w:cs="Times New Roman"/>
          <w:i/>
          <w:color w:val="221F1F"/>
          <w:spacing w:val="2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Роль </w:t>
      </w:r>
      <w:r w:rsidR="00131F48"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акции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в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>реализации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проектов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3132AD24" w14:textId="39675ECD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3.5. </w:t>
      </w:r>
      <w:r w:rsidRPr="00437C1F">
        <w:rPr>
          <w:rFonts w:ascii="Times New Roman" w:hAnsi="Times New Roman" w:cs="Times New Roman"/>
          <w:i/>
          <w:color w:val="221F1F"/>
          <w:spacing w:val="2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Ресурсы </w:t>
      </w:r>
      <w:r w:rsidR="00131F48"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и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бюджет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00291560" w14:textId="357A7348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3.6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. 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Поиск </w:t>
      </w:r>
      <w:r w:rsidR="00131F48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недостающей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информации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, </w:t>
      </w:r>
      <w:r w:rsidR="00131F48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её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обработка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и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анализ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4325A871" w14:textId="3DFBC498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</w:t>
      </w:r>
      <w:r w:rsidRPr="00437C1F">
        <w:rPr>
          <w:rFonts w:ascii="Times New Roman" w:hAnsi="Times New Roman" w:cs="Times New Roman"/>
          <w:color w:val="221F1F"/>
          <w:spacing w:val="1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4. </w:t>
      </w:r>
      <w:r w:rsidRPr="00437C1F">
        <w:rPr>
          <w:rFonts w:ascii="Times New Roman" w:hAnsi="Times New Roman" w:cs="Times New Roman"/>
          <w:color w:val="221F1F"/>
          <w:spacing w:val="10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Условия </w:t>
      </w:r>
      <w:r w:rsidR="00131F48" w:rsidRPr="00437C1F">
        <w:rPr>
          <w:rFonts w:ascii="Times New Roman" w:hAnsi="Times New Roman" w:cs="Times New Roman"/>
          <w:color w:val="221F1F"/>
          <w:spacing w:val="11"/>
          <w:w w:val="115"/>
          <w:sz w:val="24"/>
          <w:szCs w:val="24"/>
        </w:rPr>
        <w:t>реализации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11"/>
          <w:w w:val="115"/>
          <w:sz w:val="24"/>
          <w:szCs w:val="24"/>
        </w:rPr>
        <w:t>проекта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11"/>
          <w:w w:val="115"/>
          <w:sz w:val="24"/>
          <w:szCs w:val="24"/>
        </w:rPr>
        <w:t>(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3ч)</w:t>
      </w:r>
    </w:p>
    <w:p w14:paraId="16BBC31B" w14:textId="06337E8A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необходимых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условий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реализации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знакомство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</w:t>
      </w:r>
      <w:r w:rsidRPr="00437C1F">
        <w:rPr>
          <w:rFonts w:ascii="Times New Roman" w:hAnsi="Times New Roman" w:cs="Times New Roman"/>
          <w:color w:val="221F1F"/>
          <w:spacing w:val="-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понятиями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разных предметных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дисциплин.</w:t>
      </w:r>
    </w:p>
    <w:p w14:paraId="3C38B2AF" w14:textId="3DEA5BAB" w:rsidR="00437C1F" w:rsidRPr="00437C1F" w:rsidRDefault="00131F48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Раздел 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>4.1.</w:t>
      </w:r>
      <w:r w:rsidR="00437C1F"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Планирование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действий</w:t>
      </w:r>
      <w:r w:rsidR="00437C1F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. </w:t>
      </w:r>
      <w:r w:rsidR="00437C1F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Освоение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понятий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: 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планирование</w:t>
      </w:r>
      <w:r w:rsidR="00437C1F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,</w:t>
      </w:r>
      <w:r w:rsidR="00437C1F"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прогнозирование,</w:t>
      </w:r>
      <w:r w:rsidR="00437C1F"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спонсор,</w:t>
      </w:r>
      <w:r w:rsidR="00437C1F"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инвестор,</w:t>
      </w:r>
      <w:r w:rsidR="00437C1F"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благотворитель.</w:t>
      </w:r>
    </w:p>
    <w:p w14:paraId="662BAF2D" w14:textId="704E936A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4.2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Источники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финансирования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Освоение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понятий: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кредитование,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бизнес-план,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венчурные фонды и компании, бизнес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-ангелы,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долговые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долевые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ценные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бумаги,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дивиденды,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фондовый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рынок,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краудфандинг.</w:t>
      </w:r>
    </w:p>
    <w:p w14:paraId="34EC35C1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color w:val="221F1F"/>
          <w:w w:val="115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Раздел 4.3.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Сторонники и команда проекта, эффективность использования вклада каждого участника. Особенности работы команды над проектом,</w:t>
      </w:r>
      <w:r w:rsidRPr="00437C1F">
        <w:rPr>
          <w:rFonts w:ascii="Times New Roman" w:hAnsi="Times New Roman" w:cs="Times New Roman"/>
          <w:color w:val="221F1F"/>
          <w:spacing w:val="39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проектная</w:t>
      </w:r>
      <w:r w:rsidRPr="00437C1F">
        <w:rPr>
          <w:rFonts w:ascii="Times New Roman" w:hAnsi="Times New Roman" w:cs="Times New Roman"/>
          <w:color w:val="221F1F"/>
          <w:spacing w:val="39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команда,</w:t>
      </w:r>
      <w:r w:rsidRPr="00437C1F">
        <w:rPr>
          <w:rFonts w:ascii="Times New Roman" w:hAnsi="Times New Roman" w:cs="Times New Roman"/>
          <w:color w:val="221F1F"/>
          <w:spacing w:val="40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роли</w:t>
      </w:r>
      <w:r w:rsidRPr="00437C1F">
        <w:rPr>
          <w:rFonts w:ascii="Times New Roman" w:hAnsi="Times New Roman" w:cs="Times New Roman"/>
          <w:color w:val="221F1F"/>
          <w:spacing w:val="39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39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функции</w:t>
      </w:r>
      <w:r w:rsidRPr="00437C1F">
        <w:rPr>
          <w:rFonts w:ascii="Times New Roman" w:hAnsi="Times New Roman" w:cs="Times New Roman"/>
          <w:color w:val="221F1F"/>
          <w:spacing w:val="40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39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проекте.</w:t>
      </w:r>
    </w:p>
    <w:p w14:paraId="64D6EFDF" w14:textId="1BF7E220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4.4. </w:t>
      </w:r>
      <w:r w:rsidRPr="00437C1F">
        <w:rPr>
          <w:rFonts w:ascii="Times New Roman" w:hAnsi="Times New Roman" w:cs="Times New Roman"/>
          <w:i/>
          <w:color w:val="221F1F"/>
          <w:spacing w:val="2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Модели </w:t>
      </w:r>
      <w:r w:rsidR="00131F48"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>и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"/>
          <w:w w:val="110"/>
          <w:sz w:val="24"/>
          <w:szCs w:val="24"/>
        </w:rPr>
        <w:t>способы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>управления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>проектами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24BD3826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Модуль</w:t>
      </w:r>
      <w:r w:rsidRPr="00437C1F">
        <w:rPr>
          <w:rFonts w:ascii="Times New Roman" w:hAnsi="Times New Roman" w:cs="Times New Roman"/>
          <w:color w:val="221F1F"/>
          <w:spacing w:val="27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5.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Трудности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реализации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(4 ч)</w:t>
      </w:r>
    </w:p>
    <w:p w14:paraId="0A1FC022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 5.1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. Переход от замысла к реализации проекта. Освоение понятий: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жизненный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цикл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проекта,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жизненный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цикл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продукта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(изделия),</w:t>
      </w:r>
      <w:r w:rsidRPr="00437C1F">
        <w:rPr>
          <w:rFonts w:ascii="Times New Roman" w:hAnsi="Times New Roman" w:cs="Times New Roman"/>
          <w:color w:val="221F1F"/>
          <w:spacing w:val="-49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эксплуатация,</w:t>
      </w:r>
      <w:r w:rsidRPr="00437C1F">
        <w:rPr>
          <w:rFonts w:ascii="Times New Roman" w:hAnsi="Times New Roman" w:cs="Times New Roman"/>
          <w:color w:val="221F1F"/>
          <w:spacing w:val="4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утилизация.</w:t>
      </w:r>
    </w:p>
    <w:p w14:paraId="7F1A7FE9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5.2.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Возможные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риски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способы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предвидения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преодоления.</w:t>
      </w:r>
    </w:p>
    <w:p w14:paraId="36AA0A40" w14:textId="32BBE866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36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5.3*. </w:t>
      </w:r>
      <w:r w:rsidRPr="00437C1F">
        <w:rPr>
          <w:rFonts w:ascii="Times New Roman" w:hAnsi="Times New Roman" w:cs="Times New Roman"/>
          <w:i/>
          <w:color w:val="221F1F"/>
          <w:spacing w:val="35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Практическое </w:t>
      </w:r>
      <w:r w:rsidR="00131F48" w:rsidRPr="00437C1F">
        <w:rPr>
          <w:rFonts w:ascii="Times New Roman" w:hAnsi="Times New Roman" w:cs="Times New Roman"/>
          <w:color w:val="221F1F"/>
          <w:spacing w:val="23"/>
          <w:w w:val="115"/>
          <w:sz w:val="24"/>
          <w:szCs w:val="24"/>
        </w:rPr>
        <w:t>занятие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3"/>
          <w:w w:val="115"/>
          <w:sz w:val="24"/>
          <w:szCs w:val="24"/>
        </w:rPr>
        <w:t>по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2"/>
          <w:w w:val="115"/>
          <w:sz w:val="24"/>
          <w:szCs w:val="24"/>
        </w:rPr>
        <w:t>анализу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2"/>
          <w:w w:val="115"/>
          <w:sz w:val="24"/>
          <w:szCs w:val="24"/>
        </w:rPr>
        <w:t>проектного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3"/>
          <w:w w:val="115"/>
          <w:sz w:val="24"/>
          <w:szCs w:val="24"/>
        </w:rPr>
        <w:t>замысла</w:t>
      </w:r>
    </w:p>
    <w:p w14:paraId="345815CA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«Завод</w:t>
      </w:r>
      <w:r w:rsidRPr="00437C1F">
        <w:rPr>
          <w:rFonts w:ascii="Times New Roman" w:hAnsi="Times New Roman" w:cs="Times New Roman"/>
          <w:color w:val="221F1F"/>
          <w:spacing w:val="3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</w:t>
      </w:r>
      <w:r w:rsidRPr="00437C1F">
        <w:rPr>
          <w:rFonts w:ascii="Times New Roman" w:hAnsi="Times New Roman" w:cs="Times New Roman"/>
          <w:color w:val="221F1F"/>
          <w:spacing w:val="35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переработке</w:t>
      </w:r>
      <w:r w:rsidRPr="00437C1F">
        <w:rPr>
          <w:rFonts w:ascii="Times New Roman" w:hAnsi="Times New Roman" w:cs="Times New Roman"/>
          <w:color w:val="221F1F"/>
          <w:spacing w:val="34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пластика».</w:t>
      </w:r>
    </w:p>
    <w:p w14:paraId="3248A65F" w14:textId="4321CB46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38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 xml:space="preserve">5.4*. </w:t>
      </w:r>
      <w:r w:rsidRPr="00437C1F">
        <w:rPr>
          <w:rFonts w:ascii="Times New Roman" w:hAnsi="Times New Roman" w:cs="Times New Roman"/>
          <w:i/>
          <w:color w:val="221F1F"/>
          <w:spacing w:val="24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Практическое </w:t>
      </w:r>
      <w:r w:rsidR="00131F48" w:rsidRPr="00437C1F">
        <w:rPr>
          <w:rFonts w:ascii="Times New Roman" w:hAnsi="Times New Roman" w:cs="Times New Roman"/>
          <w:color w:val="221F1F"/>
          <w:spacing w:val="25"/>
          <w:w w:val="115"/>
          <w:sz w:val="24"/>
          <w:szCs w:val="24"/>
        </w:rPr>
        <w:t>занятие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5"/>
          <w:w w:val="115"/>
          <w:sz w:val="24"/>
          <w:szCs w:val="24"/>
        </w:rPr>
        <w:t>по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5"/>
          <w:w w:val="115"/>
          <w:sz w:val="24"/>
          <w:szCs w:val="24"/>
        </w:rPr>
        <w:t>анализу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5"/>
          <w:w w:val="115"/>
          <w:sz w:val="24"/>
          <w:szCs w:val="24"/>
        </w:rPr>
        <w:t>проектного</w:t>
      </w:r>
      <w:r w:rsidR="00131F48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25"/>
          <w:w w:val="115"/>
          <w:sz w:val="24"/>
          <w:szCs w:val="24"/>
        </w:rPr>
        <w:t>замысла</w:t>
      </w:r>
    </w:p>
    <w:p w14:paraId="28236900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«Превратим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мусор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ресурс».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Сравнение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проектных</w:t>
      </w:r>
      <w:r w:rsidRPr="00437C1F">
        <w:rPr>
          <w:rFonts w:ascii="Times New Roman" w:hAnsi="Times New Roman" w:cs="Times New Roman"/>
          <w:color w:val="221F1F"/>
          <w:spacing w:val="49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замыслов.</w:t>
      </w:r>
    </w:p>
    <w:p w14:paraId="717FDA59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5.5*.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Практическое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занятие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анализу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региональных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школьников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туризму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краеведению.</w:t>
      </w:r>
    </w:p>
    <w:p w14:paraId="50E86EC2" w14:textId="384073D3" w:rsidR="00437C1F" w:rsidRPr="00437C1F" w:rsidRDefault="00131F48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lastRenderedPageBreak/>
        <w:t>Модуль 6</w:t>
      </w:r>
      <w:r w:rsidR="00437C1F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 xml:space="preserve">. 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Предварительная защита и экспертная оценка проектных</w:t>
      </w:r>
      <w:r w:rsidR="00437C1F"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и</w:t>
      </w:r>
      <w:r w:rsidR="00437C1F" w:rsidRPr="00437C1F">
        <w:rPr>
          <w:rFonts w:ascii="Times New Roman" w:hAnsi="Times New Roman" w:cs="Times New Roman"/>
          <w:color w:val="221F1F"/>
          <w:spacing w:val="9"/>
          <w:w w:val="115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исследовательских</w:t>
      </w:r>
      <w:r w:rsidR="00437C1F" w:rsidRPr="00437C1F">
        <w:rPr>
          <w:rFonts w:ascii="Times New Roman" w:hAnsi="Times New Roman" w:cs="Times New Roman"/>
          <w:color w:val="221F1F"/>
          <w:spacing w:val="9"/>
          <w:w w:val="115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работ</w:t>
      </w:r>
      <w:r w:rsidR="00437C1F" w:rsidRPr="00437C1F">
        <w:rPr>
          <w:rFonts w:ascii="Times New Roman" w:hAnsi="Times New Roman" w:cs="Times New Roman"/>
          <w:color w:val="221F1F"/>
          <w:spacing w:val="9"/>
          <w:w w:val="115"/>
          <w:sz w:val="24"/>
          <w:szCs w:val="24"/>
        </w:rPr>
        <w:t xml:space="preserve"> </w:t>
      </w:r>
      <w:r w:rsidR="00437C1F"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(5 ч)</w:t>
      </w:r>
    </w:p>
    <w:p w14:paraId="7FEDEE00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4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6.1.</w:t>
      </w:r>
      <w:r w:rsidRPr="00437C1F">
        <w:rPr>
          <w:rFonts w:ascii="Times New Roman" w:hAnsi="Times New Roman" w:cs="Times New Roman"/>
          <w:i/>
          <w:color w:val="221F1F"/>
          <w:spacing w:val="36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Позиция</w:t>
      </w:r>
      <w:r w:rsidRPr="00437C1F">
        <w:rPr>
          <w:rFonts w:ascii="Times New Roman" w:hAnsi="Times New Roman" w:cs="Times New Roman"/>
          <w:color w:val="221F1F"/>
          <w:spacing w:val="36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эксперта.</w:t>
      </w:r>
    </w:p>
    <w:p w14:paraId="65D07AEC" w14:textId="226C03EF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6.2.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Предварительная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защита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проектов </w:t>
      </w:r>
      <w:r w:rsidR="00131F48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и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>исследовательских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работ,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подготовка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взаимодействию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экспертами.</w:t>
      </w:r>
    </w:p>
    <w:p w14:paraId="0A089292" w14:textId="3651F13A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6.3*.</w:t>
      </w:r>
      <w:r w:rsidRPr="00437C1F">
        <w:rPr>
          <w:rFonts w:ascii="Times New Roman" w:hAnsi="Times New Roman" w:cs="Times New Roman"/>
          <w:i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Оценка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сверстников: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«Разработка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порта</w:t>
      </w:r>
      <w:r w:rsidRPr="00437C1F">
        <w:rPr>
          <w:rFonts w:ascii="Times New Roman" w:hAnsi="Times New Roman" w:cs="Times New Roman"/>
          <w:color w:val="221F1F"/>
          <w:spacing w:val="-1"/>
          <w:w w:val="115"/>
          <w:sz w:val="24"/>
          <w:szCs w:val="24"/>
        </w:rPr>
        <w:t xml:space="preserve">тивного металлоискателя». Проектно-конструкторское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решение в рамках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43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43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его</w:t>
      </w:r>
      <w:r w:rsidRPr="00437C1F">
        <w:rPr>
          <w:rFonts w:ascii="Times New Roman" w:hAnsi="Times New Roman" w:cs="Times New Roman"/>
          <w:color w:val="221F1F"/>
          <w:spacing w:val="43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экспертная</w:t>
      </w:r>
      <w:r w:rsidRPr="00437C1F">
        <w:rPr>
          <w:rFonts w:ascii="Times New Roman" w:hAnsi="Times New Roman" w:cs="Times New Roman"/>
          <w:color w:val="221F1F"/>
          <w:spacing w:val="43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оценка.</w:t>
      </w:r>
    </w:p>
    <w:p w14:paraId="05EB8E8F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3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5"/>
          <w:sz w:val="24"/>
          <w:szCs w:val="24"/>
        </w:rPr>
        <w:t>6.4.</w:t>
      </w:r>
      <w:r w:rsidRPr="00437C1F">
        <w:rPr>
          <w:rFonts w:ascii="Times New Roman" w:hAnsi="Times New Roman" w:cs="Times New Roman"/>
          <w:i/>
          <w:color w:val="221F1F"/>
          <w:spacing w:val="2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Начальный</w:t>
      </w:r>
      <w:r w:rsidRPr="00437C1F">
        <w:rPr>
          <w:rFonts w:ascii="Times New Roman" w:hAnsi="Times New Roman" w:cs="Times New Roman"/>
          <w:color w:val="221F1F"/>
          <w:spacing w:val="2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этап</w:t>
      </w:r>
      <w:r w:rsidRPr="00437C1F">
        <w:rPr>
          <w:rFonts w:ascii="Times New Roman" w:hAnsi="Times New Roman" w:cs="Times New Roman"/>
          <w:color w:val="221F1F"/>
          <w:spacing w:val="2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исследования</w:t>
      </w:r>
      <w:r w:rsidRPr="00437C1F">
        <w:rPr>
          <w:rFonts w:ascii="Times New Roman" w:hAnsi="Times New Roman" w:cs="Times New Roman"/>
          <w:color w:val="221F1F"/>
          <w:spacing w:val="2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2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его</w:t>
      </w:r>
      <w:r w:rsidRPr="00437C1F">
        <w:rPr>
          <w:rFonts w:ascii="Times New Roman" w:hAnsi="Times New Roman" w:cs="Times New Roman"/>
          <w:color w:val="221F1F"/>
          <w:spacing w:val="2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экспертная</w:t>
      </w:r>
      <w:r w:rsidRPr="00437C1F">
        <w:rPr>
          <w:rFonts w:ascii="Times New Roman" w:hAnsi="Times New Roman" w:cs="Times New Roman"/>
          <w:color w:val="221F1F"/>
          <w:spacing w:val="23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оценка.</w:t>
      </w:r>
    </w:p>
    <w:p w14:paraId="38C8BB2C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Модуль</w:t>
      </w:r>
      <w:r w:rsidRPr="00437C1F">
        <w:rPr>
          <w:rFonts w:ascii="Times New Roman" w:hAnsi="Times New Roman" w:cs="Times New Roman"/>
          <w:color w:val="221F1F"/>
          <w:spacing w:val="34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7.</w:t>
      </w:r>
      <w:r w:rsidRPr="00437C1F">
        <w:rPr>
          <w:rFonts w:ascii="Times New Roman" w:hAnsi="Times New Roman" w:cs="Times New Roman"/>
          <w:color w:val="221F1F"/>
          <w:spacing w:val="3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Дополнительные</w:t>
      </w:r>
      <w:r w:rsidRPr="00437C1F">
        <w:rPr>
          <w:rFonts w:ascii="Times New Roman" w:hAnsi="Times New Roman" w:cs="Times New Roman"/>
          <w:color w:val="221F1F"/>
          <w:spacing w:val="3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возможности</w:t>
      </w:r>
      <w:r w:rsidRPr="00437C1F">
        <w:rPr>
          <w:rFonts w:ascii="Times New Roman" w:hAnsi="Times New Roman" w:cs="Times New Roman"/>
          <w:color w:val="221F1F"/>
          <w:spacing w:val="3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улучшения</w:t>
      </w:r>
      <w:r w:rsidRPr="00437C1F">
        <w:rPr>
          <w:rFonts w:ascii="Times New Roman" w:hAnsi="Times New Roman" w:cs="Times New Roman"/>
          <w:color w:val="221F1F"/>
          <w:spacing w:val="3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35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(5ч)</w:t>
      </w:r>
    </w:p>
    <w:p w14:paraId="07C15BCF" w14:textId="6BF6FDCE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7.1.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Технология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как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мост от идеи к продукту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. 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Освоение понятий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: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изобретение,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технология,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технологическая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долина,</w:t>
      </w:r>
      <w:r w:rsidRPr="00437C1F">
        <w:rPr>
          <w:rFonts w:ascii="Times New Roman" w:hAnsi="Times New Roman" w:cs="Times New Roman"/>
          <w:color w:val="221F1F"/>
          <w:spacing w:val="3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агротехнологии.</w:t>
      </w:r>
    </w:p>
    <w:p w14:paraId="1FEBB8FE" w14:textId="38834233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22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 xml:space="preserve">7.2. </w:t>
      </w:r>
      <w:r w:rsidRPr="00437C1F">
        <w:rPr>
          <w:rFonts w:ascii="Times New Roman" w:hAnsi="Times New Roman" w:cs="Times New Roman"/>
          <w:i/>
          <w:color w:val="221F1F"/>
          <w:spacing w:val="9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Видим </w:t>
      </w:r>
      <w:r w:rsidR="00131F48" w:rsidRPr="00437C1F">
        <w:rPr>
          <w:rFonts w:ascii="Times New Roman" w:hAnsi="Times New Roman" w:cs="Times New Roman"/>
          <w:color w:val="221F1F"/>
          <w:spacing w:val="9"/>
          <w:w w:val="110"/>
          <w:sz w:val="24"/>
          <w:szCs w:val="24"/>
        </w:rPr>
        <w:t>за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10"/>
          <w:w w:val="110"/>
          <w:sz w:val="24"/>
          <w:szCs w:val="24"/>
        </w:rPr>
        <w:t>проектом</w:t>
      </w:r>
      <w:r w:rsidR="00131F48"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 xml:space="preserve"> </w:t>
      </w:r>
      <w:r w:rsidR="00131F48" w:rsidRPr="00437C1F">
        <w:rPr>
          <w:rFonts w:ascii="Times New Roman" w:hAnsi="Times New Roman" w:cs="Times New Roman"/>
          <w:color w:val="221F1F"/>
          <w:spacing w:val="9"/>
          <w:w w:val="110"/>
          <w:sz w:val="24"/>
          <w:szCs w:val="24"/>
        </w:rPr>
        <w:t>инфраструктуру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3124A2DE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7.3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Опросы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как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эффективный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инструмент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проектирования.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Освоение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понятий: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анкета,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социологический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опрос,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интернет-опрос,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генеральная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совокупность,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выборка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респондентов.</w:t>
      </w:r>
    </w:p>
    <w:p w14:paraId="6588FA22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7.4.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Возможности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социальных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сетей.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Сетевые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формы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проектов.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Освоение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понятий: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таргетированная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реклама,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реклама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по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бартеру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возможности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продвижения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проектов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в</w:t>
      </w:r>
      <w:r w:rsidRPr="00437C1F">
        <w:rPr>
          <w:rFonts w:ascii="Times New Roman" w:hAnsi="Times New Roman" w:cs="Times New Roman"/>
          <w:color w:val="221F1F"/>
          <w:spacing w:val="48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социальных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сетях.</w:t>
      </w:r>
    </w:p>
    <w:p w14:paraId="52F0E23C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7.5.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Алгоритм создания и использования видеоролика для продвижения</w:t>
      </w:r>
      <w:r w:rsidRPr="00437C1F">
        <w:rPr>
          <w:rFonts w:ascii="Times New Roman" w:hAnsi="Times New Roman" w:cs="Times New Roman"/>
          <w:color w:val="221F1F"/>
          <w:spacing w:val="47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проекта.</w:t>
      </w:r>
    </w:p>
    <w:p w14:paraId="7E24099C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Раздел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i/>
          <w:color w:val="221F1F"/>
          <w:w w:val="110"/>
          <w:sz w:val="24"/>
          <w:szCs w:val="24"/>
        </w:rPr>
        <w:t>7.6.</w:t>
      </w:r>
      <w:r w:rsidRPr="00437C1F">
        <w:rPr>
          <w:rFonts w:ascii="Times New Roman" w:hAnsi="Times New Roman" w:cs="Times New Roman"/>
          <w:i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Оформление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предъявление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результатов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проектной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исследовательской</w:t>
      </w:r>
      <w:r w:rsidRPr="00437C1F">
        <w:rPr>
          <w:rFonts w:ascii="Times New Roman" w:hAnsi="Times New Roman" w:cs="Times New Roman"/>
          <w:color w:val="221F1F"/>
          <w:spacing w:val="46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деятельности.</w:t>
      </w:r>
    </w:p>
    <w:p w14:paraId="4791A281" w14:textId="77777777" w:rsidR="00437C1F" w:rsidRPr="00437C1F" w:rsidRDefault="00437C1F" w:rsidP="00437C1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Модуль</w:t>
      </w:r>
      <w:r w:rsidRPr="00437C1F">
        <w:rPr>
          <w:rFonts w:ascii="Times New Roman" w:hAnsi="Times New Roman" w:cs="Times New Roman"/>
          <w:color w:val="221F1F"/>
          <w:spacing w:val="27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8.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Презентация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и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защита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индивидуального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проекта</w:t>
      </w:r>
      <w:r w:rsidRPr="00437C1F">
        <w:rPr>
          <w:rFonts w:ascii="Times New Roman" w:hAnsi="Times New Roman" w:cs="Times New Roman"/>
          <w:color w:val="221F1F"/>
          <w:spacing w:val="28"/>
          <w:w w:val="12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20"/>
          <w:sz w:val="24"/>
          <w:szCs w:val="24"/>
        </w:rPr>
        <w:t>(3 ч)</w:t>
      </w:r>
    </w:p>
    <w:p w14:paraId="33E2FBED" w14:textId="329E9211" w:rsidR="00F719DF" w:rsidRPr="00131F48" w:rsidRDefault="00437C1F" w:rsidP="00131F48">
      <w:pPr>
        <w:spacing w:line="240" w:lineRule="auto"/>
        <w:jc w:val="both"/>
        <w:rPr>
          <w:rFonts w:ascii="Times New Roman" w:hAnsi="Times New Roman" w:cs="Times New Roman"/>
          <w:color w:val="221F1F"/>
          <w:w w:val="110"/>
          <w:sz w:val="24"/>
          <w:szCs w:val="24"/>
        </w:rPr>
      </w:pPr>
      <w:r w:rsidRPr="00437C1F">
        <w:rPr>
          <w:rFonts w:ascii="Times New Roman" w:hAnsi="Times New Roman" w:cs="Times New Roman"/>
          <w:color w:val="221F1F"/>
          <w:w w:val="115"/>
          <w:sz w:val="24"/>
          <w:szCs w:val="24"/>
        </w:rPr>
        <w:t>Итоговая презентация, публичная защита индивидуальных проектов/</w:t>
      </w:r>
      <w:r w:rsidRPr="00437C1F">
        <w:rPr>
          <w:rFonts w:ascii="Times New Roman" w:hAnsi="Times New Roman" w:cs="Times New Roman"/>
          <w:color w:val="221F1F"/>
          <w:spacing w:val="1"/>
          <w:w w:val="115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исследований</w:t>
      </w:r>
      <w:r w:rsidRPr="00437C1F">
        <w:rPr>
          <w:rFonts w:ascii="Times New Roman" w:hAnsi="Times New Roman" w:cs="Times New Roman"/>
          <w:color w:val="221F1F"/>
          <w:spacing w:val="1"/>
          <w:w w:val="110"/>
          <w:sz w:val="24"/>
          <w:szCs w:val="24"/>
        </w:rPr>
        <w:t xml:space="preserve"> </w:t>
      </w:r>
      <w:r w:rsidRPr="00437C1F">
        <w:rPr>
          <w:rFonts w:ascii="Times New Roman" w:hAnsi="Times New Roman" w:cs="Times New Roman"/>
          <w:color w:val="221F1F"/>
          <w:w w:val="110"/>
          <w:sz w:val="24"/>
          <w:szCs w:val="24"/>
        </w:rPr>
        <w:t>старшеклассников</w:t>
      </w:r>
      <w:r w:rsidR="00131F48">
        <w:rPr>
          <w:rFonts w:ascii="Times New Roman" w:hAnsi="Times New Roman" w:cs="Times New Roman"/>
          <w:color w:val="221F1F"/>
          <w:w w:val="110"/>
          <w:sz w:val="24"/>
          <w:szCs w:val="24"/>
        </w:rPr>
        <w:t>.</w:t>
      </w:r>
    </w:p>
    <w:p w14:paraId="3F250437" w14:textId="77777777" w:rsidR="00F719DF" w:rsidRPr="00437C1F" w:rsidRDefault="00F719DF" w:rsidP="00437C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4CF1B0" w14:textId="481520D5" w:rsidR="00191529" w:rsidRPr="00A179DA" w:rsidRDefault="00191529" w:rsidP="00F719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79DA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по курсу </w:t>
      </w:r>
    </w:p>
    <w:p w14:paraId="44E0AB21" w14:textId="77777777" w:rsidR="00191529" w:rsidRPr="00A179DA" w:rsidRDefault="00191529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8107"/>
        <w:gridCol w:w="1730"/>
      </w:tblGrid>
      <w:tr w:rsidR="00191529" w:rsidRPr="00A179DA" w14:paraId="225A3901" w14:textId="77777777" w:rsidTr="0049189C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1E1AF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BE878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1FAAB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91529" w:rsidRPr="00A179DA" w14:paraId="7D677440" w14:textId="77777777" w:rsidTr="00437C1F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9AEC1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C228AE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Культура исследования и проектирования.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FA41A" w14:textId="1545593A" w:rsidR="00191529" w:rsidRPr="00A179DA" w:rsidRDefault="00437C1F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1529" w:rsidRPr="00A179DA" w14:paraId="4FD690BF" w14:textId="77777777" w:rsidTr="00437C1F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3B05E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1B607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Самоопределение.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E10702" w14:textId="444F4D3D" w:rsidR="00191529" w:rsidRPr="00A179DA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1529" w:rsidRPr="00A179DA" w14:paraId="6B7F0153" w14:textId="77777777" w:rsidTr="00437C1F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BD1FD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3D89D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Замысел проекта.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09C2B3" w14:textId="3152E82A" w:rsidR="00191529" w:rsidRPr="00A179DA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1529" w:rsidRPr="00A179DA" w14:paraId="1C0760F8" w14:textId="77777777" w:rsidTr="00437C1F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2C51E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30BC09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Условия реализации проекта.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AA5839" w14:textId="54A16647" w:rsidR="00191529" w:rsidRPr="00A179DA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1529" w:rsidRPr="00A179DA" w14:paraId="7724D3D6" w14:textId="77777777" w:rsidTr="00437C1F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1FD0E6" w14:textId="77777777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79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9DFA57" w14:textId="02E9C710" w:rsidR="00191529" w:rsidRPr="00A179DA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Трудности реализации проекта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99E64C" w14:textId="5D866470" w:rsidR="00191529" w:rsidRPr="00A179DA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1529" w:rsidRPr="00A179DA" w14:paraId="6604B9B1" w14:textId="77777777" w:rsidTr="00437C1F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DFBDF7" w14:textId="41D72D0F" w:rsidR="00191529" w:rsidRPr="00A179DA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2641B" w14:textId="23BEE160" w:rsidR="00131F48" w:rsidRPr="00437C1F" w:rsidRDefault="00131F48" w:rsidP="00131F4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Предварительная защита и экспертная оценка проектных</w:t>
            </w:r>
            <w:r w:rsidRPr="00437C1F">
              <w:rPr>
                <w:rFonts w:ascii="Times New Roman" w:hAnsi="Times New Roman" w:cs="Times New Roman"/>
                <w:color w:val="221F1F"/>
                <w:spacing w:val="1"/>
                <w:w w:val="115"/>
                <w:sz w:val="24"/>
                <w:szCs w:val="24"/>
              </w:rPr>
              <w:t xml:space="preserve"> </w:t>
            </w: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и</w:t>
            </w:r>
            <w:r w:rsidRPr="00437C1F">
              <w:rPr>
                <w:rFonts w:ascii="Times New Roman" w:hAnsi="Times New Roman" w:cs="Times New Roman"/>
                <w:color w:val="221F1F"/>
                <w:spacing w:val="9"/>
                <w:w w:val="115"/>
                <w:sz w:val="24"/>
                <w:szCs w:val="24"/>
              </w:rPr>
              <w:t xml:space="preserve"> </w:t>
            </w: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исследовательских</w:t>
            </w:r>
            <w:r w:rsidRPr="00437C1F">
              <w:rPr>
                <w:rFonts w:ascii="Times New Roman" w:hAnsi="Times New Roman" w:cs="Times New Roman"/>
                <w:color w:val="221F1F"/>
                <w:spacing w:val="9"/>
                <w:w w:val="115"/>
                <w:sz w:val="24"/>
                <w:szCs w:val="24"/>
              </w:rPr>
              <w:t xml:space="preserve"> </w:t>
            </w: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работ</w:t>
            </w:r>
            <w:r w:rsidRPr="00437C1F">
              <w:rPr>
                <w:rFonts w:ascii="Times New Roman" w:hAnsi="Times New Roman" w:cs="Times New Roman"/>
                <w:color w:val="221F1F"/>
                <w:spacing w:val="9"/>
                <w:w w:val="115"/>
                <w:sz w:val="24"/>
                <w:szCs w:val="24"/>
              </w:rPr>
              <w:t xml:space="preserve"> </w:t>
            </w:r>
          </w:p>
          <w:p w14:paraId="54878512" w14:textId="78F5D40D" w:rsidR="00191529" w:rsidRPr="00A179DA" w:rsidRDefault="00191529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08E34C" w14:textId="6CD8DA18" w:rsidR="00191529" w:rsidRPr="00A179DA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31F48" w:rsidRPr="00A179DA" w14:paraId="19BB7EC3" w14:textId="77777777" w:rsidTr="00437C1F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2DC863" w14:textId="48FABA08" w:rsidR="00131F48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6D3CFB" w14:textId="3613F636" w:rsidR="00131F48" w:rsidRPr="00437C1F" w:rsidRDefault="00131F48" w:rsidP="00131F48">
            <w:pPr>
              <w:spacing w:line="240" w:lineRule="auto"/>
              <w:jc w:val="both"/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</w:pP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Дополнительные</w:t>
            </w:r>
            <w:r w:rsidRPr="00437C1F">
              <w:rPr>
                <w:rFonts w:ascii="Times New Roman" w:hAnsi="Times New Roman" w:cs="Times New Roman"/>
                <w:color w:val="221F1F"/>
                <w:spacing w:val="35"/>
                <w:w w:val="115"/>
                <w:sz w:val="24"/>
                <w:szCs w:val="24"/>
              </w:rPr>
              <w:t xml:space="preserve"> </w:t>
            </w: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возможности</w:t>
            </w:r>
            <w:r w:rsidRPr="00437C1F">
              <w:rPr>
                <w:rFonts w:ascii="Times New Roman" w:hAnsi="Times New Roman" w:cs="Times New Roman"/>
                <w:color w:val="221F1F"/>
                <w:spacing w:val="35"/>
                <w:w w:val="115"/>
                <w:sz w:val="24"/>
                <w:szCs w:val="24"/>
              </w:rPr>
              <w:t xml:space="preserve"> </w:t>
            </w: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улучшения</w:t>
            </w:r>
            <w:r w:rsidRPr="00437C1F">
              <w:rPr>
                <w:rFonts w:ascii="Times New Roman" w:hAnsi="Times New Roman" w:cs="Times New Roman"/>
                <w:color w:val="221F1F"/>
                <w:spacing w:val="35"/>
                <w:w w:val="115"/>
                <w:sz w:val="24"/>
                <w:szCs w:val="24"/>
              </w:rPr>
              <w:t xml:space="preserve"> </w:t>
            </w:r>
            <w:r w:rsidRPr="00437C1F">
              <w:rPr>
                <w:rFonts w:ascii="Times New Roman" w:hAnsi="Times New Roman" w:cs="Times New Roman"/>
                <w:color w:val="221F1F"/>
                <w:w w:val="115"/>
                <w:sz w:val="24"/>
                <w:szCs w:val="24"/>
              </w:rPr>
              <w:t>проекта</w:t>
            </w:r>
          </w:p>
        </w:tc>
        <w:tc>
          <w:tcPr>
            <w:tcW w:w="16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C939CE" w14:textId="36D94411" w:rsidR="00131F48" w:rsidRDefault="00131F48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5E54A878" w14:textId="77777777" w:rsidR="00191529" w:rsidRPr="00A179DA" w:rsidRDefault="00191529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00D3F7" w14:textId="77777777" w:rsidR="00191529" w:rsidRPr="00A179DA" w:rsidRDefault="00191529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F2278E" w14:textId="77777777" w:rsidR="00B6618E" w:rsidRDefault="00B6618E" w:rsidP="00F71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8FDBA" w14:textId="77777777" w:rsidR="00F719DF" w:rsidRDefault="00F719DF" w:rsidP="00131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EEF3B6" w14:textId="77777777" w:rsidR="00131F48" w:rsidRDefault="00131F48" w:rsidP="00131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B74B5E" w14:textId="38084384" w:rsidR="00F719DF" w:rsidRPr="00F719DF" w:rsidRDefault="00C1206A" w:rsidP="00F71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6C95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  <w:r w:rsidR="00F719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5EEB71E" w14:textId="6209D994" w:rsidR="00C1206A" w:rsidRDefault="00C1206A" w:rsidP="00F719DF">
      <w:pPr>
        <w:widowControl w:val="0"/>
        <w:suppressAutoHyphens/>
        <w:spacing w:after="0" w:line="240" w:lineRule="auto"/>
        <w:ind w:firstLine="581"/>
        <w:jc w:val="both"/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</w:pPr>
      <w:r w:rsidRPr="003E6C95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 xml:space="preserve">Учебник «Индивидуальный проект» для 10 классов под редакцией М.В. </w:t>
      </w:r>
      <w:proofErr w:type="spellStart"/>
      <w:r w:rsidRPr="003E6C95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>Половковой</w:t>
      </w:r>
      <w:proofErr w:type="spellEnd"/>
      <w:r w:rsidRPr="003E6C95">
        <w:rPr>
          <w:rFonts w:ascii="Times New Roman" w:eastAsia="WenQuanYi Zen Hei Sharp" w:hAnsi="Times New Roman"/>
          <w:kern w:val="1"/>
          <w:sz w:val="24"/>
          <w:szCs w:val="24"/>
          <w:lang w:eastAsia="zh-CN" w:bidi="hi-IN"/>
        </w:rPr>
        <w:t>, выпускаемой издательством «Просвещение».</w:t>
      </w:r>
    </w:p>
    <w:p w14:paraId="62219DF4" w14:textId="77777777" w:rsidR="00131F48" w:rsidRPr="003E6C95" w:rsidRDefault="00131F48" w:rsidP="00F719DF">
      <w:pPr>
        <w:widowControl w:val="0"/>
        <w:suppressAutoHyphens/>
        <w:spacing w:after="0" w:line="240" w:lineRule="auto"/>
        <w:ind w:firstLine="581"/>
        <w:jc w:val="both"/>
        <w:rPr>
          <w:rFonts w:ascii="Times New Roman" w:eastAsia="WenQuanYi Zen Hei Sharp" w:hAnsi="Times New Roman"/>
          <w:i/>
          <w:kern w:val="1"/>
          <w:sz w:val="24"/>
          <w:szCs w:val="24"/>
          <w:lang w:eastAsia="zh-CN" w:bidi="hi-IN"/>
        </w:rPr>
      </w:pPr>
    </w:p>
    <w:tbl>
      <w:tblPr>
        <w:tblW w:w="104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215"/>
        <w:gridCol w:w="5992"/>
        <w:gridCol w:w="812"/>
        <w:gridCol w:w="15"/>
        <w:gridCol w:w="13"/>
        <w:gridCol w:w="805"/>
        <w:gridCol w:w="1711"/>
      </w:tblGrid>
      <w:tr w:rsidR="00C1206A" w:rsidRPr="00131F48" w14:paraId="0F5221A3" w14:textId="77777777" w:rsidTr="00F27C98">
        <w:trPr>
          <w:trHeight w:val="613"/>
        </w:trPr>
        <w:tc>
          <w:tcPr>
            <w:tcW w:w="862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F3EBF1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45AF418F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</w:t>
            </w:r>
          </w:p>
        </w:tc>
        <w:tc>
          <w:tcPr>
            <w:tcW w:w="620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72EFF3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>Раздел,</w:t>
            </w:r>
          </w:p>
          <w:p w14:paraId="276C37C9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45" w:type="dxa"/>
            <w:gridSpan w:val="4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4F341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11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511A1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</w:tr>
      <w:tr w:rsidR="00C1206A" w:rsidRPr="00131F48" w14:paraId="7E87077C" w14:textId="77777777" w:rsidTr="00F27C98">
        <w:trPr>
          <w:trHeight w:val="597"/>
        </w:trPr>
        <w:tc>
          <w:tcPr>
            <w:tcW w:w="862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E11D04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7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230223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15D0D5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14:paraId="2CF9463C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830E1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  <w:p w14:paraId="3F4813B6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11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28FD37" w14:textId="77777777" w:rsidR="00C1206A" w:rsidRPr="00131F48" w:rsidRDefault="00C1206A" w:rsidP="00F71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206A" w:rsidRPr="00131F48" w14:paraId="66980C19" w14:textId="77777777" w:rsidTr="00F27C98">
        <w:tc>
          <w:tcPr>
            <w:tcW w:w="1042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371E74" w14:textId="610C6FC2" w:rsidR="00C1206A" w:rsidRPr="00131F48" w:rsidRDefault="00516DB2" w:rsidP="00F71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Модуль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8"/>
                <w:w w:val="105"/>
              </w:rPr>
              <w:t xml:space="preserve"> 1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.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9"/>
                <w:w w:val="105"/>
              </w:rPr>
              <w:t xml:space="preserve"> </w:t>
            </w:r>
            <w:r w:rsidR="00C1206A" w:rsidRPr="00131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Культура исследования и проектирования </w:t>
            </w:r>
            <w:r w:rsidRPr="00131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B5E16" w:rsidRPr="00131F48" w14:paraId="17526CDD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5119E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51C1E0" w14:textId="04E399B5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Что</w:t>
            </w:r>
            <w:r w:rsidRPr="00131F48">
              <w:rPr>
                <w:rFonts w:ascii="Times New Roman" w:hAnsi="Times New Roman" w:cs="Times New Roman"/>
                <w:color w:val="221F1F"/>
                <w:spacing w:val="8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такое</w:t>
            </w:r>
            <w:r w:rsidRPr="00131F48">
              <w:rPr>
                <w:rFonts w:ascii="Times New Roman" w:hAnsi="Times New Roman" w:cs="Times New Roman"/>
                <w:color w:val="221F1F"/>
                <w:spacing w:val="8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</w:t>
            </w:r>
            <w:r w:rsidRPr="00131F48">
              <w:rPr>
                <w:rFonts w:ascii="Times New Roman" w:hAnsi="Times New Roman" w:cs="Times New Roman"/>
                <w:color w:val="221F1F"/>
                <w:spacing w:val="8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почему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реализация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проекта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—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это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сложно,</w:t>
            </w:r>
            <w:r w:rsidRPr="00131F48">
              <w:rPr>
                <w:rFonts w:ascii="Times New Roman" w:hAnsi="Times New Roman" w:cs="Times New Roman"/>
                <w:color w:val="221F1F"/>
                <w:spacing w:val="3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но</w:t>
            </w:r>
            <w:r w:rsidRPr="00131F48">
              <w:rPr>
                <w:rFonts w:ascii="Times New Roman" w:hAnsi="Times New Roman" w:cs="Times New Roman"/>
                <w:color w:val="221F1F"/>
                <w:spacing w:val="3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интересно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7825F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DA141BD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3D796" w14:textId="3854A13F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</w:tr>
      <w:tr w:rsidR="00CB5E16" w:rsidRPr="00131F48" w14:paraId="22D13274" w14:textId="77777777" w:rsidTr="00CB5E16">
        <w:trPr>
          <w:trHeight w:val="135"/>
        </w:trPr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2705D1" w14:textId="1C187561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171139" w14:textId="2A8C6CCD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Выдвижение</w:t>
            </w:r>
            <w:r w:rsidRPr="00131F48">
              <w:rPr>
                <w:rFonts w:ascii="Times New Roman" w:hAnsi="Times New Roman" w:cs="Times New Roman"/>
                <w:color w:val="221F1F"/>
                <w:spacing w:val="13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проектной</w:t>
            </w:r>
            <w:r w:rsidRPr="00131F48">
              <w:rPr>
                <w:rFonts w:ascii="Times New Roman" w:hAnsi="Times New Roman" w:cs="Times New Roman"/>
                <w:color w:val="221F1F"/>
                <w:spacing w:val="6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идеи</w:t>
            </w:r>
            <w:r w:rsidRPr="00131F48">
              <w:rPr>
                <w:rFonts w:ascii="Times New Roman" w:hAnsi="Times New Roman" w:cs="Times New Roman"/>
                <w:color w:val="221F1F"/>
                <w:spacing w:val="6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как</w:t>
            </w:r>
            <w:r w:rsidRPr="00131F48">
              <w:rPr>
                <w:rFonts w:ascii="Times New Roman" w:hAnsi="Times New Roman" w:cs="Times New Roman"/>
                <w:color w:val="221F1F"/>
                <w:spacing w:val="6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формирование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образа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будущего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C7993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7D0A2EB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6D2C8" w14:textId="153C7FDE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</w:tr>
      <w:tr w:rsidR="00CB5E16" w:rsidRPr="00131F48" w14:paraId="5D936659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893FEA" w14:textId="715BB8EA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65E18F" w14:textId="6836C93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spacing w:val="-1"/>
                <w:w w:val="115"/>
              </w:rPr>
              <w:t>Техническое</w:t>
            </w:r>
            <w:r w:rsidRPr="00131F48">
              <w:rPr>
                <w:rFonts w:ascii="Times New Roman" w:hAnsi="Times New Roman" w:cs="Times New Roman"/>
                <w:color w:val="221F1F"/>
                <w:spacing w:val="11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проектирование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и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конструирование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как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типы</w:t>
            </w:r>
            <w:r w:rsidRPr="00131F48">
              <w:rPr>
                <w:rFonts w:ascii="Times New Roman" w:hAnsi="Times New Roman" w:cs="Times New Roman"/>
                <w:color w:val="221F1F"/>
                <w:spacing w:val="12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деятельности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8ACD7E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CFA2A7F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D452C" w14:textId="5AD5A53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</w:tr>
      <w:tr w:rsidR="00CB5E16" w:rsidRPr="00131F48" w14:paraId="15A4545D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CA5B77" w14:textId="0506E1D2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23DD17" w14:textId="18D22D88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Социальное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проектирование: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как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сделать</w:t>
            </w:r>
            <w:r w:rsidRPr="00131F48">
              <w:rPr>
                <w:rFonts w:ascii="Times New Roman" w:hAnsi="Times New Roman" w:cs="Times New Roman"/>
                <w:color w:val="221F1F"/>
                <w:spacing w:val="-42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лучше</w:t>
            </w:r>
            <w:r w:rsidRPr="00131F48">
              <w:rPr>
                <w:rFonts w:ascii="Times New Roman" w:hAnsi="Times New Roman" w:cs="Times New Roman"/>
                <w:color w:val="221F1F"/>
                <w:spacing w:val="2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общество,</w:t>
            </w:r>
            <w:r w:rsidRPr="00131F48">
              <w:rPr>
                <w:rFonts w:ascii="Times New Roman" w:hAnsi="Times New Roman" w:cs="Times New Roman"/>
                <w:color w:val="221F1F"/>
                <w:spacing w:val="2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в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котором</w:t>
            </w:r>
            <w:r w:rsidRPr="00131F48">
              <w:rPr>
                <w:rFonts w:ascii="Times New Roman" w:hAnsi="Times New Roman" w:cs="Times New Roman"/>
                <w:color w:val="221F1F"/>
                <w:spacing w:val="38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мы</w:t>
            </w:r>
            <w:r w:rsidRPr="00131F48">
              <w:rPr>
                <w:rFonts w:ascii="Times New Roman" w:hAnsi="Times New Roman" w:cs="Times New Roman"/>
                <w:color w:val="221F1F"/>
                <w:spacing w:val="39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живём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594BF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488319D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41FCA" w14:textId="3EB4A516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</w:tr>
      <w:tr w:rsidR="00CB5E16" w:rsidRPr="00131F48" w14:paraId="5A52D2FA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452E4E" w14:textId="7411E3F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29791F" w14:textId="77777777" w:rsidR="00CB5E16" w:rsidRPr="00131F48" w:rsidRDefault="00CB5E16" w:rsidP="00BA0269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0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Анализируем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проекты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сверстников.</w:t>
            </w:r>
          </w:p>
          <w:p w14:paraId="650E3ADA" w14:textId="5F00139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4B933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071CAF8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4663C" w14:textId="08882E11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</w:tr>
      <w:tr w:rsidR="00CB5E16" w:rsidRPr="00131F48" w14:paraId="52FFFEB4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74B017" w14:textId="6D638126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5943215" w14:textId="3151C0E5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Исследование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как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элемент проекта и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как</w:t>
            </w:r>
            <w:r w:rsidRPr="00131F48">
              <w:rPr>
                <w:rFonts w:ascii="Times New Roman" w:hAnsi="Times New Roman" w:cs="Times New Roman"/>
                <w:color w:val="221F1F"/>
                <w:spacing w:val="3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тип</w:t>
            </w:r>
            <w:r w:rsidRPr="00131F48">
              <w:rPr>
                <w:rFonts w:ascii="Times New Roman" w:hAnsi="Times New Roman" w:cs="Times New Roman"/>
                <w:color w:val="221F1F"/>
                <w:spacing w:val="3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деятельности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20D4C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3D4E2E5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12D33" w14:textId="40A707F4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</w:tr>
      <w:tr w:rsidR="00BA0269" w:rsidRPr="00131F48" w14:paraId="636DD650" w14:textId="77777777" w:rsidTr="00CB1400">
        <w:tc>
          <w:tcPr>
            <w:tcW w:w="1042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63DED3" w14:textId="77777777" w:rsidR="00BA0269" w:rsidRPr="00131F48" w:rsidRDefault="00BA0269" w:rsidP="00BA02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2. Самоопределение</w:t>
            </w:r>
          </w:p>
          <w:p w14:paraId="711C3D70" w14:textId="77777777" w:rsidR="00BA0269" w:rsidRPr="00131F48" w:rsidRDefault="00BA0269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E16" w:rsidRPr="00131F48" w14:paraId="5B2F8184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DB1EED" w14:textId="3E465E99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3E3448" w14:textId="6400CE00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Проекты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технологии: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выбираем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сферы</w:t>
            </w:r>
            <w:r w:rsidRPr="00131F48">
              <w:rPr>
                <w:rFonts w:ascii="Times New Roman" w:hAnsi="Times New Roman" w:cs="Times New Roman"/>
                <w:color w:val="221F1F"/>
                <w:spacing w:val="40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деятельности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685AE4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573A129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A94E9" w14:textId="1EDBF8D3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</w:tr>
      <w:tr w:rsidR="00CB5E16" w:rsidRPr="00131F48" w14:paraId="343E4DFE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887ABF" w14:textId="2CA7F8BD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D9CA67" w14:textId="0DEBC3C6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Создаём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элементы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образа</w:t>
            </w:r>
            <w:r w:rsidRPr="00131F48">
              <w:rPr>
                <w:rFonts w:ascii="Times New Roman" w:hAnsi="Times New Roman" w:cs="Times New Roman"/>
                <w:color w:val="221F1F"/>
                <w:spacing w:val="22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будущего:</w:t>
            </w:r>
            <w:r w:rsidRPr="00131F48">
              <w:rPr>
                <w:rFonts w:ascii="Times New Roman" w:hAnsi="Times New Roman" w:cs="Times New Roman"/>
                <w:color w:val="221F1F"/>
                <w:spacing w:val="23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что</w:t>
            </w:r>
            <w:r w:rsidRPr="00131F48">
              <w:rPr>
                <w:rFonts w:ascii="Times New Roman" w:hAnsi="Times New Roman" w:cs="Times New Roman"/>
                <w:color w:val="221F1F"/>
                <w:spacing w:val="-4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мы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хотим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изменить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своим</w:t>
            </w:r>
            <w:r w:rsidRPr="00131F48">
              <w:rPr>
                <w:rFonts w:ascii="Times New Roman" w:hAnsi="Times New Roman" w:cs="Times New Roman"/>
                <w:color w:val="221F1F"/>
                <w:spacing w:val="43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проектом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36A32A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1E629E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A1181" w14:textId="368FCC63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</w:tr>
      <w:tr w:rsidR="00CB5E16" w:rsidRPr="00131F48" w14:paraId="77614A72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542D1BA" w14:textId="42FE2661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74BF35" w14:textId="28C23A61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Формируем</w:t>
            </w:r>
            <w:r w:rsidRPr="00131F48">
              <w:rPr>
                <w:rFonts w:ascii="Times New Roman" w:hAnsi="Times New Roman" w:cs="Times New Roman"/>
                <w:color w:val="221F1F"/>
                <w:spacing w:val="7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отношение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проблемам: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препятствие</w:t>
            </w:r>
            <w:r w:rsidRPr="00131F48">
              <w:rPr>
                <w:rFonts w:ascii="Times New Roman" w:hAnsi="Times New Roman" w:cs="Times New Roman"/>
                <w:color w:val="221F1F"/>
                <w:spacing w:val="15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или</w:t>
            </w:r>
            <w:r w:rsidRPr="00131F48">
              <w:rPr>
                <w:rFonts w:ascii="Times New Roman" w:hAnsi="Times New Roman" w:cs="Times New Roman"/>
                <w:color w:val="221F1F"/>
                <w:spacing w:val="15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побуждение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действию?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85103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1A8A433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016A3" w14:textId="424A8B71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</w:tr>
      <w:tr w:rsidR="00CB5E16" w:rsidRPr="00131F48" w14:paraId="0FCBE07A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1F272" w14:textId="18F88D54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6EE325" w14:textId="62A15255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Первичное самоопределение. Обоснование актуальности темы для проекта или исследования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CD337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C0FB779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E9CA3" w14:textId="2BF07AD4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</w:tr>
      <w:tr w:rsidR="00CB5E16" w:rsidRPr="00131F48" w14:paraId="026BD789" w14:textId="77777777" w:rsidTr="00C066D6">
        <w:tc>
          <w:tcPr>
            <w:tcW w:w="1042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450208" w14:textId="6DD4BF4D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Модуль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8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3.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9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Замысел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9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проекта</w:t>
            </w:r>
          </w:p>
        </w:tc>
      </w:tr>
      <w:tr w:rsidR="00CB5E16" w:rsidRPr="00131F48" w14:paraId="1E64FE4F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F51D5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A323FC" w14:textId="7444D31C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Понятия «проблема» и «позиция» при осуществлении проектирования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83896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18FBB9D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1D702B" w14:textId="269F76ED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</w:tr>
      <w:tr w:rsidR="00CB5E16" w:rsidRPr="00131F48" w14:paraId="2161FCA4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CEAA0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41D25F" w14:textId="76521224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Формулирование цели проекта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03C9D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7920C0E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557B1" w14:textId="3ECB8FEA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</w:tr>
      <w:tr w:rsidR="00CB5E16" w:rsidRPr="00131F48" w14:paraId="51C7B1B8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5E32A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8895F5" w14:textId="044D9516" w:rsidR="00CB5E16" w:rsidRPr="00131F48" w:rsidRDefault="00516DB2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Целеполагание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постановка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задач.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Прогнозирование результатов</w:t>
            </w:r>
            <w:r w:rsidRPr="00131F48">
              <w:rPr>
                <w:rFonts w:ascii="Times New Roman" w:hAnsi="Times New Roman" w:cs="Times New Roman"/>
                <w:color w:val="221F1F"/>
                <w:spacing w:val="44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проекта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D875B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6EA678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51F8A" w14:textId="5F89A192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CB5E16" w:rsidRPr="00131F48" w14:paraId="564C3682" w14:textId="77777777" w:rsidTr="00CB5E16">
        <w:tc>
          <w:tcPr>
            <w:tcW w:w="8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9CFB5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0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A25A3A" w14:textId="623451A0" w:rsidR="00CB5E16" w:rsidRPr="00131F48" w:rsidRDefault="00516DB2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Поиск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недостающей</w:t>
            </w:r>
            <w:r w:rsidRPr="00131F48">
              <w:rPr>
                <w:rFonts w:ascii="Times New Roman" w:hAnsi="Times New Roman" w:cs="Times New Roman"/>
                <w:color w:val="221F1F"/>
                <w:spacing w:val="-42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информации,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её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обработка</w:t>
            </w:r>
            <w:r w:rsidRPr="00131F48">
              <w:rPr>
                <w:rFonts w:ascii="Times New Roman" w:hAnsi="Times New Roman" w:cs="Times New Roman"/>
                <w:color w:val="221F1F"/>
                <w:spacing w:val="40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и</w:t>
            </w:r>
            <w:r w:rsidRPr="00131F48">
              <w:rPr>
                <w:rFonts w:ascii="Times New Roman" w:hAnsi="Times New Roman" w:cs="Times New Roman"/>
                <w:color w:val="221F1F"/>
                <w:spacing w:val="40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анализ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C2622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0FFAFA2" w14:textId="77777777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1A60E" w14:textId="60651598" w:rsidR="00CB5E16" w:rsidRPr="00131F48" w:rsidRDefault="00CB5E16" w:rsidP="00CB5E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</w:tr>
      <w:tr w:rsidR="00516DB2" w:rsidRPr="00131F48" w14:paraId="6D4B1C0B" w14:textId="77777777" w:rsidTr="007F2D85">
        <w:tc>
          <w:tcPr>
            <w:tcW w:w="7909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407BF" w14:textId="1370B9F3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Модуль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4.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Условия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реализации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6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проекта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5"/>
                <w:w w:val="105"/>
              </w:rPr>
              <w:t xml:space="preserve"> </w:t>
            </w:r>
          </w:p>
        </w:tc>
        <w:tc>
          <w:tcPr>
            <w:tcW w:w="2516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53A0128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DB2" w:rsidRPr="00131F48" w14:paraId="63CA0A84" w14:textId="77777777" w:rsidTr="00F27C98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FBAE5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1C86B" w14:textId="175051C8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Планирование</w:t>
            </w:r>
            <w:r w:rsidRPr="00131F48">
              <w:rPr>
                <w:rFonts w:ascii="Times New Roman" w:hAnsi="Times New Roman" w:cs="Times New Roman"/>
                <w:color w:val="221F1F"/>
                <w:spacing w:val="11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действий</w:t>
            </w:r>
            <w:r w:rsidRPr="00131F48">
              <w:rPr>
                <w:rFonts w:ascii="Times New Roman" w:hAnsi="Times New Roman" w:cs="Times New Roman"/>
                <w:color w:val="221F1F"/>
                <w:spacing w:val="6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—</w:t>
            </w:r>
            <w:r w:rsidRPr="00131F48">
              <w:rPr>
                <w:rFonts w:ascii="Times New Roman" w:hAnsi="Times New Roman" w:cs="Times New Roman"/>
                <w:color w:val="221F1F"/>
                <w:spacing w:val="6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шаг</w:t>
            </w:r>
            <w:r w:rsidRPr="00131F48">
              <w:rPr>
                <w:rFonts w:ascii="Times New Roman" w:hAnsi="Times New Roman" w:cs="Times New Roman"/>
                <w:color w:val="221F1F"/>
                <w:spacing w:val="6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за</w:t>
            </w:r>
            <w:r w:rsidRPr="00131F48">
              <w:rPr>
                <w:rFonts w:ascii="Times New Roman" w:hAnsi="Times New Roman" w:cs="Times New Roman"/>
                <w:color w:val="221F1F"/>
                <w:spacing w:val="6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шагом</w:t>
            </w:r>
            <w:r w:rsidRPr="00131F48">
              <w:rPr>
                <w:rFonts w:ascii="Times New Roman" w:hAnsi="Times New Roman" w:cs="Times New Roman"/>
                <w:color w:val="221F1F"/>
                <w:spacing w:val="5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по</w:t>
            </w:r>
            <w:r w:rsidRPr="00131F48">
              <w:rPr>
                <w:rFonts w:ascii="Times New Roman" w:hAnsi="Times New Roman" w:cs="Times New Roman"/>
                <w:color w:val="221F1F"/>
                <w:spacing w:val="5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пути</w:t>
            </w:r>
            <w:r w:rsidRPr="00131F48">
              <w:rPr>
                <w:rFonts w:ascii="Times New Roman" w:hAnsi="Times New Roman" w:cs="Times New Roman"/>
                <w:color w:val="221F1F"/>
                <w:spacing w:val="5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к</w:t>
            </w:r>
            <w:r w:rsidRPr="00131F48">
              <w:rPr>
                <w:rFonts w:ascii="Times New Roman" w:hAnsi="Times New Roman" w:cs="Times New Roman"/>
                <w:color w:val="221F1F"/>
                <w:spacing w:val="5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реализации</w:t>
            </w:r>
            <w:r w:rsidRPr="00131F48">
              <w:rPr>
                <w:rFonts w:ascii="Times New Roman" w:hAnsi="Times New Roman" w:cs="Times New Roman"/>
                <w:color w:val="221F1F"/>
                <w:spacing w:val="2"/>
                <w:w w:val="110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0"/>
              </w:rPr>
              <w:t>проекта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299FF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03A9F69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23579" w14:textId="7795FFF6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</w:tr>
      <w:tr w:rsidR="00516DB2" w:rsidRPr="00131F48" w14:paraId="4633DEBD" w14:textId="77777777" w:rsidTr="00060693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2668F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92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55869" w14:textId="28EFFCDC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Источники</w:t>
            </w:r>
            <w:r w:rsidRPr="00131F48">
              <w:rPr>
                <w:rFonts w:ascii="Times New Roman" w:hAnsi="Times New Roman" w:cs="Times New Roman"/>
                <w:color w:val="221F1F"/>
                <w:spacing w:val="1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финансирования</w:t>
            </w:r>
            <w:r w:rsidRPr="00131F48">
              <w:rPr>
                <w:rFonts w:ascii="Times New Roman" w:hAnsi="Times New Roman" w:cs="Times New Roman"/>
                <w:color w:val="221F1F"/>
                <w:spacing w:val="32"/>
                <w:w w:val="115"/>
              </w:rPr>
              <w:t xml:space="preserve"> </w:t>
            </w: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проекта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D9387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D184A6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EDAAFA5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11087" w14:textId="47440522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</w:tr>
      <w:tr w:rsidR="00516DB2" w:rsidRPr="00131F48" w14:paraId="45A35599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F4CE61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09E3149" w14:textId="4C1FC023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Модели управления проектами</w:t>
            </w:r>
          </w:p>
        </w:tc>
        <w:tc>
          <w:tcPr>
            <w:tcW w:w="84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5936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F841CF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763FB" w14:textId="7FF1B3BD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</w:tr>
      <w:tr w:rsidR="00516DB2" w:rsidRPr="00131F48" w14:paraId="607691F3" w14:textId="77777777" w:rsidTr="00335257">
        <w:tc>
          <w:tcPr>
            <w:tcW w:w="1042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3B86A" w14:textId="28330CEC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Модуль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5.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Трудности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реализации</w:t>
            </w:r>
            <w:r w:rsidRPr="00131F48">
              <w:rPr>
                <w:rFonts w:ascii="Times New Roman" w:hAnsi="Times New Roman" w:cs="Times New Roman"/>
                <w:b/>
                <w:color w:val="221F1F"/>
                <w:spacing w:val="27"/>
                <w:w w:val="105"/>
              </w:rPr>
              <w:t xml:space="preserve"> </w:t>
            </w:r>
            <w:r w:rsidRPr="00131F48">
              <w:rPr>
                <w:rFonts w:ascii="Times New Roman" w:hAnsi="Times New Roman" w:cs="Times New Roman"/>
                <w:b/>
                <w:color w:val="221F1F"/>
                <w:w w:val="105"/>
              </w:rPr>
              <w:t>проекта</w:t>
            </w:r>
          </w:p>
        </w:tc>
      </w:tr>
      <w:tr w:rsidR="00516DB2" w:rsidRPr="00131F48" w14:paraId="536BC842" w14:textId="77777777" w:rsidTr="00F079A7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179803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2F853A" w14:textId="157ABA69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Переход от замысла к реализации проекта</w:t>
            </w:r>
          </w:p>
        </w:tc>
        <w:tc>
          <w:tcPr>
            <w:tcW w:w="8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16EF9E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EF34975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5C4CC" w14:textId="0E40A559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</w:tr>
      <w:tr w:rsidR="00516DB2" w:rsidRPr="00131F48" w14:paraId="728C2CFA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E797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B5F2B7" w14:textId="6866E04A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Риски проекта</w:t>
            </w:r>
          </w:p>
        </w:tc>
        <w:tc>
          <w:tcPr>
            <w:tcW w:w="82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D2A54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" w:type="dxa"/>
            <w:gridSpan w:val="2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9BD95CF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8F001" w14:textId="5855942E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</w:tr>
      <w:tr w:rsidR="00516DB2" w:rsidRPr="00131F48" w14:paraId="17D68E0E" w14:textId="77777777" w:rsidTr="00032607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A67221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75007B" w14:textId="145E7C3F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Практическое занятие. Анализ проектного замысла «Завод по переработке пластика»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A033C5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EED22C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1D85F" w14:textId="53D1FA16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</w:tr>
      <w:tr w:rsidR="00516DB2" w:rsidRPr="00131F48" w14:paraId="7583BFDE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815EB3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1ACAC5" w14:textId="0821C379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 Анализ проектного замысла «Превратим мусор в ресурс». Сравнение проектных замыслов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1EE4A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7F5723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EB3C7" w14:textId="30A6FBAC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</w:tr>
      <w:tr w:rsidR="00BA0269" w:rsidRPr="00131F48" w14:paraId="7D218E29" w14:textId="77777777" w:rsidTr="000621FC">
        <w:tc>
          <w:tcPr>
            <w:tcW w:w="1042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7F77BD" w14:textId="5C498C10" w:rsidR="00BA0269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  <w:lastRenderedPageBreak/>
              <w:t>Модуль 6. Предварительная защита и экспертная оценка проектных и исследовательских работ</w:t>
            </w:r>
          </w:p>
        </w:tc>
      </w:tr>
      <w:tr w:rsidR="00516DB2" w:rsidRPr="00131F48" w14:paraId="18BC0F89" w14:textId="77777777" w:rsidTr="00C737A3">
        <w:tc>
          <w:tcPr>
            <w:tcW w:w="10425" w:type="dxa"/>
            <w:gridSpan w:val="8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998625" w14:textId="09033D0B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DB2" w:rsidRPr="00131F48" w14:paraId="5AB3DB19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49B1D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9F7DED" w14:textId="0E78559A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Позиция эксперта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ED77E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B8DFA48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75925" w14:textId="7345B514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516DB2" w:rsidRPr="00131F48" w14:paraId="4BA37CEE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9352F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4A4DCC" w14:textId="77777777" w:rsidR="00516DB2" w:rsidRPr="00131F48" w:rsidRDefault="00516DB2" w:rsidP="00516DB2">
            <w:pPr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color w:val="221F1F"/>
                <w:w w:val="115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Оцениваем проекты сверстников</w:t>
            </w:r>
          </w:p>
          <w:p w14:paraId="4DAA2384" w14:textId="7877BCA5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157D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32D71A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2C2AF" w14:textId="544F7FE4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</w:tr>
      <w:tr w:rsidR="00516DB2" w:rsidRPr="00131F48" w14:paraId="01EF8813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FC952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F21344" w14:textId="5855D570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Оценка начального этапа исследования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D9F057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1E6353D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9533C4" w14:textId="19FDBCED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</w:tr>
      <w:tr w:rsidR="00516DB2" w:rsidRPr="00131F48" w14:paraId="0FD84867" w14:textId="77777777" w:rsidTr="00551437">
        <w:tc>
          <w:tcPr>
            <w:tcW w:w="1042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E3D7BE" w14:textId="53C1161F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7. Дополнительные возможности улучшения проекта</w:t>
            </w:r>
          </w:p>
        </w:tc>
      </w:tr>
      <w:tr w:rsidR="00516DB2" w:rsidRPr="00131F48" w14:paraId="00F43432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43F846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4A00CF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Технология как мост от идеи к продукту</w:t>
            </w:r>
          </w:p>
          <w:p w14:paraId="13987831" w14:textId="63290793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47A35A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6528C55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E9484" w14:textId="44E91035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6DB2" w:rsidRPr="00131F4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516DB2" w:rsidRPr="00131F48" w14:paraId="3852E500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30408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F0463E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Видим за проектом инфраструктуру</w:t>
            </w:r>
          </w:p>
          <w:p w14:paraId="443E84A5" w14:textId="52EDB82C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375D6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417C6444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F5028" w14:textId="25C9BFA8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0269" w:rsidRPr="00131F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516DB2" w:rsidRPr="00131F48" w14:paraId="536E22A5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7FC00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FB8563" w14:textId="3814899D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Опросы как эффективный инструмент проектирования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8E455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09C61A6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B162A" w14:textId="438FFFB9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16DB2" w:rsidRPr="00131F48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516DB2" w:rsidRPr="00131F48" w14:paraId="139944C3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40888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381529" w14:textId="5E74590B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Возможности социальных сетей. Сетевые формы проектов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091E0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D38F8E5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13DB5" w14:textId="19860C54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6DB2" w:rsidRPr="00131F4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516DB2" w:rsidRPr="00131F48" w14:paraId="15167CE1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FB7FD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726C3A" w14:textId="7547DEA9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Использование видео- ролика в продвижении проекта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EEF1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E16651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05414" w14:textId="01874201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6DB2" w:rsidRPr="00131F4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516DB2" w:rsidRPr="00131F48" w14:paraId="6C739447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16FB9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9E7D797" w14:textId="5ACA54B1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664FE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D9D3367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9A2B3" w14:textId="25C97BF5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0269" w:rsidRPr="00131F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516DB2" w:rsidRPr="00131F48" w14:paraId="7864A518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5BCE1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0BF0FC" w14:textId="559D849C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Оформление и предъявление результатов проектной и исследовательской деятельности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8C6F1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764EBC3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55401" w14:textId="078393A9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269" w:rsidRPr="00131F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A0269" w:rsidRPr="00131F48" w14:paraId="180D732B" w14:textId="77777777" w:rsidTr="00CE6400">
        <w:tc>
          <w:tcPr>
            <w:tcW w:w="10425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6E71B8" w14:textId="57C46573" w:rsidR="00BA0269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b/>
                <w:bCs/>
                <w:color w:val="221F1F"/>
                <w:w w:val="115"/>
              </w:rPr>
              <w:t>Модуль 8. Презентация и защита индивидуального проекта</w:t>
            </w:r>
          </w:p>
        </w:tc>
      </w:tr>
      <w:tr w:rsidR="00516DB2" w:rsidRPr="00131F48" w14:paraId="4F488C80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E77CA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E653C7" w14:textId="0B201115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Презентация и защита индивидуального проекта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28D980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82CE608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19546" w14:textId="6571A458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516DB2" w:rsidRPr="00131F4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516DB2" w:rsidRPr="00131F48" w14:paraId="6FE75477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2DDD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449A87" w14:textId="31C536BD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</w:rPr>
              <w:t>Презентация и защита индивидуального проекта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913B2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3A567D0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C495E" w14:textId="3EF91E2D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0269" w:rsidRPr="00131F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516DB2" w:rsidRPr="00131F48" w14:paraId="7CDD6FC5" w14:textId="77777777" w:rsidTr="00516DB2">
        <w:tc>
          <w:tcPr>
            <w:tcW w:w="107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F7E1B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25A1D4" w14:textId="0D100CAD" w:rsidR="00516DB2" w:rsidRPr="00131F48" w:rsidRDefault="00BA0269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color w:val="221F1F"/>
                <w:w w:val="115"/>
              </w:rPr>
              <w:t>Итоги проекта</w:t>
            </w:r>
          </w:p>
        </w:tc>
        <w:tc>
          <w:tcPr>
            <w:tcW w:w="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E41EB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3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7F3B09C" w14:textId="7777777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B1B27" w14:textId="15282FA7" w:rsidR="00516DB2" w:rsidRPr="00131F48" w:rsidRDefault="00516DB2" w:rsidP="00516D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269" w:rsidRPr="00131F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31F48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14:paraId="5615D924" w14:textId="77777777" w:rsidR="00C1206A" w:rsidRDefault="00C1206A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82E98" w14:textId="77777777" w:rsidR="00C1206A" w:rsidRDefault="00C1206A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04201" w14:textId="77777777" w:rsidR="00C1206A" w:rsidRDefault="00C1206A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0F077" w14:textId="77777777" w:rsidR="00C1206A" w:rsidRDefault="00C1206A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5BF60" w14:textId="77777777" w:rsidR="00C1206A" w:rsidRDefault="00C1206A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B9DEA" w14:textId="77777777" w:rsidR="00C1206A" w:rsidRDefault="00C1206A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B40767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4E637E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F00D42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EE8676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D5C440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6C245C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32C2D7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BE078A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949771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F142E9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5FFEC5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F8958D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C318E1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1F889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291E39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8D384E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3DED7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93DC8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B00AD3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52F7C0" w14:textId="77777777" w:rsidR="00F719DF" w:rsidRDefault="00F719DF" w:rsidP="00F71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10859" w14:textId="77777777" w:rsidR="00F719DF" w:rsidRDefault="00F719DF" w:rsidP="00CB5E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BAA622" w14:textId="77777777" w:rsidR="00131F48" w:rsidRDefault="00131F48" w:rsidP="00CB5E1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7A80D7" w14:textId="77777777" w:rsidR="00F719DF" w:rsidRDefault="00F719DF" w:rsidP="00F719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BC80FC" w14:textId="6C9F80B9" w:rsidR="00B6618E" w:rsidRPr="00F719DF" w:rsidRDefault="00B6618E" w:rsidP="00F719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14:paraId="0042CAA2" w14:textId="0A8D1759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1. М.В.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Половкова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, А.В. Носов, Т.В.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Половкова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, М.В.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Майсак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«Индивидуальный проект: 10-11-й классы: учебное пособие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общеобразовательных организаций (ФГОС)» М.; Просвещение.</w:t>
      </w:r>
    </w:p>
    <w:p w14:paraId="1D645E47" w14:textId="77777777" w:rsidR="00B6618E" w:rsidRPr="00F719DF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учителя</w:t>
      </w:r>
    </w:p>
    <w:p w14:paraId="3B9DDE5F" w14:textId="4BD64564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1. Беспалько В.П. Слагаемые педагогической технологии / В.П.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Беспалько. – М., 1989.</w:t>
      </w:r>
    </w:p>
    <w:p w14:paraId="7605574F" w14:textId="74E593CC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Битянова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М.Р. Учимся решать проблемы: учебно-методическое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пособие для психологов и педагогов / М.Р.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Битянова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, Т.В.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Беглова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Генезис, 2005.</w:t>
      </w:r>
    </w:p>
    <w:p w14:paraId="79A77F07" w14:textId="12DE311E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Битянова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М.Р. Развитие универсальных учебных действий в школе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(теория и практика) / М.Р.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Битянова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>, Т.В. Меркулова, Т.В. Беглова, А.Г.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Теплицкая.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Сентябрь, 2015. – 208 с.</w:t>
      </w:r>
    </w:p>
    <w:p w14:paraId="765034EA" w14:textId="7B27B281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4. Болотов В.А. Компетентностная модель: от идеи к образовательной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программе / В.А. Болотов, В.В. Сериков // Педагогика. – 2003. – N 10. – С.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130–139.</w:t>
      </w:r>
    </w:p>
    <w:p w14:paraId="66ABB648" w14:textId="2C9A397E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5. Голуб Г.Б. Основы проектной деятельности школьника / Г.Б. Голуб,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Е.А. Перелыгина, О.В. </w:t>
      </w:r>
      <w:r w:rsidR="00F719DF" w:rsidRPr="00B6618E">
        <w:rPr>
          <w:rFonts w:ascii="Times New Roman" w:hAnsi="Times New Roman" w:cs="Times New Roman"/>
          <w:sz w:val="24"/>
          <w:szCs w:val="24"/>
        </w:rPr>
        <w:t>Чуракова;</w:t>
      </w:r>
      <w:r w:rsidRPr="00B6618E">
        <w:rPr>
          <w:rFonts w:ascii="Times New Roman" w:hAnsi="Times New Roman" w:cs="Times New Roman"/>
          <w:sz w:val="24"/>
          <w:szCs w:val="24"/>
        </w:rPr>
        <w:t xml:space="preserve"> под ред. проф. Е.Я. Когана.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Самара: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Учебная литература, 2009. – 224 с.</w:t>
      </w:r>
    </w:p>
    <w:p w14:paraId="32973034" w14:textId="6049F2E2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6. Заир-Бек С.И. Развитие критического мышления на </w:t>
      </w:r>
      <w:r w:rsidR="00F719DF" w:rsidRPr="00B6618E">
        <w:rPr>
          <w:rFonts w:ascii="Times New Roman" w:hAnsi="Times New Roman" w:cs="Times New Roman"/>
          <w:sz w:val="24"/>
          <w:szCs w:val="24"/>
        </w:rPr>
        <w:t>уроке:</w:t>
      </w:r>
      <w:r w:rsidRPr="00B6618E">
        <w:rPr>
          <w:rFonts w:ascii="Times New Roman" w:hAnsi="Times New Roman" w:cs="Times New Roman"/>
          <w:sz w:val="24"/>
          <w:szCs w:val="24"/>
        </w:rPr>
        <w:t xml:space="preserve"> пособие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для учителей общеобразовательных учреждений / С.И. Заир-Бек, И.В.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Муштавинская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Просвещение, 2011.</w:t>
      </w:r>
    </w:p>
    <w:p w14:paraId="6ECF4955" w14:textId="03C329C3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Касицина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Н.В. Педагогическая поддержка в школе и система работы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индивидуальных кураторов / Н.В.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Касицина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, Н.С. Крупская, Ю.Л.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Минутина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>,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М.М.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Эпштейн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и др. – СПб</w:t>
      </w:r>
      <w:r w:rsidR="00F719DF" w:rsidRPr="00B6618E">
        <w:rPr>
          <w:rFonts w:ascii="Times New Roman" w:hAnsi="Times New Roman" w:cs="Times New Roman"/>
          <w:sz w:val="24"/>
          <w:szCs w:val="24"/>
        </w:rPr>
        <w:t>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Школьная лига, 2015. – 128 с.</w:t>
      </w:r>
    </w:p>
    <w:p w14:paraId="3C51DB35" w14:textId="6923DE2C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8. Лебединцев В.Б. Обучение на основе индивидуальных маршрутов и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программ в общеобразовательной школе / В.Б. Лебединцев, Н.М. Горленко,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О.В. Запятая, Г.В. Клепец.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Сентябрь, 2013. – 240 с.</w:t>
      </w:r>
    </w:p>
    <w:p w14:paraId="3563F708" w14:textId="26974CAD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9. Логинов Д.А. Как построить систему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тьюторского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сопровождения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обучающихся в школе / Д.А. Логинов.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Сентябрь, 2014. – 160 с.</w:t>
      </w:r>
    </w:p>
    <w:p w14:paraId="42333647" w14:textId="0C0F8981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10. Новожилова М.М. Как корректно провести учебное исследование: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от замысла к открытию / М.М. Новожилова, С.Г.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Воровщиков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, И.В.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Таврель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>.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– 3-е изд.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5 за знания, 2008. – 160 с.</w:t>
      </w:r>
    </w:p>
    <w:p w14:paraId="03EFB4C6" w14:textId="4E8B35E8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Г.К. Современные образовательные </w:t>
      </w:r>
      <w:r w:rsidR="00F719DF" w:rsidRPr="00B6618E">
        <w:rPr>
          <w:rFonts w:ascii="Times New Roman" w:hAnsi="Times New Roman" w:cs="Times New Roman"/>
          <w:sz w:val="24"/>
          <w:szCs w:val="24"/>
        </w:rPr>
        <w:t>технологии:</w:t>
      </w:r>
      <w:r w:rsidRPr="00B6618E">
        <w:rPr>
          <w:rFonts w:ascii="Times New Roman" w:hAnsi="Times New Roman" w:cs="Times New Roman"/>
          <w:sz w:val="24"/>
          <w:szCs w:val="24"/>
        </w:rPr>
        <w:t xml:space="preserve"> учебное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пособие / Г.К.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Селевко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Народное образование, 1998. – 256 с.</w:t>
      </w:r>
    </w:p>
    <w:p w14:paraId="2111C32B" w14:textId="09B46130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12. Сизикова С.Ф. Основы делового общения. 10–11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F719DF" w:rsidRPr="00B6618E">
        <w:rPr>
          <w:rFonts w:ascii="Times New Roman" w:hAnsi="Times New Roman" w:cs="Times New Roman"/>
          <w:sz w:val="24"/>
          <w:szCs w:val="24"/>
        </w:rPr>
        <w:t>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методическое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пособие / С.Ф. Сизикова.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Дрофа, 2006.</w:t>
      </w:r>
    </w:p>
    <w:p w14:paraId="5B46676A" w14:textId="24911B9C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13. Соколова Н.В. Проблема освоения школьниками метода научного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познания / Н.В. Соколова // Физика в школе. – 2007. – N 6. – С. 7–17.</w:t>
      </w:r>
    </w:p>
    <w:p w14:paraId="3748618C" w14:textId="7D0A5514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Фопель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К. Как научить детей сотрудничать? Психологические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игры и </w:t>
      </w:r>
      <w:r w:rsidR="00F719DF" w:rsidRPr="00B6618E">
        <w:rPr>
          <w:rFonts w:ascii="Times New Roman" w:hAnsi="Times New Roman" w:cs="Times New Roman"/>
          <w:sz w:val="24"/>
          <w:szCs w:val="24"/>
        </w:rPr>
        <w:t>упражнения:</w:t>
      </w:r>
      <w:r w:rsidRPr="00B6618E">
        <w:rPr>
          <w:rFonts w:ascii="Times New Roman" w:hAnsi="Times New Roman" w:cs="Times New Roman"/>
          <w:sz w:val="24"/>
          <w:szCs w:val="24"/>
        </w:rPr>
        <w:t xml:space="preserve"> практическое пособие / К.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Фопель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Генезис, 1998.</w:t>
      </w:r>
    </w:p>
    <w:p w14:paraId="6ED2FDFD" w14:textId="77777777" w:rsidR="00B6618E" w:rsidRPr="00F719DF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Список литературы для учащихся</w:t>
      </w:r>
    </w:p>
    <w:p w14:paraId="7D45E6A3" w14:textId="0EE93AE6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1. Новожилова М.М. Как корректно провести учебное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исследование: от замысла к открытию / М.М. Новожилова, С.Г.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Воровщиков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>,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И.В.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Таврель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. – 3-е изд.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М.:</w:t>
      </w:r>
      <w:r w:rsidRPr="00B6618E">
        <w:rPr>
          <w:rFonts w:ascii="Times New Roman" w:hAnsi="Times New Roman" w:cs="Times New Roman"/>
          <w:sz w:val="24"/>
          <w:szCs w:val="24"/>
        </w:rPr>
        <w:t xml:space="preserve"> 5 за знания, 2008. – 160 с.</w:t>
      </w:r>
    </w:p>
    <w:p w14:paraId="31CBC3FB" w14:textId="02B489D4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2. Голуб Г.Б. Основы проектной деятельности школьника / Г.Б. Голуб,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Е.А. Перелыгина, О.В. </w:t>
      </w:r>
      <w:r w:rsidR="00F719DF" w:rsidRPr="00B6618E">
        <w:rPr>
          <w:rFonts w:ascii="Times New Roman" w:hAnsi="Times New Roman" w:cs="Times New Roman"/>
          <w:sz w:val="24"/>
          <w:szCs w:val="24"/>
        </w:rPr>
        <w:t>Чуракова;</w:t>
      </w:r>
      <w:r w:rsidRPr="00B6618E">
        <w:rPr>
          <w:rFonts w:ascii="Times New Roman" w:hAnsi="Times New Roman" w:cs="Times New Roman"/>
          <w:sz w:val="24"/>
          <w:szCs w:val="24"/>
        </w:rPr>
        <w:t xml:space="preserve"> под ред. проф. Е.Я. Когана. – </w:t>
      </w:r>
      <w:r w:rsidR="00F719DF" w:rsidRPr="00B6618E">
        <w:rPr>
          <w:rFonts w:ascii="Times New Roman" w:hAnsi="Times New Roman" w:cs="Times New Roman"/>
          <w:sz w:val="24"/>
          <w:szCs w:val="24"/>
        </w:rPr>
        <w:t>Самара: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Учебная литература, 2009. – 224 с.</w:t>
      </w:r>
    </w:p>
    <w:p w14:paraId="712A536A" w14:textId="77777777" w:rsidR="00B6618E" w:rsidRPr="00F719DF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9DF">
        <w:rPr>
          <w:rFonts w:ascii="Times New Roman" w:hAnsi="Times New Roman" w:cs="Times New Roman"/>
          <w:b/>
          <w:bCs/>
          <w:sz w:val="24"/>
          <w:szCs w:val="24"/>
        </w:rPr>
        <w:t>Электронные образовательные ресурсы</w:t>
      </w:r>
    </w:p>
    <w:p w14:paraId="43EE05DD" w14:textId="5BA14AA2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1. Глобальная школьная лаборатория: </w:t>
      </w:r>
      <w:hyperlink r:id="rId4" w:history="1">
        <w:r w:rsidR="00F719DF" w:rsidRPr="00F9114D">
          <w:rPr>
            <w:rStyle w:val="a3"/>
            <w:rFonts w:ascii="Times New Roman" w:hAnsi="Times New Roman" w:cs="Times New Roman"/>
            <w:sz w:val="24"/>
            <w:szCs w:val="24"/>
          </w:rPr>
          <w:t>https://globallab.org/ru/#</w:t>
        </w:r>
      </w:hyperlink>
      <w:r w:rsidRPr="00B6618E">
        <w:rPr>
          <w:rFonts w:ascii="Times New Roman" w:hAnsi="Times New Roman" w:cs="Times New Roman"/>
          <w:sz w:val="24"/>
          <w:szCs w:val="24"/>
        </w:rPr>
        <w:t>.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>WaXDS61ePfY.</w:t>
      </w:r>
    </w:p>
    <w:p w14:paraId="1D63C023" w14:textId="77777777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2. Лицей НИУ ВШЭ: https://school.hse.ru/docum.</w:t>
      </w:r>
    </w:p>
    <w:p w14:paraId="1288741F" w14:textId="54B3F0CA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 xml:space="preserve">3. Научная школа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человекосообразного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 xml:space="preserve"> образования:</w:t>
      </w:r>
      <w:r w:rsidR="00F719DF">
        <w:rPr>
          <w:rFonts w:ascii="Times New Roman" w:hAnsi="Times New Roman" w:cs="Times New Roman"/>
          <w:sz w:val="24"/>
          <w:szCs w:val="24"/>
        </w:rPr>
        <w:t xml:space="preserve"> </w:t>
      </w:r>
      <w:r w:rsidRPr="00B6618E">
        <w:rPr>
          <w:rFonts w:ascii="Times New Roman" w:hAnsi="Times New Roman" w:cs="Times New Roman"/>
          <w:sz w:val="24"/>
          <w:szCs w:val="24"/>
        </w:rPr>
        <w:t xml:space="preserve">http://khutorskoy.ru/ </w:t>
      </w:r>
      <w:proofErr w:type="spellStart"/>
      <w:r w:rsidRPr="00B6618E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B6618E">
        <w:rPr>
          <w:rFonts w:ascii="Times New Roman" w:hAnsi="Times New Roman" w:cs="Times New Roman"/>
          <w:sz w:val="24"/>
          <w:szCs w:val="24"/>
        </w:rPr>
        <w:t>/.</w:t>
      </w:r>
    </w:p>
    <w:p w14:paraId="17DB90E5" w14:textId="77777777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4. Открытая школа: http://openschool.ru.</w:t>
      </w:r>
    </w:p>
    <w:p w14:paraId="5D526D8B" w14:textId="77777777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5. Портал метапредметных олимпиад: http://олимпиады.онлайн.</w:t>
      </w:r>
    </w:p>
    <w:p w14:paraId="69E199D5" w14:textId="16294F13" w:rsidR="00B6618E" w:rsidRPr="00B6618E" w:rsidRDefault="00B6618E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18E">
        <w:rPr>
          <w:rFonts w:ascii="Times New Roman" w:hAnsi="Times New Roman" w:cs="Times New Roman"/>
          <w:sz w:val="24"/>
          <w:szCs w:val="24"/>
        </w:rPr>
        <w:t>6. Шаг школы в смешанное обучение: http://openschool.ru/ru/content/lesson/18852</w:t>
      </w:r>
    </w:p>
    <w:p w14:paraId="27B072C6" w14:textId="49CB4FA3" w:rsidR="001E2E40" w:rsidRPr="00B6618E" w:rsidRDefault="001E2E40" w:rsidP="00F71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2E40" w:rsidRPr="00B6618E" w:rsidSect="003E6C95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Zen Hei Sharp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2DA"/>
    <w:rsid w:val="00131F48"/>
    <w:rsid w:val="0016004E"/>
    <w:rsid w:val="00191529"/>
    <w:rsid w:val="001E2E40"/>
    <w:rsid w:val="002344D3"/>
    <w:rsid w:val="003376DA"/>
    <w:rsid w:val="00363755"/>
    <w:rsid w:val="00426965"/>
    <w:rsid w:val="00437C1F"/>
    <w:rsid w:val="00516DB2"/>
    <w:rsid w:val="00617435"/>
    <w:rsid w:val="007832DA"/>
    <w:rsid w:val="00836DBB"/>
    <w:rsid w:val="009D74E4"/>
    <w:rsid w:val="00B6618E"/>
    <w:rsid w:val="00BA0269"/>
    <w:rsid w:val="00C1206A"/>
    <w:rsid w:val="00CB5E16"/>
    <w:rsid w:val="00DA6FD4"/>
    <w:rsid w:val="00EA35B6"/>
    <w:rsid w:val="00F7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19D31"/>
  <w15:chartTrackingRefBased/>
  <w15:docId w15:val="{4E535CBF-7388-4C6B-9617-5FB7B4482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19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71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loballab.org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11</Pages>
  <Words>4118</Words>
  <Characters>23478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IZO</dc:creator>
  <cp:keywords/>
  <dc:description/>
  <cp:lastModifiedBy>Пользователь</cp:lastModifiedBy>
  <cp:revision>15</cp:revision>
  <dcterms:created xsi:type="dcterms:W3CDTF">2022-10-06T03:50:00Z</dcterms:created>
  <dcterms:modified xsi:type="dcterms:W3CDTF">2024-12-26T05:00:00Z</dcterms:modified>
</cp:coreProperties>
</file>