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9FB" w:rsidRPr="008837B5" w:rsidRDefault="00D769FB" w:rsidP="00D769FB">
      <w:pPr>
        <w:spacing w:after="0" w:line="408" w:lineRule="auto"/>
        <w:ind w:left="120"/>
        <w:jc w:val="center"/>
        <w:rPr>
          <w:lang w:val="ru-RU"/>
        </w:rPr>
      </w:pPr>
      <w:bookmarkStart w:id="0" w:name="block-37917099"/>
      <w:r w:rsidRPr="008837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69FB" w:rsidRPr="008837B5" w:rsidRDefault="00D769FB" w:rsidP="00D769FB">
      <w:pPr>
        <w:spacing w:after="0" w:line="408" w:lineRule="auto"/>
        <w:ind w:left="120"/>
        <w:jc w:val="center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r w:rsidRPr="008837B5">
        <w:rPr>
          <w:sz w:val="28"/>
          <w:lang w:val="ru-RU"/>
        </w:rPr>
        <w:br/>
      </w:r>
      <w:bookmarkStart w:id="1" w:name="ca7504fb-a4f4-48c8-ab7c-756ffe56e67b"/>
      <w:bookmarkEnd w:id="1"/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 w:rsidRPr="008837B5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:rsidR="00D769FB" w:rsidRDefault="00D769FB" w:rsidP="00D769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D769FB" w:rsidRDefault="00D769FB" w:rsidP="00D769FB">
      <w:pPr>
        <w:spacing w:after="0"/>
        <w:ind w:left="120"/>
      </w:pPr>
    </w:p>
    <w:p w:rsidR="00D769FB" w:rsidRDefault="00D769FB" w:rsidP="00D769FB">
      <w:pPr>
        <w:spacing w:after="0"/>
        <w:ind w:left="120"/>
      </w:pPr>
    </w:p>
    <w:p w:rsidR="00D769FB" w:rsidRDefault="00D769FB" w:rsidP="00D769FB">
      <w:pPr>
        <w:spacing w:after="0"/>
        <w:ind w:left="120"/>
      </w:pPr>
    </w:p>
    <w:p w:rsidR="00D769FB" w:rsidRDefault="00D769FB" w:rsidP="00D769F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769FB" w:rsidRPr="00FA279E" w:rsidTr="00F473E3">
        <w:tc>
          <w:tcPr>
            <w:tcW w:w="3114" w:type="dxa"/>
          </w:tcPr>
          <w:p w:rsidR="00D769FB" w:rsidRPr="0040209D" w:rsidRDefault="00D769FB" w:rsidP="00F473E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769FB" w:rsidRPr="008944ED" w:rsidRDefault="00D769FB" w:rsidP="00F473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769FB" w:rsidRPr="008944ED" w:rsidRDefault="00D769FB" w:rsidP="00F473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Сидорова М.Ю.</w:t>
            </w:r>
          </w:p>
          <w:p w:rsidR="00D769FB" w:rsidRDefault="00D769FB" w:rsidP="00F47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786C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  <w:p w:rsidR="00D769FB" w:rsidRDefault="00D769FB" w:rsidP="00F47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</w:t>
            </w:r>
            <w:r w:rsidR="00786C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 </w:t>
            </w:r>
            <w:r w:rsidR="00786C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D769FB" w:rsidRDefault="00D769FB" w:rsidP="00F47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769FB" w:rsidRPr="0040209D" w:rsidRDefault="00D769FB" w:rsidP="00F473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769FB" w:rsidRPr="0040209D" w:rsidRDefault="00D769FB" w:rsidP="00F473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769FB" w:rsidRDefault="00D769FB" w:rsidP="00F473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769FB" w:rsidRPr="004D03C2" w:rsidRDefault="00D769FB" w:rsidP="00F473E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ктор МБОУ </w:t>
            </w:r>
            <w:r w:rsidRPr="004D03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Абалаковская СОШ № 1</w:t>
            </w:r>
          </w:p>
          <w:p w:rsidR="00D769FB" w:rsidRPr="008944ED" w:rsidRDefault="00D769FB" w:rsidP="00F473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Е.И.</w:t>
            </w:r>
          </w:p>
          <w:p w:rsidR="00D769FB" w:rsidRDefault="00D769FB" w:rsidP="00F47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01-04-245</w:t>
            </w:r>
          </w:p>
          <w:p w:rsidR="00D769FB" w:rsidRDefault="00D769FB" w:rsidP="00F473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A27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769FB" w:rsidRPr="0040209D" w:rsidRDefault="00D769FB" w:rsidP="00F473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69FB" w:rsidRPr="008837B5" w:rsidRDefault="00D769FB" w:rsidP="00D769FB">
      <w:pPr>
        <w:spacing w:after="0"/>
        <w:ind w:left="120"/>
        <w:rPr>
          <w:lang w:val="ru-RU"/>
        </w:rPr>
      </w:pPr>
    </w:p>
    <w:p w:rsidR="00D769FB" w:rsidRPr="008837B5" w:rsidRDefault="00D769FB" w:rsidP="00D769FB">
      <w:pPr>
        <w:spacing w:after="0"/>
        <w:rPr>
          <w:lang w:val="ru-RU"/>
        </w:rPr>
      </w:pPr>
    </w:p>
    <w:p w:rsidR="00D769FB" w:rsidRPr="008837B5" w:rsidRDefault="00D769FB" w:rsidP="00D769FB">
      <w:pPr>
        <w:spacing w:after="0"/>
        <w:ind w:left="120"/>
        <w:rPr>
          <w:lang w:val="ru-RU"/>
        </w:rPr>
      </w:pPr>
    </w:p>
    <w:p w:rsidR="00D769FB" w:rsidRPr="008837B5" w:rsidRDefault="00D769FB" w:rsidP="00D769FB">
      <w:pPr>
        <w:spacing w:after="0"/>
        <w:ind w:left="120"/>
        <w:rPr>
          <w:lang w:val="ru-RU"/>
        </w:rPr>
      </w:pPr>
    </w:p>
    <w:p w:rsidR="00D769FB" w:rsidRPr="008837B5" w:rsidRDefault="00D769FB" w:rsidP="00D769FB">
      <w:pPr>
        <w:spacing w:after="0" w:line="408" w:lineRule="auto"/>
        <w:ind w:left="120"/>
        <w:jc w:val="center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69FB" w:rsidRPr="008837B5" w:rsidRDefault="00D769FB" w:rsidP="00D769FB">
      <w:pPr>
        <w:spacing w:after="0" w:line="408" w:lineRule="auto"/>
        <w:ind w:left="120"/>
        <w:jc w:val="center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4985771)</w:t>
      </w:r>
    </w:p>
    <w:p w:rsidR="00D769FB" w:rsidRPr="008837B5" w:rsidRDefault="00D769FB" w:rsidP="00D769FB">
      <w:pPr>
        <w:spacing w:after="0" w:line="408" w:lineRule="auto"/>
        <w:ind w:left="120"/>
        <w:jc w:val="center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D769FB" w:rsidRDefault="00D769FB" w:rsidP="00D769F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для обучающихся 5-</w:t>
      </w:r>
      <w:r w:rsidR="00E66265">
        <w:rPr>
          <w:rFonts w:ascii="Times New Roman" w:hAnsi="Times New Roman"/>
          <w:color w:val="000000"/>
          <w:sz w:val="28"/>
          <w:lang w:val="ru-RU"/>
        </w:rPr>
        <w:t>7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769FB" w:rsidRDefault="00D769FB" w:rsidP="00D769F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769FB" w:rsidRPr="008837B5" w:rsidRDefault="00D769FB" w:rsidP="00D769FB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31EAE">
        <w:rPr>
          <w:rFonts w:ascii="Times New Roman" w:hAnsi="Times New Roman" w:cs="Times New Roman"/>
          <w:sz w:val="24"/>
          <w:szCs w:val="24"/>
          <w:lang w:val="ru-RU"/>
        </w:rPr>
        <w:t>Гилева И.А. учитель истории и обществознания</w:t>
      </w:r>
    </w:p>
    <w:p w:rsidR="00E66265" w:rsidRPr="005E2C47" w:rsidRDefault="00E66265" w:rsidP="00E6626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Моисеева Н.И.</w:t>
      </w:r>
      <w:r w:rsidRPr="00031EAE">
        <w:rPr>
          <w:rFonts w:ascii="Times New Roman" w:hAnsi="Times New Roman" w:cs="Times New Roman"/>
          <w:sz w:val="24"/>
          <w:szCs w:val="24"/>
          <w:lang w:val="ru-RU"/>
        </w:rPr>
        <w:t>. учитель истории и обществознания</w:t>
      </w:r>
    </w:p>
    <w:p w:rsidR="00D769FB" w:rsidRPr="008837B5" w:rsidRDefault="00D769FB" w:rsidP="00D769FB">
      <w:pPr>
        <w:spacing w:after="0"/>
        <w:ind w:left="120"/>
        <w:jc w:val="center"/>
        <w:rPr>
          <w:lang w:val="ru-RU"/>
        </w:rPr>
      </w:pPr>
    </w:p>
    <w:p w:rsidR="00D769FB" w:rsidRDefault="00D769FB" w:rsidP="00D769FB">
      <w:pPr>
        <w:spacing w:after="0"/>
        <w:ind w:left="120"/>
        <w:jc w:val="center"/>
        <w:rPr>
          <w:lang w:val="ru-RU"/>
        </w:rPr>
      </w:pPr>
    </w:p>
    <w:p w:rsidR="00D769FB" w:rsidRPr="008837B5" w:rsidRDefault="00D769FB" w:rsidP="00D769FB">
      <w:pPr>
        <w:spacing w:after="0"/>
        <w:ind w:left="120"/>
        <w:jc w:val="center"/>
        <w:rPr>
          <w:lang w:val="ru-RU"/>
        </w:rPr>
      </w:pPr>
    </w:p>
    <w:p w:rsidR="00D769FB" w:rsidRPr="008837B5" w:rsidRDefault="00D769FB" w:rsidP="00D769FB">
      <w:pPr>
        <w:spacing w:after="0"/>
        <w:ind w:left="120"/>
        <w:jc w:val="center"/>
        <w:rPr>
          <w:lang w:val="ru-RU"/>
        </w:rPr>
      </w:pPr>
    </w:p>
    <w:p w:rsidR="00D769FB" w:rsidRPr="008837B5" w:rsidRDefault="00D769FB" w:rsidP="00D769FB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8837B5">
        <w:rPr>
          <w:rFonts w:ascii="Times New Roman" w:hAnsi="Times New Roman"/>
          <w:b/>
          <w:color w:val="000000"/>
          <w:sz w:val="28"/>
          <w:lang w:val="ru-RU"/>
        </w:rPr>
        <w:t>с. Абалаково</w:t>
      </w:r>
      <w:bookmarkEnd w:id="3"/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8837B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769FB" w:rsidRPr="008837B5" w:rsidRDefault="00D769FB" w:rsidP="00D769FB">
      <w:pPr>
        <w:spacing w:after="0"/>
        <w:ind w:left="120"/>
        <w:rPr>
          <w:lang w:val="ru-RU"/>
        </w:rPr>
      </w:pPr>
    </w:p>
    <w:p w:rsidR="00D769FB" w:rsidRPr="008837B5" w:rsidRDefault="00D769FB" w:rsidP="00D769FB">
      <w:pPr>
        <w:rPr>
          <w:lang w:val="ru-RU"/>
        </w:rPr>
        <w:sectPr w:rsidR="00D769FB" w:rsidRPr="008837B5" w:rsidSect="004D03C2">
          <w:pgSz w:w="11906" w:h="16383"/>
          <w:pgMar w:top="1134" w:right="424" w:bottom="1134" w:left="1701" w:header="720" w:footer="720" w:gutter="0"/>
          <w:cols w:space="720"/>
        </w:sect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bookmarkStart w:id="5" w:name="block-37917105"/>
      <w:bookmarkEnd w:id="0"/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769FB" w:rsidRDefault="00D769FB" w:rsidP="00D769F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769FB" w:rsidRPr="008837B5" w:rsidRDefault="00D769FB" w:rsidP="00D76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769FB" w:rsidRPr="008837B5" w:rsidRDefault="00D769FB" w:rsidP="00D769FB">
      <w:pPr>
        <w:numPr>
          <w:ilvl w:val="0"/>
          <w:numId w:val="1"/>
        </w:numPr>
        <w:spacing w:after="0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769FB" w:rsidRPr="008837B5" w:rsidRDefault="00D769FB" w:rsidP="00D76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769FB" w:rsidRPr="008837B5" w:rsidRDefault="00D769FB" w:rsidP="00D76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769FB" w:rsidRPr="008837B5" w:rsidRDefault="00D769FB" w:rsidP="00D769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 и</w:t>
      </w:r>
      <w:r w:rsidR="00FA279E">
        <w:rPr>
          <w:rFonts w:ascii="Times New Roman" w:hAnsi="Times New Roman"/>
          <w:color w:val="000000"/>
          <w:sz w:val="28"/>
          <w:lang w:val="ru-RU"/>
        </w:rPr>
        <w:t>зучение предмета «История» в 5-8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D769FB" w:rsidRPr="008837B5" w:rsidRDefault="00D769FB" w:rsidP="00D769FB">
      <w:pPr>
        <w:rPr>
          <w:lang w:val="ru-RU"/>
        </w:rPr>
        <w:sectPr w:rsidR="00D769FB" w:rsidRPr="008837B5">
          <w:pgSz w:w="11906" w:h="16383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bookmarkStart w:id="7" w:name="block-37917103"/>
      <w:bookmarkEnd w:id="5"/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D769FB" w:rsidRPr="008837B5" w:rsidRDefault="00D769FB" w:rsidP="00D769FB">
      <w:pPr>
        <w:spacing w:after="0"/>
        <w:ind w:left="120"/>
        <w:rPr>
          <w:lang w:val="ru-RU"/>
        </w:rPr>
      </w:pPr>
    </w:p>
    <w:p w:rsidR="00D769FB" w:rsidRPr="008837B5" w:rsidRDefault="00D769FB" w:rsidP="00D769FB">
      <w:pPr>
        <w:spacing w:after="0"/>
        <w:ind w:left="120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D769FB" w:rsidRPr="008837B5" w:rsidRDefault="00D769FB" w:rsidP="00D769FB">
      <w:pPr>
        <w:spacing w:after="0"/>
        <w:ind w:left="120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8837B5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8837B5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8837B5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8837B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8837B5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8837B5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8837B5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8837B5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8837B5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8837B5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8837B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8837B5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8837B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8837B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D769FB" w:rsidRPr="008837B5" w:rsidRDefault="00D769FB" w:rsidP="00D769FB">
      <w:pPr>
        <w:rPr>
          <w:lang w:val="ru-RU"/>
        </w:rPr>
        <w:sectPr w:rsidR="00D769FB" w:rsidRPr="008837B5">
          <w:pgSz w:w="11906" w:h="16383"/>
          <w:pgMar w:top="1134" w:right="850" w:bottom="1134" w:left="1701" w:header="720" w:footer="720" w:gutter="0"/>
          <w:cols w:space="720"/>
        </w:sect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bookmarkStart w:id="8" w:name="block-37917104"/>
      <w:bookmarkEnd w:id="7"/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8837B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769FB" w:rsidRPr="008837B5" w:rsidRDefault="00D769FB" w:rsidP="00D769FB">
      <w:pPr>
        <w:spacing w:after="0"/>
        <w:ind w:left="120"/>
        <w:rPr>
          <w:lang w:val="ru-RU"/>
        </w:rPr>
      </w:pPr>
    </w:p>
    <w:p w:rsidR="00D769FB" w:rsidRPr="008837B5" w:rsidRDefault="00D769FB" w:rsidP="00D769FB">
      <w:pPr>
        <w:spacing w:after="0"/>
        <w:ind w:left="120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769FB" w:rsidRPr="008837B5" w:rsidRDefault="00D769FB" w:rsidP="00D769FB">
      <w:pPr>
        <w:spacing w:after="0" w:line="264" w:lineRule="auto"/>
        <w:ind w:firstLine="60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769FB" w:rsidRPr="008837B5" w:rsidRDefault="00D769FB" w:rsidP="00D76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D769FB" w:rsidRPr="008837B5" w:rsidRDefault="00D769FB" w:rsidP="00D76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769FB" w:rsidRPr="008837B5" w:rsidRDefault="00D769FB" w:rsidP="00D769F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769FB" w:rsidRPr="008837B5" w:rsidRDefault="00D769FB" w:rsidP="00D769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769FB" w:rsidRPr="008837B5" w:rsidRDefault="00D769FB" w:rsidP="00D769F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769FB" w:rsidRPr="008837B5" w:rsidRDefault="00D769FB" w:rsidP="00D769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769FB" w:rsidRPr="008837B5" w:rsidRDefault="00D769FB" w:rsidP="00D769F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769FB" w:rsidRPr="008837B5" w:rsidRDefault="00D769FB" w:rsidP="00D769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769FB" w:rsidRPr="008837B5" w:rsidRDefault="00D769FB" w:rsidP="00D769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769FB" w:rsidRPr="008837B5" w:rsidRDefault="00D769FB" w:rsidP="00D769F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769FB" w:rsidRPr="008837B5" w:rsidRDefault="00D769FB" w:rsidP="00D769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D769FB" w:rsidRPr="008837B5" w:rsidRDefault="00D769FB" w:rsidP="00D769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D769FB" w:rsidRPr="008837B5" w:rsidRDefault="00D769FB" w:rsidP="00D769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769FB" w:rsidRPr="008837B5" w:rsidRDefault="00D769FB" w:rsidP="00D769F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769FB" w:rsidRPr="008837B5" w:rsidRDefault="00D769FB" w:rsidP="00D76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769FB" w:rsidRPr="008837B5" w:rsidRDefault="00D769FB" w:rsidP="00D76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D769FB" w:rsidRPr="008837B5" w:rsidRDefault="00D769FB" w:rsidP="00D76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D769FB" w:rsidRPr="008837B5" w:rsidRDefault="00D769FB" w:rsidP="00D76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D769FB" w:rsidRPr="008837B5" w:rsidRDefault="00D769FB" w:rsidP="00D76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69FB" w:rsidRPr="008837B5" w:rsidRDefault="00D769FB" w:rsidP="00D76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769FB" w:rsidRPr="008837B5" w:rsidRDefault="00D769FB" w:rsidP="00D769F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769FB" w:rsidRPr="008837B5" w:rsidRDefault="00D769FB" w:rsidP="00D769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769FB" w:rsidRPr="008837B5" w:rsidRDefault="00D769FB" w:rsidP="00D769F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769FB" w:rsidRPr="008837B5" w:rsidRDefault="00D769FB" w:rsidP="00D769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769FB" w:rsidRPr="008837B5" w:rsidRDefault="00D769FB" w:rsidP="00D769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769FB" w:rsidRPr="008837B5" w:rsidRDefault="00D769FB" w:rsidP="00D769F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769FB" w:rsidRPr="008837B5" w:rsidRDefault="00D769FB" w:rsidP="00D769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769FB" w:rsidRPr="008837B5" w:rsidRDefault="00D769FB" w:rsidP="00D769F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769FB" w:rsidRPr="008837B5" w:rsidRDefault="00D769FB" w:rsidP="00D769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769FB" w:rsidRPr="008837B5" w:rsidRDefault="00D769FB" w:rsidP="00D769F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769FB" w:rsidRPr="008837B5" w:rsidRDefault="00D769FB" w:rsidP="00D769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769FB" w:rsidRPr="008837B5" w:rsidRDefault="00D769FB" w:rsidP="00D769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D769FB" w:rsidRPr="008837B5" w:rsidRDefault="00D769FB" w:rsidP="00D769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769FB" w:rsidRPr="008837B5" w:rsidRDefault="00D769FB" w:rsidP="00D769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D769FB" w:rsidRPr="008837B5" w:rsidRDefault="00D769FB" w:rsidP="00D769F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769FB" w:rsidRPr="008837B5" w:rsidRDefault="00D769FB" w:rsidP="00D769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D769FB" w:rsidRPr="008837B5" w:rsidRDefault="00D769FB" w:rsidP="00D769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769FB" w:rsidRPr="008837B5" w:rsidRDefault="00D769FB" w:rsidP="00D769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769FB" w:rsidRPr="008837B5" w:rsidRDefault="00D769FB" w:rsidP="00D769F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769FB" w:rsidRPr="008837B5" w:rsidRDefault="00D769FB" w:rsidP="00D769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D769FB" w:rsidRPr="008837B5" w:rsidRDefault="00D769FB" w:rsidP="00D769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769FB" w:rsidRPr="008837B5" w:rsidRDefault="00D769FB" w:rsidP="00D769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769FB" w:rsidRPr="008837B5" w:rsidRDefault="00D769FB" w:rsidP="00D769F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69FB" w:rsidRPr="008837B5" w:rsidRDefault="00D769FB" w:rsidP="00D76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769FB" w:rsidRPr="008837B5" w:rsidRDefault="00D769FB" w:rsidP="00D769F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769FB" w:rsidRPr="008837B5" w:rsidRDefault="00D769FB" w:rsidP="00D769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769FB" w:rsidRPr="008837B5" w:rsidRDefault="00D769FB" w:rsidP="00D769F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769FB" w:rsidRPr="008837B5" w:rsidRDefault="00D769FB" w:rsidP="00D769F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D769FB" w:rsidRPr="008837B5" w:rsidRDefault="00D769FB" w:rsidP="00D769F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D769FB" w:rsidRPr="008837B5" w:rsidRDefault="00D769FB" w:rsidP="00D769F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769FB" w:rsidRPr="008837B5" w:rsidRDefault="00D769FB" w:rsidP="00D769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769FB" w:rsidRPr="008837B5" w:rsidRDefault="00D769FB" w:rsidP="00D769F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769FB" w:rsidRPr="008837B5" w:rsidRDefault="00D769FB" w:rsidP="00D769F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769FB" w:rsidRPr="008837B5" w:rsidRDefault="00D769FB" w:rsidP="00D769F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769FB" w:rsidRPr="008837B5" w:rsidRDefault="00D769FB" w:rsidP="00D769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D769FB" w:rsidRPr="008837B5" w:rsidRDefault="00D769FB" w:rsidP="00D769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769FB" w:rsidRPr="008837B5" w:rsidRDefault="00D769FB" w:rsidP="00D769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D769FB" w:rsidRPr="008837B5" w:rsidRDefault="00D769FB" w:rsidP="00D769F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769FB" w:rsidRPr="008837B5" w:rsidRDefault="00D769FB" w:rsidP="00D769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D769FB" w:rsidRDefault="00D769FB" w:rsidP="00D769FB">
      <w:pPr>
        <w:numPr>
          <w:ilvl w:val="0"/>
          <w:numId w:val="21"/>
        </w:numPr>
        <w:spacing w:after="0" w:line="264" w:lineRule="auto"/>
        <w:jc w:val="both"/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769FB" w:rsidRPr="008837B5" w:rsidRDefault="00D769FB" w:rsidP="00D769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769FB" w:rsidRPr="008837B5" w:rsidRDefault="00D769FB" w:rsidP="00D769F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769FB" w:rsidRPr="008837B5" w:rsidRDefault="00D769FB" w:rsidP="00D769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D769FB" w:rsidRPr="008837B5" w:rsidRDefault="00D769FB" w:rsidP="00D769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769FB" w:rsidRPr="008837B5" w:rsidRDefault="00D769FB" w:rsidP="00D769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769FB" w:rsidRPr="008837B5" w:rsidRDefault="00D769FB" w:rsidP="00D769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769FB" w:rsidRPr="008837B5" w:rsidRDefault="00D769FB" w:rsidP="00D769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69FB" w:rsidRPr="008837B5" w:rsidRDefault="00D769FB" w:rsidP="00D769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D769FB" w:rsidRPr="008837B5" w:rsidRDefault="00D769FB" w:rsidP="00D769F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769FB" w:rsidRPr="008837B5" w:rsidRDefault="00D769FB" w:rsidP="00D769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769FB" w:rsidRPr="008837B5" w:rsidRDefault="00D769FB" w:rsidP="00D769F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D769FB" w:rsidRDefault="00D769FB" w:rsidP="00D769FB">
      <w:pPr>
        <w:numPr>
          <w:ilvl w:val="0"/>
          <w:numId w:val="23"/>
        </w:numPr>
        <w:spacing w:after="0" w:line="264" w:lineRule="auto"/>
        <w:jc w:val="both"/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8837B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769FB" w:rsidRDefault="00D769FB" w:rsidP="00D769FB">
      <w:pPr>
        <w:spacing w:after="0" w:line="264" w:lineRule="auto"/>
        <w:ind w:left="120"/>
        <w:jc w:val="both"/>
      </w:pPr>
    </w:p>
    <w:p w:rsidR="00D769FB" w:rsidRPr="001D7BBC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1D7BB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769FB" w:rsidRPr="001D7BBC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769FB" w:rsidRPr="008837B5" w:rsidRDefault="00D769FB" w:rsidP="00D769F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769FB" w:rsidRPr="008837B5" w:rsidRDefault="00D769FB" w:rsidP="00D769F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769FB" w:rsidRPr="008837B5" w:rsidRDefault="00D769FB" w:rsidP="00D769F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769FB" w:rsidRPr="008837B5" w:rsidRDefault="00D769FB" w:rsidP="00D769F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769FB" w:rsidRPr="008837B5" w:rsidRDefault="00D769FB" w:rsidP="00D769F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769FB" w:rsidRPr="008837B5" w:rsidRDefault="00D769FB" w:rsidP="00D769F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769FB" w:rsidRPr="008837B5" w:rsidRDefault="00D769FB" w:rsidP="00D769F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769FB" w:rsidRPr="008837B5" w:rsidRDefault="00D769FB" w:rsidP="00D769F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769FB" w:rsidRPr="008837B5" w:rsidRDefault="00D769FB" w:rsidP="00D769F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769FB" w:rsidRPr="008837B5" w:rsidRDefault="00D769FB" w:rsidP="00D769F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D769FB" w:rsidRPr="008837B5" w:rsidRDefault="00D769FB" w:rsidP="00D769F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769FB" w:rsidRPr="008837B5" w:rsidRDefault="00D769FB" w:rsidP="00D769F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769FB" w:rsidRPr="008837B5" w:rsidRDefault="00D769FB" w:rsidP="00D769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769FB" w:rsidRPr="008837B5" w:rsidRDefault="00D769FB" w:rsidP="00D769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769FB" w:rsidRPr="008837B5" w:rsidRDefault="00D769FB" w:rsidP="00D769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769FB" w:rsidRPr="008837B5" w:rsidRDefault="00D769FB" w:rsidP="00D769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769FB" w:rsidRPr="008837B5" w:rsidRDefault="00D769FB" w:rsidP="00D769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69FB" w:rsidRPr="008837B5" w:rsidRDefault="00D769FB" w:rsidP="00D769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769FB" w:rsidRPr="008837B5" w:rsidRDefault="00D769FB" w:rsidP="00D769F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769FB" w:rsidRPr="008837B5" w:rsidRDefault="00D769FB" w:rsidP="00D769F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769FB" w:rsidRPr="008837B5" w:rsidRDefault="00D769FB" w:rsidP="00D769F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769FB" w:rsidRPr="008837B5" w:rsidRDefault="00D769FB" w:rsidP="00D769F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D769FB" w:rsidRPr="008837B5" w:rsidRDefault="00D769FB" w:rsidP="00D769F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769FB" w:rsidRPr="008837B5" w:rsidRDefault="00D769FB" w:rsidP="00D769F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D769FB" w:rsidRPr="008837B5" w:rsidRDefault="00D769FB" w:rsidP="00D769F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769FB" w:rsidRPr="008837B5" w:rsidRDefault="00D769FB" w:rsidP="00D769F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769FB" w:rsidRDefault="00D769FB" w:rsidP="00D769F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769FB" w:rsidRPr="008837B5" w:rsidRDefault="00D769FB" w:rsidP="00D769F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769FB" w:rsidRPr="008837B5" w:rsidRDefault="00D769FB" w:rsidP="00D769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769FB" w:rsidRPr="008837B5" w:rsidRDefault="00D769FB" w:rsidP="00D769F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769FB" w:rsidRPr="008837B5" w:rsidRDefault="00D769FB" w:rsidP="00D769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769FB" w:rsidRPr="008837B5" w:rsidRDefault="00D769FB" w:rsidP="00D769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769FB" w:rsidRPr="008837B5" w:rsidRDefault="00D769FB" w:rsidP="00D769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D769FB" w:rsidRPr="008837B5" w:rsidRDefault="00D769FB" w:rsidP="00D769F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769FB" w:rsidRPr="008837B5" w:rsidRDefault="00D769FB" w:rsidP="00D769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769FB" w:rsidRPr="008837B5" w:rsidRDefault="00D769FB" w:rsidP="00D769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D769FB" w:rsidRPr="008837B5" w:rsidRDefault="00D769FB" w:rsidP="00D769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D769FB" w:rsidRPr="008837B5" w:rsidRDefault="00D769FB" w:rsidP="00D769F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769FB" w:rsidRPr="008837B5" w:rsidRDefault="00D769FB" w:rsidP="00D769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769FB" w:rsidRPr="008837B5" w:rsidRDefault="00D769FB" w:rsidP="00D769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769FB" w:rsidRPr="008837B5" w:rsidRDefault="00D769FB" w:rsidP="00D769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769FB" w:rsidRPr="008837B5" w:rsidRDefault="00D769FB" w:rsidP="00D769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769FB" w:rsidRPr="008837B5" w:rsidRDefault="00D769FB" w:rsidP="00D769F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769FB" w:rsidRPr="008837B5" w:rsidRDefault="00D769FB" w:rsidP="00D769FB">
      <w:pPr>
        <w:spacing w:after="0" w:line="264" w:lineRule="auto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769FB" w:rsidRPr="008837B5" w:rsidRDefault="00D769FB" w:rsidP="00D769F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D769FB" w:rsidRPr="008837B5" w:rsidRDefault="00D769FB" w:rsidP="00D769F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769FB" w:rsidRPr="008837B5" w:rsidRDefault="00D769FB" w:rsidP="00D769F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769FB" w:rsidRDefault="00D769FB" w:rsidP="00D769F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769FB" w:rsidRPr="008837B5" w:rsidRDefault="00D769FB" w:rsidP="00D769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769FB" w:rsidRPr="008837B5" w:rsidRDefault="00D769FB" w:rsidP="00D769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D769FB" w:rsidRPr="008837B5" w:rsidRDefault="00D769FB" w:rsidP="00D769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769FB" w:rsidRPr="008837B5" w:rsidRDefault="00D769FB" w:rsidP="00D769F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769FB" w:rsidRPr="008837B5" w:rsidRDefault="00D769FB" w:rsidP="00D769FB">
      <w:pPr>
        <w:rPr>
          <w:lang w:val="ru-RU"/>
        </w:rPr>
        <w:sectPr w:rsidR="00D769FB" w:rsidRPr="008837B5">
          <w:pgSz w:w="11906" w:h="16383"/>
          <w:pgMar w:top="1134" w:right="850" w:bottom="1134" w:left="1701" w:header="720" w:footer="720" w:gutter="0"/>
          <w:cols w:space="720"/>
        </w:sectPr>
      </w:pPr>
    </w:p>
    <w:p w:rsidR="00D769FB" w:rsidRDefault="00D769FB" w:rsidP="00D769FB">
      <w:pPr>
        <w:spacing w:after="0"/>
        <w:ind w:left="120"/>
      </w:pPr>
      <w:bookmarkStart w:id="9" w:name="block-37917100"/>
      <w:bookmarkEnd w:id="8"/>
      <w:r w:rsidRPr="008837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69FB" w:rsidRDefault="00D769FB" w:rsidP="00D769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D769FB" w:rsidTr="00F473E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</w:tbl>
    <w:p w:rsidR="00D769FB" w:rsidRDefault="00D769FB" w:rsidP="00D769FB">
      <w:pPr>
        <w:sectPr w:rsidR="00D7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9FB" w:rsidRDefault="00D769FB" w:rsidP="00D769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D769FB" w:rsidTr="00F473E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</w:tbl>
    <w:p w:rsidR="00D769FB" w:rsidRDefault="00D769FB" w:rsidP="00D769FB">
      <w:pPr>
        <w:sectPr w:rsidR="00D7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9FB" w:rsidRDefault="00D769FB" w:rsidP="00D769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D769FB" w:rsidTr="00F473E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</w:tbl>
    <w:p w:rsidR="00D769FB" w:rsidRDefault="00D769FB" w:rsidP="00D769FB">
      <w:pPr>
        <w:sectPr w:rsidR="00D7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9FB" w:rsidRDefault="00D769FB" w:rsidP="00D769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769FB" w:rsidTr="00F473E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</w:tbl>
    <w:p w:rsidR="00D769FB" w:rsidRDefault="00D769FB" w:rsidP="00D769FB">
      <w:pPr>
        <w:sectPr w:rsidR="00D7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9FB" w:rsidRDefault="00D769FB" w:rsidP="00D769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D769FB" w:rsidTr="00F473E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8837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</w:tbl>
    <w:p w:rsidR="00D769FB" w:rsidRPr="006D29AA" w:rsidRDefault="00D769FB" w:rsidP="00D769FB">
      <w:pPr>
        <w:rPr>
          <w:lang w:val="ru-RU"/>
        </w:rPr>
        <w:sectPr w:rsidR="00D769FB" w:rsidRPr="006D2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9FB" w:rsidRDefault="00D769FB" w:rsidP="006D29AA">
      <w:pPr>
        <w:spacing w:after="0"/>
        <w:rPr>
          <w:lang w:val="ru-RU"/>
        </w:rPr>
      </w:pPr>
      <w:bookmarkStart w:id="10" w:name="block-37917101"/>
      <w:bookmarkEnd w:id="9"/>
    </w:p>
    <w:p w:rsidR="006D29AA" w:rsidRDefault="006D29AA" w:rsidP="006D29A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D29AA" w:rsidRDefault="006D29AA" w:rsidP="006D29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472"/>
        <w:gridCol w:w="1141"/>
        <w:gridCol w:w="1841"/>
        <w:gridCol w:w="1910"/>
        <w:gridCol w:w="1423"/>
        <w:gridCol w:w="3356"/>
      </w:tblGrid>
      <w:tr w:rsidR="006D29AA" w:rsidTr="00E41724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9AA" w:rsidRDefault="006D29AA" w:rsidP="00E41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9AA" w:rsidRDefault="006D29AA" w:rsidP="00E41724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9AA" w:rsidRDefault="006D29AA" w:rsidP="00E41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9AA" w:rsidRDefault="006D29AA" w:rsidP="00E41724"/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контрольная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0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итоговая аттестация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0D20D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распространение христианства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jc w:val="center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2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rPr>
                <w:lang w:val="ru-RU"/>
              </w:rPr>
            </w:pPr>
            <w:r w:rsidRPr="000D2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rPr>
                <w:lang w:val="ru-RU"/>
              </w:rPr>
            </w:pPr>
            <w:r w:rsidRPr="000D20D1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цивилизаций 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9AA" w:rsidRDefault="006D29AA" w:rsidP="00E41724"/>
        </w:tc>
      </w:tr>
    </w:tbl>
    <w:p w:rsidR="006D29AA" w:rsidRDefault="006D29AA" w:rsidP="006D29AA">
      <w:pPr>
        <w:sectPr w:rsidR="006D2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9AA" w:rsidRDefault="006D29AA" w:rsidP="006D29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3840"/>
        <w:gridCol w:w="1173"/>
        <w:gridCol w:w="1841"/>
        <w:gridCol w:w="1910"/>
        <w:gridCol w:w="1423"/>
        <w:gridCol w:w="2934"/>
      </w:tblGrid>
      <w:tr w:rsidR="006D29AA" w:rsidTr="00E41724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9AA" w:rsidRDefault="006D29AA" w:rsidP="00E41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9AA" w:rsidRDefault="006D29AA" w:rsidP="00E41724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29AA" w:rsidRDefault="006D29AA" w:rsidP="00E417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9AA" w:rsidRDefault="006D29AA" w:rsidP="00E41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9AA" w:rsidRDefault="006D29AA" w:rsidP="00E41724"/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Входная контрольная работа.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jc w:val="center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2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20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rPr>
                <w:lang w:val="ru-RU"/>
              </w:rPr>
            </w:pPr>
            <w:r w:rsidRPr="000D2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rPr>
                <w:lang w:val="ru-RU"/>
              </w:rPr>
            </w:pPr>
            <w:r w:rsidRPr="000D20D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Арабский халифат: его расцвет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распад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земель 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итоговая аттестация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jc w:val="center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2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Pr="001B722E" w:rsidRDefault="006D29AA" w:rsidP="00E417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72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ind w:left="135"/>
              <w:rPr>
                <w:lang w:val="ru-RU"/>
              </w:rPr>
            </w:pPr>
            <w:r w:rsidRPr="000D20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Pr="000D20D1" w:rsidRDefault="006D29AA" w:rsidP="00E41724">
            <w:pPr>
              <w:spacing w:after="0"/>
              <w:rPr>
                <w:lang w:val="ru-RU"/>
              </w:rPr>
            </w:pPr>
            <w:r w:rsidRPr="000D20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RPr="00FA279E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0A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</w:pPr>
          </w:p>
        </w:tc>
      </w:tr>
      <w:tr w:rsidR="006D29AA" w:rsidTr="00E41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9AA" w:rsidRPr="006D0A9F" w:rsidRDefault="006D29AA" w:rsidP="00E41724">
            <w:pPr>
              <w:spacing w:after="0"/>
              <w:ind w:left="135"/>
              <w:rPr>
                <w:lang w:val="ru-RU"/>
              </w:rPr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 w:rsidRPr="006D0A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D29AA" w:rsidRDefault="006D29AA" w:rsidP="00E417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9AA" w:rsidRDefault="006D29AA" w:rsidP="00E41724"/>
        </w:tc>
      </w:tr>
    </w:tbl>
    <w:p w:rsidR="006D29AA" w:rsidRDefault="006D29AA" w:rsidP="006D29AA">
      <w:pPr>
        <w:sectPr w:rsidR="006D2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9AA" w:rsidRDefault="006D29AA" w:rsidP="00D769FB">
      <w:pPr>
        <w:spacing w:after="0"/>
        <w:ind w:left="120"/>
        <w:rPr>
          <w:lang w:val="ru-RU"/>
        </w:rPr>
      </w:pPr>
    </w:p>
    <w:p w:rsidR="00D769FB" w:rsidRDefault="006D29AA" w:rsidP="00D769FB">
      <w:pPr>
        <w:spacing w:after="0"/>
        <w:ind w:left="120"/>
      </w:pPr>
      <w:r w:rsidRPr="006D29AA">
        <w:rPr>
          <w:rFonts w:ascii="Times New Roman" w:hAnsi="Times New Roman" w:cs="Times New Roman"/>
          <w:b/>
          <w:sz w:val="28"/>
          <w:szCs w:val="28"/>
          <w:lang w:val="ru-RU"/>
        </w:rPr>
        <w:t>ПОУРОЧНОЕ ПЛАНИРОВАНИЕ</w:t>
      </w:r>
      <w:r>
        <w:rPr>
          <w:lang w:val="ru-RU"/>
        </w:rPr>
        <w:t xml:space="preserve"> </w:t>
      </w:r>
      <w:r w:rsidR="00D769FB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929"/>
        <w:gridCol w:w="1162"/>
        <w:gridCol w:w="1841"/>
        <w:gridCol w:w="1910"/>
        <w:gridCol w:w="1423"/>
        <w:gridCol w:w="2873"/>
      </w:tblGrid>
      <w:tr w:rsidR="00D769FB" w:rsidTr="00F473E3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9FB" w:rsidRDefault="00D769FB" w:rsidP="00F473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9FB" w:rsidRDefault="00D769FB" w:rsidP="00F473E3"/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Ивана Грозного. Результаты и 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Михаила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769FB" w:rsidRPr="00FA279E" w:rsidTr="00F473E3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7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9FB" w:rsidTr="00F473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Pr="008837B5" w:rsidRDefault="00D769FB" w:rsidP="00F473E3">
            <w:pPr>
              <w:spacing w:after="0"/>
              <w:ind w:left="135"/>
              <w:rPr>
                <w:lang w:val="ru-RU"/>
              </w:rPr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 w:rsidRPr="008837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9FB" w:rsidRDefault="00D769FB" w:rsidP="00F473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9FB" w:rsidRDefault="00D769FB" w:rsidP="00F473E3"/>
        </w:tc>
      </w:tr>
    </w:tbl>
    <w:p w:rsidR="00D769FB" w:rsidRDefault="00D769FB" w:rsidP="00D769FB">
      <w:pPr>
        <w:sectPr w:rsidR="00D769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9FB" w:rsidRDefault="00D769FB" w:rsidP="00D769F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37917102"/>
      <w:bookmarkEnd w:id="10"/>
    </w:p>
    <w:p w:rsidR="00D769FB" w:rsidRDefault="00D769FB" w:rsidP="00D769FB">
      <w:pPr>
        <w:spacing w:after="0"/>
        <w:ind w:left="120"/>
        <w:rPr>
          <w:lang w:val="ru-RU"/>
        </w:rPr>
      </w:pPr>
    </w:p>
    <w:p w:rsidR="00D769FB" w:rsidRPr="00D769FB" w:rsidRDefault="00D769FB" w:rsidP="00D769FB">
      <w:pPr>
        <w:spacing w:after="0"/>
        <w:ind w:left="120"/>
        <w:rPr>
          <w:lang w:val="ru-RU"/>
        </w:rPr>
      </w:pPr>
      <w:r w:rsidRPr="00D769F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769FB" w:rsidRPr="00D769FB" w:rsidRDefault="00D769FB" w:rsidP="006D29AA">
      <w:pPr>
        <w:spacing w:after="0"/>
        <w:ind w:left="120"/>
        <w:jc w:val="both"/>
        <w:rPr>
          <w:lang w:val="ru-RU"/>
        </w:rPr>
      </w:pPr>
      <w:r w:rsidRPr="00D769F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29AA" w:rsidRPr="006D0A9F" w:rsidRDefault="006D29AA" w:rsidP="006D29AA">
      <w:pPr>
        <w:spacing w:after="0"/>
        <w:ind w:left="120"/>
        <w:rPr>
          <w:lang w:val="ru-RU"/>
        </w:rPr>
      </w:pPr>
      <w:r w:rsidRPr="006D0A9F">
        <w:rPr>
          <w:rFonts w:ascii="Times New Roman" w:hAnsi="Times New Roman"/>
          <w:color w:val="000000"/>
          <w:sz w:val="28"/>
          <w:lang w:val="ru-RU"/>
        </w:rPr>
        <w:t>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6D0A9F">
        <w:rPr>
          <w:sz w:val="28"/>
          <w:lang w:val="ru-RU"/>
        </w:rPr>
        <w:br/>
      </w:r>
      <w:r w:rsidRPr="006D0A9F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6D0A9F">
        <w:rPr>
          <w:sz w:val="28"/>
          <w:lang w:val="ru-RU"/>
        </w:rPr>
        <w:br/>
      </w:r>
      <w:r w:rsidRPr="006D0A9F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</w:p>
    <w:p w:rsidR="006D29AA" w:rsidRDefault="006D29AA" w:rsidP="006D29AA">
      <w:pPr>
        <w:spacing w:after="0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D769FB" w:rsidRPr="008837B5" w:rsidRDefault="00D769FB" w:rsidP="00D769FB">
      <w:pPr>
        <w:spacing w:after="0"/>
        <w:ind w:left="120"/>
        <w:jc w:val="both"/>
        <w:rPr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•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век, 7 класс/ Морозов А.Ю., Абдулаев Э.Н., Тырин С.В., и др.; под общей редакцией Мединского В.Р. Акционерное общество «Издательство «Просвещение»</w:t>
      </w:r>
      <w:r w:rsidRPr="008837B5">
        <w:rPr>
          <w:sz w:val="28"/>
          <w:lang w:val="ru-RU"/>
        </w:rPr>
        <w:br/>
      </w:r>
      <w:bookmarkStart w:id="12" w:name="c6612d7c-6144-4cab-b55c-f60ef824c9f9"/>
      <w:r w:rsidRPr="008837B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bookmarkEnd w:id="12"/>
    </w:p>
    <w:p w:rsidR="00D769FB" w:rsidRPr="008837B5" w:rsidRDefault="00D769FB" w:rsidP="00D769FB">
      <w:pPr>
        <w:spacing w:after="0" w:line="480" w:lineRule="auto"/>
        <w:ind w:left="120"/>
        <w:rPr>
          <w:lang w:val="ru-RU"/>
        </w:rPr>
      </w:pPr>
    </w:p>
    <w:p w:rsidR="00D769FB" w:rsidRPr="008837B5" w:rsidRDefault="00D769FB" w:rsidP="00D769FB">
      <w:pPr>
        <w:spacing w:after="0"/>
        <w:ind w:left="120"/>
        <w:rPr>
          <w:lang w:val="ru-RU"/>
        </w:rPr>
      </w:pPr>
    </w:p>
    <w:p w:rsidR="00D769FB" w:rsidRPr="008837B5" w:rsidRDefault="00D769FB" w:rsidP="00D769FB">
      <w:pPr>
        <w:spacing w:after="0" w:line="480" w:lineRule="auto"/>
        <w:ind w:left="120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769FB" w:rsidRPr="008837B5" w:rsidRDefault="00D769FB" w:rsidP="00D769FB">
      <w:pPr>
        <w:spacing w:after="0"/>
        <w:ind w:left="120"/>
        <w:rPr>
          <w:lang w:val="ru-RU"/>
        </w:rPr>
      </w:pPr>
    </w:p>
    <w:p w:rsidR="00D769FB" w:rsidRPr="008837B5" w:rsidRDefault="00D769FB" w:rsidP="00D769FB">
      <w:pPr>
        <w:spacing w:after="0" w:line="240" w:lineRule="auto"/>
        <w:ind w:left="120"/>
        <w:rPr>
          <w:lang w:val="ru-RU"/>
        </w:rPr>
      </w:pPr>
      <w:r w:rsidRPr="008837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769FB" w:rsidRDefault="00D769FB" w:rsidP="00D769FB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837B5">
        <w:rPr>
          <w:rFonts w:ascii="Times New Roman" w:hAnsi="Times New Roman"/>
          <w:color w:val="000000"/>
          <w:sz w:val="28"/>
          <w:lang w:val="ru-RU"/>
        </w:rPr>
        <w:t xml:space="preserve">1. Эпоха Возрождения, Великие географические открытия, Реформация и Контрреформация —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renesans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sz w:val="28"/>
          <w:lang w:val="ru-RU"/>
        </w:rPr>
        <w:br/>
      </w:r>
      <w:r w:rsidRPr="008837B5">
        <w:rPr>
          <w:sz w:val="28"/>
          <w:lang w:val="ru-RU"/>
        </w:rPr>
        <w:br/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2. Статьи и монографии по истории Английской буржуазной и Великой французской революций, по проблемам зарождения капитализма —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auditorium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sz w:val="28"/>
          <w:lang w:val="ru-RU"/>
        </w:rPr>
        <w:br/>
      </w:r>
      <w:r w:rsidRPr="008837B5">
        <w:rPr>
          <w:sz w:val="28"/>
          <w:lang w:val="ru-RU"/>
        </w:rPr>
        <w:br/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3. Источники по истории первого периода Нового времени, в частности </w:t>
      </w:r>
      <w:r w:rsidRPr="008837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конвенции о разделе Польши, конституции Франции времен Великой революции, «Декларация независимости» США —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vostlit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sz w:val="28"/>
          <w:lang w:val="ru-RU"/>
        </w:rPr>
        <w:br/>
      </w:r>
      <w:r w:rsidRPr="008837B5">
        <w:rPr>
          <w:sz w:val="28"/>
          <w:lang w:val="ru-RU"/>
        </w:rPr>
        <w:br/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4. Всемирная история 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века —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community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livejour</w:t>
      </w:r>
      <w:r w:rsidRPr="008837B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nal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837B5">
        <w:rPr>
          <w:rFonts w:ascii="Times New Roman" w:hAnsi="Times New Roman"/>
          <w:color w:val="000000"/>
          <w:sz w:val="28"/>
          <w:lang w:val="ru-RU"/>
        </w:rPr>
        <w:t>/18</w:t>
      </w:r>
      <w:r>
        <w:rPr>
          <w:rFonts w:ascii="Times New Roman" w:hAnsi="Times New Roman"/>
          <w:color w:val="000000"/>
          <w:sz w:val="28"/>
        </w:rPr>
        <w:t>century</w:t>
      </w:r>
      <w:r w:rsidRPr="008837B5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5. История Великой французской революции —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liber</w:t>
      </w:r>
      <w:r w:rsidRPr="008837B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newmail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sz w:val="28"/>
          <w:lang w:val="ru-RU"/>
        </w:rPr>
        <w:br/>
      </w:r>
      <w:r w:rsidRPr="008837B5">
        <w:rPr>
          <w:sz w:val="28"/>
          <w:lang w:val="ru-RU"/>
        </w:rPr>
        <w:br/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6. История доколумбовых цивилизаций Америки —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mesoamerica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sz w:val="28"/>
          <w:lang w:val="ru-RU"/>
        </w:rPr>
        <w:br/>
      </w:r>
      <w:r w:rsidRPr="008837B5">
        <w:rPr>
          <w:sz w:val="28"/>
          <w:lang w:val="ru-RU"/>
        </w:rPr>
        <w:br/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7. История пиратов —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pirates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vif</w:t>
      </w:r>
      <w:r w:rsidRPr="008837B5">
        <w:rPr>
          <w:rFonts w:ascii="Times New Roman" w:hAnsi="Times New Roman"/>
          <w:color w:val="000000"/>
          <w:sz w:val="28"/>
          <w:lang w:val="ru-RU"/>
        </w:rPr>
        <w:t>2.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sz w:val="28"/>
          <w:lang w:val="ru-RU"/>
        </w:rPr>
        <w:br/>
      </w:r>
      <w:r w:rsidRPr="008837B5">
        <w:rPr>
          <w:sz w:val="28"/>
          <w:lang w:val="ru-RU"/>
        </w:rPr>
        <w:br/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8. Энциклопедия «</w:t>
      </w:r>
      <w:r>
        <w:rPr>
          <w:rFonts w:ascii="Times New Roman" w:hAnsi="Times New Roman"/>
          <w:color w:val="000000"/>
          <w:sz w:val="28"/>
        </w:rPr>
        <w:t>XVIII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век в лицах» —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free</w:t>
      </w:r>
      <w:r w:rsidRPr="008837B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time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sz w:val="28"/>
          <w:lang w:val="ru-RU"/>
        </w:rPr>
        <w:br/>
      </w:r>
      <w:r w:rsidRPr="008837B5">
        <w:rPr>
          <w:sz w:val="28"/>
          <w:lang w:val="ru-RU"/>
        </w:rPr>
        <w:br/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9. Карты по истории Нового времени —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historic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os</w:t>
      </w:r>
      <w:r w:rsidRPr="008837B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tu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sz w:val="28"/>
          <w:lang w:val="ru-RU"/>
        </w:rPr>
        <w:br/>
      </w:r>
      <w:r w:rsidRPr="008837B5">
        <w:rPr>
          <w:sz w:val="28"/>
          <w:lang w:val="ru-RU"/>
        </w:rPr>
        <w:br/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 10. Хронология Нового времени — </w:t>
      </w:r>
      <w:r>
        <w:rPr>
          <w:rFonts w:ascii="Times New Roman" w:hAnsi="Times New Roman"/>
          <w:color w:val="000000"/>
          <w:sz w:val="28"/>
        </w:rPr>
        <w:t>www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hrono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rFonts w:ascii="Times New Roman" w:hAnsi="Times New Roman"/>
          <w:color w:val="000000"/>
          <w:sz w:val="28"/>
          <w:lang w:val="ru-RU"/>
        </w:rPr>
        <w:t xml:space="preserve">, </w:t>
      </w:r>
      <w:hyperlink r:id="rId291" w:history="1">
        <w:r w:rsidRPr="00542451">
          <w:rPr>
            <w:rStyle w:val="ab"/>
            <w:rFonts w:ascii="Times New Roman" w:hAnsi="Times New Roman"/>
            <w:sz w:val="28"/>
          </w:rPr>
          <w:t>www</w:t>
        </w:r>
        <w:r w:rsidRPr="0054245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42451">
          <w:rPr>
            <w:rStyle w:val="ab"/>
            <w:rFonts w:ascii="Times New Roman" w:hAnsi="Times New Roman"/>
            <w:sz w:val="28"/>
          </w:rPr>
          <w:t>world</w:t>
        </w:r>
        <w:r w:rsidRPr="00542451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542451">
          <w:rPr>
            <w:rStyle w:val="ab"/>
            <w:rFonts w:ascii="Times New Roman" w:hAnsi="Times New Roman"/>
            <w:sz w:val="28"/>
          </w:rPr>
          <w:t>his</w:t>
        </w:r>
        <w:r w:rsidRPr="00542451">
          <w:rPr>
            <w:rStyle w:val="ab"/>
            <w:rFonts w:ascii="Times New Roman" w:hAnsi="Times New Roman"/>
            <w:sz w:val="28"/>
            <w:lang w:val="ru-RU"/>
          </w:rPr>
          <w:t>-</w:t>
        </w:r>
        <w:r w:rsidRPr="00542451">
          <w:rPr>
            <w:rStyle w:val="ab"/>
            <w:rFonts w:ascii="Times New Roman" w:hAnsi="Times New Roman"/>
            <w:sz w:val="28"/>
          </w:rPr>
          <w:t>tory</w:t>
        </w:r>
        <w:r w:rsidRPr="0054245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42451">
          <w:rPr>
            <w:rStyle w:val="ab"/>
            <w:rFonts w:ascii="Times New Roman" w:hAnsi="Times New Roman"/>
            <w:sz w:val="28"/>
          </w:rPr>
          <w:t>ru</w:t>
        </w:r>
      </w:hyperlink>
    </w:p>
    <w:p w:rsidR="00D769FB" w:rsidRPr="008837B5" w:rsidRDefault="00D769FB" w:rsidP="00D769FB">
      <w:pPr>
        <w:spacing w:after="0" w:line="240" w:lineRule="auto"/>
        <w:ind w:left="120"/>
        <w:rPr>
          <w:lang w:val="ru-RU"/>
        </w:rPr>
        <w:sectPr w:rsidR="00D769FB" w:rsidRPr="008837B5">
          <w:pgSz w:w="11906" w:h="16383"/>
          <w:pgMar w:top="1134" w:right="850" w:bottom="1134" w:left="1701" w:header="720" w:footer="720" w:gutter="0"/>
          <w:cols w:space="720"/>
        </w:sectPr>
      </w:pPr>
      <w:r w:rsidRPr="008837B5">
        <w:rPr>
          <w:sz w:val="28"/>
          <w:lang w:val="ru-RU"/>
        </w:rPr>
        <w:br/>
      </w:r>
      <w:bookmarkStart w:id="13" w:name="954910a6-450c-47a0-80e2-529fad0f6e94"/>
      <w:r w:rsidRPr="008837B5">
        <w:rPr>
          <w:rFonts w:ascii="Times New Roman" w:hAnsi="Times New Roman"/>
          <w:color w:val="000000"/>
          <w:sz w:val="28"/>
          <w:lang w:val="ru-RU"/>
        </w:rPr>
        <w:t xml:space="preserve"> 11.История-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8837B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837B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837B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837B5">
        <w:rPr>
          <w:rFonts w:ascii="Times New Roman" w:hAnsi="Times New Roman"/>
          <w:color w:val="000000"/>
          <w:sz w:val="28"/>
          <w:lang w:val="ru-RU"/>
        </w:rPr>
        <w:t>/3/7/</w:t>
      </w:r>
      <w:bookmarkEnd w:id="13"/>
    </w:p>
    <w:bookmarkEnd w:id="11"/>
    <w:p w:rsidR="00D769FB" w:rsidRPr="008837B5" w:rsidRDefault="00D769FB" w:rsidP="00D769FB">
      <w:pPr>
        <w:spacing w:line="240" w:lineRule="auto"/>
        <w:rPr>
          <w:lang w:val="ru-RU"/>
        </w:rPr>
      </w:pPr>
    </w:p>
    <w:p w:rsidR="00557845" w:rsidRPr="00D769FB" w:rsidRDefault="00557845">
      <w:pPr>
        <w:rPr>
          <w:lang w:val="ru-RU"/>
        </w:rPr>
      </w:pPr>
    </w:p>
    <w:sectPr w:rsidR="00557845" w:rsidRPr="00D769FB" w:rsidSect="00D11B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76AD"/>
    <w:multiLevelType w:val="multilevel"/>
    <w:tmpl w:val="5CD60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3C63D6"/>
    <w:multiLevelType w:val="multilevel"/>
    <w:tmpl w:val="B7FE0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B60694"/>
    <w:multiLevelType w:val="multilevel"/>
    <w:tmpl w:val="F2E60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84372D"/>
    <w:multiLevelType w:val="multilevel"/>
    <w:tmpl w:val="E3B68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BD5ED9"/>
    <w:multiLevelType w:val="multilevel"/>
    <w:tmpl w:val="CDCA5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B922C8"/>
    <w:multiLevelType w:val="multilevel"/>
    <w:tmpl w:val="FD66C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C66EB8"/>
    <w:multiLevelType w:val="multilevel"/>
    <w:tmpl w:val="B0986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B247D"/>
    <w:multiLevelType w:val="multilevel"/>
    <w:tmpl w:val="30082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6F67C5"/>
    <w:multiLevelType w:val="multilevel"/>
    <w:tmpl w:val="65ACE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F254E6"/>
    <w:multiLevelType w:val="multilevel"/>
    <w:tmpl w:val="65F83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710A06"/>
    <w:multiLevelType w:val="multilevel"/>
    <w:tmpl w:val="56BE3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9C6853"/>
    <w:multiLevelType w:val="multilevel"/>
    <w:tmpl w:val="04269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081572"/>
    <w:multiLevelType w:val="multilevel"/>
    <w:tmpl w:val="DE168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711484"/>
    <w:multiLevelType w:val="multilevel"/>
    <w:tmpl w:val="A0F8D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1E7A60"/>
    <w:multiLevelType w:val="multilevel"/>
    <w:tmpl w:val="FBEC2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741077"/>
    <w:multiLevelType w:val="multilevel"/>
    <w:tmpl w:val="91E20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6449A4"/>
    <w:multiLevelType w:val="multilevel"/>
    <w:tmpl w:val="DF36B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05489E"/>
    <w:multiLevelType w:val="multilevel"/>
    <w:tmpl w:val="23327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9D792D"/>
    <w:multiLevelType w:val="multilevel"/>
    <w:tmpl w:val="F4503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0D6180"/>
    <w:multiLevelType w:val="multilevel"/>
    <w:tmpl w:val="81D42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A507AD"/>
    <w:multiLevelType w:val="multilevel"/>
    <w:tmpl w:val="43DE1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137A94"/>
    <w:multiLevelType w:val="multilevel"/>
    <w:tmpl w:val="886AC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A266E3"/>
    <w:multiLevelType w:val="multilevel"/>
    <w:tmpl w:val="DE2A7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8A1AE6"/>
    <w:multiLevelType w:val="multilevel"/>
    <w:tmpl w:val="2244E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D90383"/>
    <w:multiLevelType w:val="multilevel"/>
    <w:tmpl w:val="DC1A8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4032B8"/>
    <w:multiLevelType w:val="multilevel"/>
    <w:tmpl w:val="D22EB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F726E3"/>
    <w:multiLevelType w:val="multilevel"/>
    <w:tmpl w:val="37EA8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9B3729"/>
    <w:multiLevelType w:val="multilevel"/>
    <w:tmpl w:val="DAB84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2E75B6"/>
    <w:multiLevelType w:val="multilevel"/>
    <w:tmpl w:val="4ACAA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3C73F9"/>
    <w:multiLevelType w:val="multilevel"/>
    <w:tmpl w:val="D2188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622097"/>
    <w:multiLevelType w:val="multilevel"/>
    <w:tmpl w:val="0E80C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9BB661C"/>
    <w:multiLevelType w:val="multilevel"/>
    <w:tmpl w:val="1332D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BD24FB"/>
    <w:multiLevelType w:val="multilevel"/>
    <w:tmpl w:val="BADC0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AE1B4B"/>
    <w:multiLevelType w:val="multilevel"/>
    <w:tmpl w:val="85F0D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967E91"/>
    <w:multiLevelType w:val="multilevel"/>
    <w:tmpl w:val="CC52E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455034"/>
    <w:multiLevelType w:val="multilevel"/>
    <w:tmpl w:val="3C24B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B4734A"/>
    <w:multiLevelType w:val="multilevel"/>
    <w:tmpl w:val="4C361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586C71"/>
    <w:multiLevelType w:val="multilevel"/>
    <w:tmpl w:val="F57AE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7"/>
  </w:num>
  <w:num w:numId="3">
    <w:abstractNumId w:val="25"/>
  </w:num>
  <w:num w:numId="4">
    <w:abstractNumId w:val="1"/>
  </w:num>
  <w:num w:numId="5">
    <w:abstractNumId w:val="28"/>
  </w:num>
  <w:num w:numId="6">
    <w:abstractNumId w:val="33"/>
  </w:num>
  <w:num w:numId="7">
    <w:abstractNumId w:val="24"/>
  </w:num>
  <w:num w:numId="8">
    <w:abstractNumId w:val="37"/>
  </w:num>
  <w:num w:numId="9">
    <w:abstractNumId w:val="3"/>
  </w:num>
  <w:num w:numId="10">
    <w:abstractNumId w:val="31"/>
  </w:num>
  <w:num w:numId="11">
    <w:abstractNumId w:val="4"/>
  </w:num>
  <w:num w:numId="12">
    <w:abstractNumId w:val="22"/>
  </w:num>
  <w:num w:numId="13">
    <w:abstractNumId w:val="5"/>
  </w:num>
  <w:num w:numId="14">
    <w:abstractNumId w:val="35"/>
  </w:num>
  <w:num w:numId="15">
    <w:abstractNumId w:val="21"/>
  </w:num>
  <w:num w:numId="16">
    <w:abstractNumId w:val="27"/>
  </w:num>
  <w:num w:numId="17">
    <w:abstractNumId w:val="7"/>
  </w:num>
  <w:num w:numId="18">
    <w:abstractNumId w:val="16"/>
  </w:num>
  <w:num w:numId="19">
    <w:abstractNumId w:val="11"/>
  </w:num>
  <w:num w:numId="20">
    <w:abstractNumId w:val="20"/>
  </w:num>
  <w:num w:numId="21">
    <w:abstractNumId w:val="23"/>
  </w:num>
  <w:num w:numId="22">
    <w:abstractNumId w:val="15"/>
  </w:num>
  <w:num w:numId="23">
    <w:abstractNumId w:val="29"/>
  </w:num>
  <w:num w:numId="24">
    <w:abstractNumId w:val="26"/>
  </w:num>
  <w:num w:numId="25">
    <w:abstractNumId w:val="13"/>
  </w:num>
  <w:num w:numId="26">
    <w:abstractNumId w:val="18"/>
  </w:num>
  <w:num w:numId="27">
    <w:abstractNumId w:val="6"/>
  </w:num>
  <w:num w:numId="28">
    <w:abstractNumId w:val="34"/>
  </w:num>
  <w:num w:numId="29">
    <w:abstractNumId w:val="10"/>
  </w:num>
  <w:num w:numId="30">
    <w:abstractNumId w:val="32"/>
  </w:num>
  <w:num w:numId="31">
    <w:abstractNumId w:val="19"/>
  </w:num>
  <w:num w:numId="32">
    <w:abstractNumId w:val="12"/>
  </w:num>
  <w:num w:numId="33">
    <w:abstractNumId w:val="36"/>
  </w:num>
  <w:num w:numId="34">
    <w:abstractNumId w:val="0"/>
  </w:num>
  <w:num w:numId="35">
    <w:abstractNumId w:val="14"/>
  </w:num>
  <w:num w:numId="36">
    <w:abstractNumId w:val="30"/>
  </w:num>
  <w:num w:numId="37">
    <w:abstractNumId w:val="2"/>
  </w:num>
  <w:num w:numId="38">
    <w:abstractNumId w:val="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9FB"/>
    <w:rsid w:val="00557845"/>
    <w:rsid w:val="006D29AA"/>
    <w:rsid w:val="00786C41"/>
    <w:rsid w:val="009C5BAC"/>
    <w:rsid w:val="00A70EE5"/>
    <w:rsid w:val="00D769FB"/>
    <w:rsid w:val="00E66265"/>
    <w:rsid w:val="00FA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FE6C2"/>
  <w15:docId w15:val="{D41C8824-3813-49D4-AA64-0364D3671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9F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769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769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769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769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9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769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769F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769F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D769F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69FB"/>
    <w:rPr>
      <w:lang w:val="en-US"/>
    </w:rPr>
  </w:style>
  <w:style w:type="paragraph" w:styleId="a5">
    <w:name w:val="Normal Indent"/>
    <w:basedOn w:val="a"/>
    <w:uiPriority w:val="99"/>
    <w:unhideWhenUsed/>
    <w:rsid w:val="00D769F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769F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769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769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D769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D769FB"/>
    <w:rPr>
      <w:i/>
      <w:iCs/>
    </w:rPr>
  </w:style>
  <w:style w:type="character" w:styleId="ab">
    <w:name w:val="Hyperlink"/>
    <w:basedOn w:val="a0"/>
    <w:uiPriority w:val="99"/>
    <w:unhideWhenUsed/>
    <w:rsid w:val="00D769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69F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D769F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://www.world-his-tory.ru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63D7A-9D4B-4C1E-878D-3994844E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85</Pages>
  <Words>22787</Words>
  <Characters>129892</Characters>
  <Application>Microsoft Office Word</Application>
  <DocSecurity>0</DocSecurity>
  <Lines>1082</Lines>
  <Paragraphs>304</Paragraphs>
  <ScaleCrop>false</ScaleCrop>
  <Company/>
  <LinksUpToDate>false</LinksUpToDate>
  <CharactersWithSpaces>152375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dcterms:created xsi:type="dcterms:W3CDTF">2024-09-02T03:18:00Z</dcterms:created>
  <dcterms:modified xsi:type="dcterms:W3CDTF">2024-12-10T03:32:00Z</dcterms:modified>
</cp:coreProperties>
</file>