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EA" w:rsidRDefault="008D2AEA" w:rsidP="008D2AEA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D2AEA" w:rsidRDefault="008D2AEA" w:rsidP="008D2AEA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e679e4a4-be96-471b-884d-8e23127f2699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D2AEA" w:rsidRDefault="008D2AEA" w:rsidP="008D2AEA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69648f77-3555-4485-8da3-a6b286aeb67f"/>
      <w:r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D2AEA" w:rsidRDefault="008D2AEA" w:rsidP="008D2AEA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8D2AEA" w:rsidRDefault="008D2AEA" w:rsidP="008D2AEA">
      <w:pPr>
        <w:spacing w:after="0"/>
        <w:ind w:left="120"/>
      </w:pPr>
    </w:p>
    <w:p w:rsidR="008D2AEA" w:rsidRDefault="008D2AEA" w:rsidP="008D2AEA">
      <w:pPr>
        <w:spacing w:after="0"/>
      </w:pPr>
    </w:p>
    <w:p w:rsidR="008D2AEA" w:rsidRDefault="008D2AEA" w:rsidP="008D2AE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D2AEA" w:rsidTr="00FA353B">
        <w:tc>
          <w:tcPr>
            <w:tcW w:w="3114" w:type="dxa"/>
            <w:hideMark/>
          </w:tcPr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________________________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Зырянова М.А.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________________________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Е.И. Юшкевич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Приказ № 01-04-245 от «03» сентября 2024 г.</w:t>
            </w:r>
          </w:p>
          <w:p w:rsidR="008D2AEA" w:rsidRDefault="008D2AEA" w:rsidP="00FA353B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465A68" w:rsidRDefault="00465A68">
      <w:pPr>
        <w:pStyle w:val="a4"/>
        <w:spacing w:line="275" w:lineRule="auto"/>
        <w:jc w:val="center"/>
        <w:rPr>
          <w:rStyle w:val="a7"/>
          <w:rFonts w:ascii="Times New Roman" w:hAnsi="Times New Roman"/>
        </w:rPr>
      </w:pPr>
    </w:p>
    <w:p w:rsidR="00465A68" w:rsidRDefault="00465A68">
      <w:pPr>
        <w:pStyle w:val="a4"/>
        <w:spacing w:line="275" w:lineRule="auto"/>
        <w:jc w:val="center"/>
        <w:rPr>
          <w:rStyle w:val="a7"/>
          <w:rFonts w:ascii="Times New Roman" w:hAnsi="Times New Roman"/>
        </w:rPr>
      </w:pPr>
    </w:p>
    <w:p w:rsidR="00465A68" w:rsidRPr="008D2AEA" w:rsidRDefault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rStyle w:val="a7"/>
          <w:rFonts w:ascii="Times New Roman" w:hAnsi="Times New Roman"/>
          <w:sz w:val="28"/>
          <w:szCs w:val="28"/>
        </w:rPr>
        <w:t>Рабочая программа курса внеурочной деятельности</w:t>
      </w:r>
    </w:p>
    <w:p w:rsidR="00465A68" w:rsidRPr="008D2AEA" w:rsidRDefault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rStyle w:val="a7"/>
          <w:rFonts w:ascii="Times New Roman" w:hAnsi="Times New Roman"/>
          <w:sz w:val="28"/>
          <w:szCs w:val="28"/>
        </w:rPr>
        <w:t>«Основы финансовой грамотности»</w:t>
      </w:r>
    </w:p>
    <w:p w:rsidR="00465A68" w:rsidRPr="008D2AEA" w:rsidRDefault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rStyle w:val="a7"/>
          <w:rFonts w:ascii="Times New Roman" w:hAnsi="Times New Roman"/>
          <w:sz w:val="28"/>
          <w:szCs w:val="28"/>
        </w:rPr>
        <w:t>для 5-х классов</w:t>
      </w:r>
    </w:p>
    <w:p w:rsidR="00465A68" w:rsidRPr="008D2AEA" w:rsidRDefault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rStyle w:val="a7"/>
          <w:rFonts w:ascii="Times New Roman" w:hAnsi="Times New Roman"/>
          <w:sz w:val="28"/>
          <w:szCs w:val="28"/>
        </w:rPr>
        <w:t xml:space="preserve">Направление: </w:t>
      </w:r>
      <w:r w:rsidRPr="008D2AEA">
        <w:rPr>
          <w:color w:val="000000"/>
          <w:sz w:val="28"/>
          <w:szCs w:val="28"/>
        </w:rPr>
        <w:t>формирование функциональной грамотности</w:t>
      </w:r>
    </w:p>
    <w:p w:rsidR="00465A68" w:rsidRPr="008D2AEA" w:rsidRDefault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rStyle w:val="a7"/>
          <w:rFonts w:ascii="Times New Roman" w:hAnsi="Times New Roman"/>
          <w:sz w:val="28"/>
          <w:szCs w:val="28"/>
        </w:rPr>
        <w:t xml:space="preserve">Форма организации: </w:t>
      </w:r>
      <w:proofErr w:type="spellStart"/>
      <w:r w:rsidRPr="008D2AEA">
        <w:rPr>
          <w:sz w:val="28"/>
          <w:szCs w:val="28"/>
        </w:rPr>
        <w:t>квест-игры</w:t>
      </w:r>
      <w:proofErr w:type="spellEnd"/>
      <w:r w:rsidRPr="008D2AEA">
        <w:rPr>
          <w:sz w:val="28"/>
          <w:szCs w:val="28"/>
        </w:rPr>
        <w:t xml:space="preserve">, конкурс рисунков, </w:t>
      </w:r>
    </w:p>
    <w:p w:rsidR="00465A68" w:rsidRPr="008D2AEA" w:rsidRDefault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sz w:val="28"/>
          <w:szCs w:val="28"/>
        </w:rPr>
        <w:t>плакатов, видеороликов, фестиваль</w:t>
      </w:r>
    </w:p>
    <w:p w:rsidR="00465A68" w:rsidRDefault="00465A68">
      <w:pPr>
        <w:pStyle w:val="a4"/>
        <w:spacing w:line="275" w:lineRule="auto"/>
        <w:jc w:val="right"/>
      </w:pPr>
    </w:p>
    <w:p w:rsidR="00465A68" w:rsidRDefault="008D2AEA">
      <w:pPr>
        <w:pStyle w:val="a4"/>
        <w:spacing w:line="275" w:lineRule="auto"/>
        <w:jc w:val="right"/>
      </w:pPr>
      <w:r>
        <w:t xml:space="preserve">Моисеева Н.И., </w:t>
      </w:r>
    </w:p>
    <w:p w:rsidR="008D2AEA" w:rsidRDefault="008D2AEA" w:rsidP="008D2AEA">
      <w:pPr>
        <w:pStyle w:val="a4"/>
        <w:spacing w:line="275" w:lineRule="auto"/>
        <w:jc w:val="right"/>
      </w:pPr>
      <w:r>
        <w:t xml:space="preserve">учитель истории и обще </w:t>
      </w:r>
    </w:p>
    <w:p w:rsidR="008D2AEA" w:rsidRDefault="008D2AEA" w:rsidP="008D2AEA">
      <w:pPr>
        <w:pStyle w:val="a4"/>
        <w:spacing w:line="275" w:lineRule="auto"/>
        <w:jc w:val="right"/>
      </w:pPr>
    </w:p>
    <w:p w:rsidR="008D2AEA" w:rsidRDefault="008D2AEA" w:rsidP="008D2AEA">
      <w:pPr>
        <w:pStyle w:val="a4"/>
        <w:spacing w:line="275" w:lineRule="auto"/>
        <w:jc w:val="right"/>
      </w:pPr>
    </w:p>
    <w:p w:rsidR="00465A68" w:rsidRPr="008D2AEA" w:rsidRDefault="008D2AEA" w:rsidP="008D2AEA">
      <w:pPr>
        <w:pStyle w:val="a4"/>
        <w:spacing w:line="275" w:lineRule="auto"/>
        <w:jc w:val="center"/>
        <w:rPr>
          <w:sz w:val="28"/>
          <w:szCs w:val="28"/>
        </w:rPr>
      </w:pPr>
      <w:r w:rsidRPr="008D2AEA">
        <w:rPr>
          <w:b/>
          <w:sz w:val="28"/>
          <w:szCs w:val="28"/>
        </w:rPr>
        <w:t xml:space="preserve">с. </w:t>
      </w:r>
      <w:proofErr w:type="spellStart"/>
      <w:r w:rsidRPr="008D2AEA">
        <w:rPr>
          <w:b/>
          <w:sz w:val="28"/>
          <w:szCs w:val="28"/>
        </w:rPr>
        <w:t>Абалаково</w:t>
      </w:r>
      <w:proofErr w:type="spellEnd"/>
      <w:r w:rsidRPr="008D2AEA">
        <w:rPr>
          <w:b/>
          <w:sz w:val="28"/>
          <w:szCs w:val="28"/>
        </w:rPr>
        <w:t xml:space="preserve"> 2024</w:t>
      </w:r>
    </w:p>
    <w:p w:rsidR="00465A68" w:rsidRDefault="00465A68">
      <w:pPr>
        <w:rPr>
          <w:rFonts w:ascii="Times New Roman" w:hAnsi="Times New Roman"/>
          <w:b/>
          <w:sz w:val="28"/>
        </w:rPr>
      </w:pPr>
    </w:p>
    <w:p w:rsidR="008D2AEA" w:rsidRDefault="008D2A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D2AEA" w:rsidRDefault="008D2A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D2AEA" w:rsidRDefault="008D2A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D2AEA" w:rsidRDefault="008D2A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65A68" w:rsidRDefault="008D2AE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Пояснительная записка</w:t>
      </w:r>
    </w:p>
    <w:p w:rsidR="00465A68" w:rsidRDefault="00465A68">
      <w:pPr>
        <w:spacing w:after="0"/>
        <w:jc w:val="both"/>
        <w:rPr>
          <w:rFonts w:ascii="Times New Roman" w:hAnsi="Times New Roman"/>
          <w:b/>
          <w:sz w:val="24"/>
        </w:rPr>
      </w:pPr>
    </w:p>
    <w:p w:rsidR="00465A68" w:rsidRDefault="008D2AEA">
      <w:pPr>
        <w:spacing w:after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Рабочая программа </w:t>
      </w:r>
      <w:r>
        <w:rPr>
          <w:rFonts w:ascii="Times New Roman" w:hAnsi="Times New Roman"/>
          <w:sz w:val="24"/>
        </w:rPr>
        <w:t>внеурочной деятельности «Основы финансовой грамотности» для учащихся 5-9 классов разработана в соответствии с требованиями Федерального государственного образовательного стандарта основного общего образования.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Основные документы, используемые при составлен</w:t>
      </w:r>
      <w:r>
        <w:rPr>
          <w:rFonts w:ascii="Times New Roman" w:hAnsi="Times New Roman"/>
          <w:b/>
          <w:sz w:val="24"/>
        </w:rPr>
        <w:t>ии рабочей программы: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• Федеральный закон от29.12.2012 № 273-ФЗ «Об образовании в Российской Федерации»;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• Концепция Национальной </w:t>
      </w:r>
      <w:proofErr w:type="gramStart"/>
      <w:r>
        <w:rPr>
          <w:rFonts w:ascii="Times New Roman" w:hAnsi="Times New Roman"/>
          <w:sz w:val="24"/>
        </w:rPr>
        <w:t>программы повышения уровня финансовой грамотности населения РФ</w:t>
      </w:r>
      <w:proofErr w:type="gramEnd"/>
      <w:r>
        <w:rPr>
          <w:rFonts w:ascii="Times New Roman" w:hAnsi="Times New Roman"/>
          <w:sz w:val="24"/>
        </w:rPr>
        <w:t>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• Проект Минфина России «Содействие повышению уровня финансово</w:t>
      </w:r>
      <w:r>
        <w:rPr>
          <w:rFonts w:ascii="Times New Roman" w:hAnsi="Times New Roman"/>
          <w:sz w:val="24"/>
        </w:rPr>
        <w:t>й грамотности населения и развитию финансового образования в РФ».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Федеральный государственный образовательный стандарт основного общего образования, утвержденный приказом 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 от 17.12.2010 № 1897 (с изменениями и дополнениями от 29.12.201</w:t>
      </w:r>
      <w:r>
        <w:rPr>
          <w:rFonts w:ascii="Times New Roman" w:hAnsi="Times New Roman"/>
          <w:sz w:val="24"/>
        </w:rPr>
        <w:t>4 №1644, от 31.12.2015 №1577);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• Авторская программа по финансовой грамотности, 5—7 классы, авторы программы: Е. А. Вигдорчик, И. В. </w:t>
      </w:r>
      <w:proofErr w:type="spellStart"/>
      <w:r>
        <w:rPr>
          <w:rFonts w:ascii="Times New Roman" w:hAnsi="Times New Roman"/>
          <w:sz w:val="24"/>
        </w:rPr>
        <w:t>Липсиц</w:t>
      </w:r>
      <w:proofErr w:type="spellEnd"/>
      <w:r>
        <w:rPr>
          <w:rFonts w:ascii="Times New Roman" w:hAnsi="Times New Roman"/>
          <w:sz w:val="24"/>
        </w:rPr>
        <w:t xml:space="preserve">, Ю. Н. </w:t>
      </w:r>
      <w:proofErr w:type="spellStart"/>
      <w:r>
        <w:rPr>
          <w:rFonts w:ascii="Times New Roman" w:hAnsi="Times New Roman"/>
          <w:sz w:val="24"/>
        </w:rPr>
        <w:t>Корлюгова</w:t>
      </w:r>
      <w:proofErr w:type="spellEnd"/>
      <w:r>
        <w:rPr>
          <w:rFonts w:ascii="Times New Roman" w:hAnsi="Times New Roman"/>
          <w:sz w:val="24"/>
        </w:rPr>
        <w:t>. М.: «ВИТА-ПРЕСС» - 2017.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• Федеральный перечень учебников, рекомендуемых к использованию при реали</w:t>
      </w:r>
      <w:r>
        <w:rPr>
          <w:rFonts w:ascii="Times New Roman" w:hAnsi="Times New Roman"/>
          <w:sz w:val="24"/>
        </w:rPr>
        <w:t xml:space="preserve">зации имеющих государственную аккредитацию образовательных программ начального общего, основного общего, среднего общего образовании, утвержденный приказом </w:t>
      </w:r>
      <w:proofErr w:type="spellStart"/>
      <w:r>
        <w:rPr>
          <w:rFonts w:ascii="Times New Roman" w:hAnsi="Times New Roman"/>
          <w:sz w:val="24"/>
        </w:rPr>
        <w:t>Минобрнауки</w:t>
      </w:r>
      <w:proofErr w:type="spellEnd"/>
      <w:r>
        <w:rPr>
          <w:rFonts w:ascii="Times New Roman" w:hAnsi="Times New Roman"/>
          <w:sz w:val="24"/>
        </w:rPr>
        <w:t xml:space="preserve"> России от 31.03.2014 № 253 (в ред. Приказа Министерства просвещения РФ от 8 мая 2019 г. </w:t>
      </w:r>
      <w:r>
        <w:rPr>
          <w:rFonts w:ascii="Times New Roman" w:hAnsi="Times New Roman"/>
          <w:sz w:val="24"/>
        </w:rPr>
        <w:t>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</w:t>
      </w:r>
      <w:proofErr w:type="gramEnd"/>
      <w:r>
        <w:rPr>
          <w:rFonts w:ascii="Times New Roman" w:hAnsi="Times New Roman"/>
          <w:sz w:val="24"/>
        </w:rPr>
        <w:t xml:space="preserve"> общего, среднего общего образования, утвержденный приказом</w:t>
      </w:r>
      <w:r>
        <w:rPr>
          <w:rFonts w:ascii="Times New Roman" w:hAnsi="Times New Roman"/>
          <w:sz w:val="24"/>
        </w:rPr>
        <w:t xml:space="preserve"> Министерства просвещения Российской Федерации от 28 декабря 2018 г. N 345»);</w:t>
      </w:r>
    </w:p>
    <w:p w:rsidR="00465A68" w:rsidRDefault="00465A68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65A68" w:rsidRDefault="008D2AEA">
      <w:pPr>
        <w:pStyle w:val="a5"/>
        <w:spacing w:after="0"/>
        <w:ind w:left="0" w:right="-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Результаты освоения курса</w:t>
      </w:r>
    </w:p>
    <w:p w:rsidR="00465A68" w:rsidRDefault="008D2AEA">
      <w:pPr>
        <w:spacing w:after="0"/>
        <w:ind w:right="-1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Личностными результатами</w:t>
      </w:r>
      <w:r>
        <w:rPr>
          <w:rFonts w:ascii="Times New Roman" w:hAnsi="Times New Roman"/>
          <w:sz w:val="24"/>
        </w:rPr>
        <w:t xml:space="preserve"> изучения курса «Финансовая грамотность» являются: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осознание себя как члена семьи, общества и государства; понимание экономич</w:t>
      </w:r>
      <w:r>
        <w:rPr>
          <w:rFonts w:ascii="Times New Roman" w:hAnsi="Times New Roman"/>
          <w:sz w:val="24"/>
        </w:rPr>
        <w:t>еских проблем семьи и участие в их обсуждении; понимание финансовых связей семьи и государства;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</w:t>
      </w:r>
      <w:r>
        <w:rPr>
          <w:rFonts w:ascii="Times New Roman" w:hAnsi="Times New Roman"/>
          <w:sz w:val="24"/>
        </w:rPr>
        <w:t>простых примерах;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навыков сотрудничества с взрослыми и сверстниками в разных игровых и реаль</w:t>
      </w:r>
      <w:r>
        <w:rPr>
          <w:rFonts w:ascii="Times New Roman" w:hAnsi="Times New Roman"/>
          <w:sz w:val="24"/>
        </w:rPr>
        <w:t xml:space="preserve">ных экономических ситуациях; 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участие в принятии решений о семейном бюджете.</w:t>
      </w:r>
    </w:p>
    <w:p w:rsidR="00465A68" w:rsidRDefault="008D2AEA">
      <w:pPr>
        <w:spacing w:after="0"/>
        <w:ind w:right="-1"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Метапредметными</w:t>
      </w:r>
      <w:proofErr w:type="spellEnd"/>
      <w:r>
        <w:rPr>
          <w:rFonts w:ascii="Times New Roman" w:hAnsi="Times New Roman"/>
          <w:b/>
          <w:sz w:val="24"/>
        </w:rPr>
        <w:t xml:space="preserve"> результатами</w:t>
      </w:r>
      <w:r>
        <w:rPr>
          <w:rFonts w:ascii="Times New Roman" w:hAnsi="Times New Roman"/>
          <w:sz w:val="24"/>
        </w:rPr>
        <w:t xml:space="preserve"> изучения курса «Финансовая грамотность» являются: </w:t>
      </w:r>
    </w:p>
    <w:p w:rsidR="00465A68" w:rsidRDefault="008D2AEA">
      <w:pPr>
        <w:spacing w:after="0"/>
        <w:ind w:right="-1"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Познавательные: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освоение способов решения проблем творческого и поискового характера;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умений представлять инфор</w:t>
      </w:r>
      <w:r>
        <w:rPr>
          <w:rFonts w:ascii="Times New Roman" w:hAnsi="Times New Roman"/>
          <w:sz w:val="24"/>
        </w:rPr>
        <w:t>мацию в зависимости от поставленных задач в виде таблицы, схемы, графика, диаграммы, диаграммы связей (интеллект-карты);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логическими действиями сравнения, анализа, синтеза, обобщения, классификации, установления аналогий и причинно-следственных</w:t>
      </w:r>
      <w:r>
        <w:rPr>
          <w:rFonts w:ascii="Times New Roman" w:hAnsi="Times New Roman"/>
          <w:sz w:val="24"/>
        </w:rPr>
        <w:t xml:space="preserve"> связей, построения рассуждений, отнесения к известным понятиям;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овладение базовыми предметными и </w:t>
      </w:r>
      <w:proofErr w:type="spellStart"/>
      <w:r>
        <w:rPr>
          <w:rFonts w:ascii="Times New Roman" w:hAnsi="Times New Roman"/>
          <w:sz w:val="24"/>
        </w:rPr>
        <w:t>межпредметными</w:t>
      </w:r>
      <w:proofErr w:type="spellEnd"/>
      <w:r>
        <w:rPr>
          <w:rFonts w:ascii="Times New Roman" w:hAnsi="Times New Roman"/>
          <w:sz w:val="24"/>
        </w:rPr>
        <w:t xml:space="preserve"> понятиями.</w:t>
      </w:r>
    </w:p>
    <w:p w:rsidR="00465A68" w:rsidRDefault="008D2AEA">
      <w:pPr>
        <w:spacing w:after="0"/>
        <w:ind w:right="-1"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Регулятивные: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понимание цели своих действий;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планирование действия с помощью учителя и самостоятельно;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проявление познавател</w:t>
      </w:r>
      <w:r>
        <w:rPr>
          <w:rFonts w:ascii="Times New Roman" w:hAnsi="Times New Roman"/>
          <w:sz w:val="24"/>
        </w:rPr>
        <w:t>ьной и творческой инициативы;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оценка правильности выполнения действий; самооценка и </w:t>
      </w:r>
      <w:proofErr w:type="spellStart"/>
      <w:r>
        <w:rPr>
          <w:rFonts w:ascii="Times New Roman" w:hAnsi="Times New Roman"/>
          <w:sz w:val="24"/>
        </w:rPr>
        <w:t>взаимооценка</w:t>
      </w:r>
      <w:proofErr w:type="spellEnd"/>
      <w:r>
        <w:rPr>
          <w:rFonts w:ascii="Times New Roman" w:hAnsi="Times New Roman"/>
          <w:sz w:val="24"/>
        </w:rPr>
        <w:t>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адекватное восприятие предложений товарищей, учителей, родителей.</w:t>
      </w:r>
    </w:p>
    <w:p w:rsidR="00465A68" w:rsidRDefault="008D2AEA">
      <w:pPr>
        <w:spacing w:after="0"/>
        <w:ind w:right="-1"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Коммуникативные: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составление текстов в устной и письменной формах;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готовность </w:t>
      </w:r>
      <w:r>
        <w:rPr>
          <w:rFonts w:ascii="Times New Roman" w:hAnsi="Times New Roman"/>
          <w:sz w:val="24"/>
        </w:rPr>
        <w:t>слушать собеседника и вести диалог;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готовность признавать возможность существования различных точек зрения и права каждого иметь свою;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излагать своё мнение, аргументировать свою точку зрения и давать оценку событий;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общей цели и пу</w:t>
      </w:r>
      <w:r>
        <w:rPr>
          <w:rFonts w:ascii="Times New Roman" w:hAnsi="Times New Roman"/>
          <w:sz w:val="24"/>
        </w:rPr>
        <w:t xml:space="preserve">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адекватно оценивать собственное поведение и поведение окружающих.</w:t>
      </w:r>
    </w:p>
    <w:p w:rsidR="00465A68" w:rsidRDefault="008D2AEA">
      <w:pPr>
        <w:spacing w:after="0"/>
        <w:ind w:right="-1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Предметными результатами</w:t>
      </w:r>
      <w:r>
        <w:rPr>
          <w:rFonts w:ascii="Times New Roman" w:hAnsi="Times New Roman"/>
          <w:sz w:val="24"/>
        </w:rPr>
        <w:t xml:space="preserve"> изуч</w:t>
      </w:r>
      <w:r>
        <w:rPr>
          <w:rFonts w:ascii="Times New Roman" w:hAnsi="Times New Roman"/>
          <w:sz w:val="24"/>
        </w:rPr>
        <w:t>ения курса «Финансовая грамотность» являются: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z w:val="24"/>
        </w:rPr>
        <w:t>понимание и правильное использование экономических терминов;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освоение приёмов работы с экономической информацией, её осмысление; проведение простых финансовых расчётов; 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приобретение знаний и опыта применения полученных знаний и умений для решения типи</w:t>
      </w:r>
      <w:r>
        <w:rPr>
          <w:rFonts w:ascii="Times New Roman" w:hAnsi="Times New Roman"/>
          <w:sz w:val="24"/>
        </w:rPr>
        <w:t>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развитие способностей </w:t>
      </w:r>
      <w:r>
        <w:rPr>
          <w:rFonts w:ascii="Times New Roman" w:hAnsi="Times New Roman"/>
          <w:sz w:val="24"/>
        </w:rPr>
        <w:t>учащихся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465A68" w:rsidRDefault="008D2AEA">
      <w:pPr>
        <w:spacing w:after="0"/>
        <w:ind w:right="-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кругозора в области экономической жизни общества и формирование п</w:t>
      </w:r>
      <w:r>
        <w:rPr>
          <w:rFonts w:ascii="Times New Roman" w:hAnsi="Times New Roman"/>
          <w:sz w:val="24"/>
        </w:rPr>
        <w:t>ознавательного интереса к изучению общественных дисциплин.</w:t>
      </w:r>
    </w:p>
    <w:p w:rsidR="00465A68" w:rsidRDefault="00465A68">
      <w:pPr>
        <w:spacing w:line="360" w:lineRule="auto"/>
        <w:jc w:val="both"/>
        <w:rPr>
          <w:rFonts w:ascii="Times New Roman" w:hAnsi="Times New Roman"/>
          <w:b/>
          <w:sz w:val="24"/>
        </w:rPr>
      </w:pP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класс</w:t>
      </w:r>
    </w:p>
    <w:p w:rsidR="00465A68" w:rsidRDefault="008D2AEA">
      <w:pPr>
        <w:pStyle w:val="a3"/>
        <w:ind w:firstLine="708"/>
        <w:jc w:val="both"/>
      </w:pPr>
      <w:r>
        <w:lastRenderedPageBreak/>
        <w:t xml:space="preserve">Календарно тематическое планирование разработано на основе учебной программы для. 5–7 классы </w:t>
      </w:r>
      <w:proofErr w:type="spellStart"/>
      <w:r>
        <w:t>общеобразоват</w:t>
      </w:r>
      <w:proofErr w:type="spellEnd"/>
      <w:r>
        <w:t xml:space="preserve">. орг. / Е. А. Вигдорчик, И. В. </w:t>
      </w:r>
      <w:proofErr w:type="spellStart"/>
      <w:r>
        <w:t>Липсиц</w:t>
      </w:r>
      <w:proofErr w:type="spellEnd"/>
      <w:r>
        <w:t xml:space="preserve">, Ю. Н. </w:t>
      </w:r>
      <w:proofErr w:type="spellStart"/>
      <w:r>
        <w:t>Корлюгова</w:t>
      </w:r>
      <w:proofErr w:type="spellEnd"/>
      <w:r>
        <w:t xml:space="preserve">. </w:t>
      </w:r>
      <w:r>
        <w:rPr>
          <w:i/>
        </w:rPr>
        <w:t xml:space="preserve"> </w:t>
      </w:r>
      <w:r>
        <w:t>М.: «ВИТА-ПРЕСС» - 2017.</w:t>
      </w:r>
    </w:p>
    <w:p w:rsidR="00465A68" w:rsidRDefault="008D2AEA">
      <w:pPr>
        <w:spacing w:after="0" w:line="240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«Финансовая грамотность» является прикладным курсом, реализующим интересы </w:t>
      </w:r>
      <w:proofErr w:type="gramStart"/>
      <w:r>
        <w:rPr>
          <w:rFonts w:ascii="Times New Roman" w:hAnsi="Times New Roman"/>
          <w:sz w:val="24"/>
        </w:rPr>
        <w:t>обучающихся</w:t>
      </w:r>
      <w:proofErr w:type="gramEnd"/>
      <w:r>
        <w:rPr>
          <w:rFonts w:ascii="Times New Roman" w:hAnsi="Times New Roman"/>
          <w:sz w:val="24"/>
        </w:rPr>
        <w:t xml:space="preserve"> 5 класса в сфере экономики семьи.</w:t>
      </w:r>
    </w:p>
    <w:p w:rsidR="00465A68" w:rsidRDefault="008D2AEA">
      <w:pPr>
        <w:spacing w:after="0" w:line="240" w:lineRule="auto"/>
        <w:ind w:firstLine="85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Целями изучения курса «Финансовая грамотность» выступают формирование активной жизненной позиции, развитие экономического образа мышлен</w:t>
      </w:r>
      <w:r>
        <w:rPr>
          <w:rFonts w:ascii="Times New Roman" w:hAnsi="Times New Roman"/>
          <w:sz w:val="24"/>
        </w:rPr>
        <w:t>ия, воспитание ответственности и нравственного поведении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Основные содержательные лин</w:t>
      </w:r>
      <w:r>
        <w:rPr>
          <w:rFonts w:ascii="Times New Roman" w:hAnsi="Times New Roman"/>
          <w:b/>
          <w:sz w:val="24"/>
        </w:rPr>
        <w:t>ии курса:</w:t>
      </w:r>
    </w:p>
    <w:p w:rsidR="00465A68" w:rsidRDefault="008D2AE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Деньги, их история, виды денег.</w:t>
      </w:r>
    </w:p>
    <w:p w:rsidR="00465A68" w:rsidRDefault="008D2AE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Семейный бюджет.</w:t>
      </w:r>
    </w:p>
    <w:p w:rsidR="00465A68" w:rsidRDefault="008D2AE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Кредиты. Виды кредитов.</w:t>
      </w:r>
    </w:p>
    <w:p w:rsidR="00465A68" w:rsidRDefault="008D2AEA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Социальные пособия. Пенсия. Налог.</w:t>
      </w:r>
    </w:p>
    <w:p w:rsidR="00465A68" w:rsidRDefault="008D2AEA">
      <w:pPr>
        <w:pStyle w:val="a5"/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Планируемые результаты</w:t>
      </w:r>
    </w:p>
    <w:p w:rsidR="00465A68" w:rsidRDefault="008D2AEA">
      <w:pPr>
        <w:pStyle w:val="a5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Личностными </w:t>
      </w:r>
      <w:r>
        <w:rPr>
          <w:rFonts w:ascii="Times New Roman" w:hAnsi="Times New Roman"/>
          <w:sz w:val="24"/>
        </w:rPr>
        <w:t>результатами изучение курса «Финансовая грамотность» являются:</w:t>
      </w:r>
    </w:p>
    <w:p w:rsidR="00465A68" w:rsidRDefault="008D2AEA">
      <w:pPr>
        <w:pStyle w:val="a5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грамотно распоряжаться деньгами.</w:t>
      </w:r>
    </w:p>
    <w:p w:rsidR="00465A68" w:rsidRDefault="008D2AEA">
      <w:pPr>
        <w:pStyle w:val="a5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овладение начальными навыками  адаптации в мире финансовых отношений: сопоставление доходов и расходов;</w:t>
      </w:r>
    </w:p>
    <w:p w:rsidR="00465A68" w:rsidRDefault="008D2AEA">
      <w:pPr>
        <w:pStyle w:val="a5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465A68" w:rsidRDefault="008D2AEA">
      <w:pPr>
        <w:pStyle w:val="a5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навыков сотрудничества с взрослыми и сверстниками в разных игровых и реальных экономических ситуациях; участие в принятии решение о семейном бюджете.</w:t>
      </w:r>
    </w:p>
    <w:p w:rsidR="00465A68" w:rsidRDefault="008D2AEA">
      <w:pPr>
        <w:pStyle w:val="a5"/>
        <w:spacing w:after="0" w:line="240" w:lineRule="auto"/>
        <w:ind w:left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  к предметным результатам освоения курса:</w:t>
      </w:r>
    </w:p>
    <w:p w:rsidR="00465A68" w:rsidRDefault="008D2AEA">
      <w:pPr>
        <w:pStyle w:val="a5"/>
        <w:spacing w:after="0" w:line="240" w:lineRule="auto"/>
        <w:ind w:left="42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понятиями: деньги и денежная мас</w:t>
      </w:r>
      <w:r>
        <w:rPr>
          <w:rFonts w:ascii="Times New Roman" w:hAnsi="Times New Roman"/>
          <w:sz w:val="24"/>
        </w:rPr>
        <w:t xml:space="preserve">са, покупательная способность денег, благосостояние семьи, </w:t>
      </w:r>
      <w:proofErr w:type="spellStart"/>
      <w:r>
        <w:rPr>
          <w:rFonts w:ascii="Times New Roman" w:hAnsi="Times New Roman"/>
          <w:sz w:val="24"/>
        </w:rPr>
        <w:t>профицит</w:t>
      </w:r>
      <w:proofErr w:type="spellEnd"/>
      <w:r>
        <w:rPr>
          <w:rFonts w:ascii="Times New Roman" w:hAnsi="Times New Roman"/>
          <w:sz w:val="24"/>
        </w:rPr>
        <w:t xml:space="preserve"> и дефицит семейного бюджета, банк, финансовое планирование, налогообложение.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proofErr w:type="spellStart"/>
      <w:r>
        <w:rPr>
          <w:rFonts w:ascii="Times New Roman" w:hAnsi="Times New Roman"/>
          <w:b/>
          <w:color w:val="000000"/>
          <w:sz w:val="24"/>
        </w:rPr>
        <w:t>Метапредметными</w:t>
      </w:r>
      <w:proofErr w:type="spellEnd"/>
      <w:r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результатами изучения курса «Финансовая грамотность» являются: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Познавательные: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• освоение </w:t>
      </w:r>
      <w:r>
        <w:rPr>
          <w:rFonts w:ascii="Times New Roman" w:hAnsi="Times New Roman"/>
          <w:color w:val="000000"/>
          <w:sz w:val="24"/>
        </w:rPr>
        <w:t>способов решения проблем творческого и поискового характера;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использование различных способов поиска, сбора, обработки и анализа, организации, передачи и интерпретации информации; поиск информации в газетах, журналах, на интернет-сайтах и проведение прос</w:t>
      </w:r>
      <w:r>
        <w:rPr>
          <w:rFonts w:ascii="Times New Roman" w:hAnsi="Times New Roman"/>
          <w:color w:val="000000"/>
          <w:sz w:val="24"/>
        </w:rPr>
        <w:t>тых опросов и интервью;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формирование умений представлять информацию в зависимости от поставленных задач в виде таблицы, схемы;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овладение логическими действиями сравнения, анализа,  обобщения, классификации, установления аналогий и причинно-следственных</w:t>
      </w:r>
      <w:r>
        <w:rPr>
          <w:rFonts w:ascii="Times New Roman" w:hAnsi="Times New Roman"/>
          <w:color w:val="000000"/>
          <w:sz w:val="24"/>
        </w:rPr>
        <w:t xml:space="preserve"> связей, построения рассуждений, отнесения к известным понятиям;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• овладение базовыми предметными и </w:t>
      </w:r>
      <w:proofErr w:type="spellStart"/>
      <w:r>
        <w:rPr>
          <w:rFonts w:ascii="Times New Roman" w:hAnsi="Times New Roman"/>
          <w:color w:val="000000"/>
          <w:sz w:val="24"/>
        </w:rPr>
        <w:t>межпредметными</w:t>
      </w:r>
      <w:proofErr w:type="spellEnd"/>
      <w:r>
        <w:rPr>
          <w:rFonts w:ascii="Times New Roman" w:hAnsi="Times New Roman"/>
          <w:color w:val="000000"/>
          <w:sz w:val="24"/>
        </w:rPr>
        <w:t xml:space="preserve"> понятиями.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Регулятивные: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понимание цели своих действий;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планирование действия с помощью учителя и самостоятельно;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проявление познавател</w:t>
      </w:r>
      <w:r>
        <w:rPr>
          <w:rFonts w:ascii="Times New Roman" w:hAnsi="Times New Roman"/>
          <w:color w:val="000000"/>
          <w:sz w:val="24"/>
        </w:rPr>
        <w:t>ьной и творческой инициативы;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• оценка правильности выполнения действий; самооценка и </w:t>
      </w:r>
      <w:proofErr w:type="spellStart"/>
      <w:r>
        <w:rPr>
          <w:rFonts w:ascii="Times New Roman" w:hAnsi="Times New Roman"/>
          <w:color w:val="000000"/>
          <w:sz w:val="24"/>
        </w:rPr>
        <w:t>взаимооценка</w:t>
      </w:r>
      <w:proofErr w:type="spellEnd"/>
      <w:r>
        <w:rPr>
          <w:rFonts w:ascii="Times New Roman" w:hAnsi="Times New Roman"/>
          <w:color w:val="000000"/>
          <w:sz w:val="24"/>
        </w:rPr>
        <w:t>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адекватное восприятие предложений товарищей, учителей, родителей.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Коммуникативные: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составление текстов в устной и письменной формах;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готовность слушат</w:t>
      </w:r>
      <w:r>
        <w:rPr>
          <w:rFonts w:ascii="Times New Roman" w:hAnsi="Times New Roman"/>
          <w:color w:val="000000"/>
          <w:sz w:val="24"/>
        </w:rPr>
        <w:t>ь собеседника и вести диалог;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готовность признавать возможность существования различных точек зрения и права каждого иметь свою;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• умение излагать своё мнение, аргументировать свою точку зрения и давать оценку событий;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определение общей цели и путей её</w:t>
      </w:r>
      <w:r>
        <w:rPr>
          <w:rFonts w:ascii="Times New Roman" w:hAnsi="Times New Roman"/>
          <w:color w:val="000000"/>
          <w:sz w:val="24"/>
        </w:rPr>
        <w:t xml:space="preserve">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Предметными:   </w:t>
      </w:r>
      <w:r>
        <w:rPr>
          <w:rFonts w:ascii="Times New Roman" w:hAnsi="Times New Roman"/>
          <w:color w:val="000000"/>
          <w:sz w:val="24"/>
        </w:rPr>
        <w:t>результатами изучения к</w:t>
      </w:r>
      <w:r>
        <w:rPr>
          <w:rFonts w:ascii="Times New Roman" w:hAnsi="Times New Roman"/>
          <w:color w:val="000000"/>
          <w:sz w:val="24"/>
        </w:rPr>
        <w:t>урса «Финансовая грамотность» являются: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• понимание и правильное использование </w:t>
      </w:r>
      <w:r>
        <w:rPr>
          <w:rFonts w:ascii="Times New Roman" w:hAnsi="Times New Roman"/>
          <w:color w:val="000000"/>
          <w:sz w:val="24"/>
        </w:rPr>
        <w:t>экономических терминов;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освоение приёмов работы с экономической информацией, её осмысление; проведение простых финансовых расчётов.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приобретение знаний и опыта применения полученных знаний и умений для решения типичных задач в области семейной экономик</w:t>
      </w:r>
      <w:r>
        <w:rPr>
          <w:rFonts w:ascii="Times New Roman" w:hAnsi="Times New Roman"/>
          <w:color w:val="000000"/>
          <w:sz w:val="24"/>
        </w:rPr>
        <w:t xml:space="preserve">и: знание источников доходов и направлений расходов семьи и умение составлять простой семейный бюджет; 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определение элементарных проблем в области семейных финансов и нахождение путей их решения;</w:t>
      </w:r>
    </w:p>
    <w:p w:rsidR="00465A68" w:rsidRDefault="008D2AEA">
      <w:pPr>
        <w:spacing w:after="0" w:line="24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• развитие кругозора в области экономической жизни обществ</w:t>
      </w:r>
      <w:r>
        <w:rPr>
          <w:rFonts w:ascii="Times New Roman" w:hAnsi="Times New Roman"/>
          <w:color w:val="000000"/>
          <w:sz w:val="24"/>
        </w:rPr>
        <w:t>а и формирование познавательного интереса к изучению общественных дисциплин.</w:t>
      </w: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465A68">
      <w:pPr>
        <w:jc w:val="both"/>
        <w:rPr>
          <w:rFonts w:ascii="Times New Roman" w:hAnsi="Times New Roman"/>
          <w:color w:val="FFFFFF"/>
          <w:sz w:val="24"/>
        </w:rPr>
      </w:pPr>
    </w:p>
    <w:p w:rsidR="00465A68" w:rsidRDefault="008D2AEA">
      <w:pPr>
        <w:pStyle w:val="a3"/>
        <w:spacing w:line="275" w:lineRule="auto"/>
        <w:jc w:val="both"/>
        <w:rPr>
          <w:b/>
          <w:color w:val="000000"/>
        </w:rPr>
      </w:pPr>
      <w:r>
        <w:rPr>
          <w:b/>
          <w:color w:val="000000"/>
        </w:rPr>
        <w:t>Содержание курса</w:t>
      </w:r>
    </w:p>
    <w:p w:rsidR="00465A68" w:rsidRDefault="008D2AEA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 класс (17 часов)</w:t>
      </w:r>
    </w:p>
    <w:p w:rsidR="00465A68" w:rsidRDefault="008D2AEA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Раздел 1. Доходы и расходы семьи </w:t>
      </w:r>
    </w:p>
    <w:p w:rsidR="00465A68" w:rsidRDefault="008D2AEA">
      <w:pPr>
        <w:spacing w:after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Введение. Познавательная беседа «Почему так важно изучать финансовую грамотность?» </w:t>
      </w:r>
      <w:r>
        <w:rPr>
          <w:rFonts w:ascii="Times New Roman" w:hAnsi="Times New Roman"/>
          <w:color w:val="000000"/>
          <w:sz w:val="24"/>
        </w:rPr>
        <w:t>Познавательная беседа «Деньги».</w: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Интерактивная беседа «Драгоценные металлы. Монеты. Купюры». Творческое задание «Доходы семьи». Работа со статистикой «Расходы семьи». Викторина «Предметы первой необходимости». Викторина «Товары длительного пользования». Реш</w:t>
      </w:r>
      <w:r>
        <w:rPr>
          <w:rFonts w:ascii="Times New Roman" w:hAnsi="Times New Roman"/>
          <w:color w:val="000000"/>
          <w:sz w:val="24"/>
        </w:rPr>
        <w:t>ение практических задач «Услуги. Коммунальные услуги». Ролевая игра «Семейный бюджет». Практическая работа «Долги. Сбережения. Вклады».</w:t>
      </w:r>
    </w:p>
    <w:p w:rsidR="00465A68" w:rsidRDefault="008D2AEA">
      <w:pPr>
        <w:spacing w:after="0"/>
        <w:ind w:firstLine="708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Раздел 2. Риски потери денег и имущества и как человек может от этого защититься </w:t>
      </w:r>
    </w:p>
    <w:p w:rsidR="00465A68" w:rsidRDefault="008D2AEA">
      <w:pPr>
        <w:spacing w:after="0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sz w:val="24"/>
        </w:rPr>
        <w:t>Решение практических задач «Особые жиз</w:t>
      </w:r>
      <w:r>
        <w:rPr>
          <w:rFonts w:ascii="Times New Roman" w:hAnsi="Times New Roman"/>
          <w:sz w:val="24"/>
        </w:rPr>
        <w:t>ненные ситуации и как с ними справиться». Дискуссия «Экономические последствия непредвиденных событий: болезней, аварий, природных катаклизмов». Решение логических задач «Страхование».</w:t>
      </w:r>
      <w:r>
        <w:rPr>
          <w:rFonts w:ascii="Times New Roman" w:hAnsi="Times New Roman"/>
          <w:b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Познавательная беседа</w:t>
      </w:r>
      <w:r>
        <w:rPr>
          <w:rFonts w:ascii="Times New Roman" w:hAnsi="Times New Roman"/>
          <w:b/>
          <w:color w:val="000000"/>
          <w:sz w:val="24"/>
        </w:rPr>
        <w:t xml:space="preserve"> «</w:t>
      </w:r>
      <w:r>
        <w:rPr>
          <w:rFonts w:ascii="Times New Roman" w:hAnsi="Times New Roman"/>
          <w:sz w:val="24"/>
        </w:rPr>
        <w:t>Страховая компания. Страховой полис». Творческая</w:t>
      </w:r>
      <w:r>
        <w:rPr>
          <w:rFonts w:ascii="Times New Roman" w:hAnsi="Times New Roman"/>
          <w:sz w:val="24"/>
        </w:rPr>
        <w:t xml:space="preserve"> работа «Страхование имущества, здоровья, жизни». Практическая работа «Принципы работы страховой компании».</w:t>
      </w:r>
    </w:p>
    <w:p w:rsidR="00465A68" w:rsidRDefault="008D2AEA">
      <w:pPr>
        <w:spacing w:after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3. Семья и государство: как они взаимодействуют</w:t>
      </w:r>
    </w:p>
    <w:p w:rsidR="00465A68" w:rsidRDefault="008D2AE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Мини-исследование «Налоги». Аналитическая работа «Виды налогов». Познавательная беседа «Социа</w:t>
      </w:r>
      <w:r>
        <w:rPr>
          <w:rFonts w:ascii="Times New Roman" w:hAnsi="Times New Roman"/>
          <w:sz w:val="24"/>
        </w:rPr>
        <w:t>льные пособия». Решение экономических задач «Социальные выплаты». Проект «Государство – это мы».</w:t>
      </w:r>
    </w:p>
    <w:p w:rsidR="00465A68" w:rsidRDefault="008D2AEA">
      <w:pPr>
        <w:spacing w:after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4. Финансовый бизнес: чем он может помочь семье</w:t>
      </w:r>
    </w:p>
    <w:p w:rsidR="00465A68" w:rsidRDefault="008D2AEA">
      <w:pPr>
        <w:spacing w:after="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Решение проблемной ситуации</w:t>
      </w:r>
      <w:proofErr w:type="gramEnd"/>
      <w:r>
        <w:rPr>
          <w:rFonts w:ascii="Times New Roman" w:hAnsi="Times New Roman"/>
          <w:sz w:val="24"/>
        </w:rPr>
        <w:t xml:space="preserve"> «Как спасти деньги от инфляции». Творческое задание «Банковские услуги». Пра</w:t>
      </w:r>
      <w:r>
        <w:rPr>
          <w:rFonts w:ascii="Times New Roman" w:hAnsi="Times New Roman"/>
          <w:sz w:val="24"/>
        </w:rPr>
        <w:t>ктическая работа «Вклады (депозиты)». Деловая игра «Кредит. Залог». Составление бизнес-плана «Собственный бизнес». Ролевая игра «Возможности работы по найму и собственного бизнеса». Сюжетно-ролевая игра «Примеры бизнеса, которым занимаются подростки». Разр</w:t>
      </w:r>
      <w:r>
        <w:rPr>
          <w:rFonts w:ascii="Times New Roman" w:hAnsi="Times New Roman"/>
          <w:sz w:val="24"/>
        </w:rPr>
        <w:t>аботка бизнес-плана. Решение логических задач «Валюта в современном мире». Познавательная беседа «Валюта разных стран». Мини-проект «Благотворительность». Проект «Личный финансовый план».</w:t>
      </w:r>
    </w:p>
    <w:p w:rsidR="00465A68" w:rsidRDefault="008D2AEA">
      <w:pPr>
        <w:spacing w:after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Раздел 5. Что такое финансовая грамотность</w:t>
      </w:r>
    </w:p>
    <w:p w:rsidR="00465A68" w:rsidRDefault="008D2AEA">
      <w:pPr>
        <w:spacing w:after="0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sz w:val="24"/>
        </w:rPr>
        <w:t>Конференция по курсу «Фин</w:t>
      </w:r>
      <w:r>
        <w:rPr>
          <w:rFonts w:ascii="Times New Roman" w:hAnsi="Times New Roman"/>
          <w:sz w:val="24"/>
        </w:rPr>
        <w:t>ансовая грамотность».</w:t>
      </w: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465A68">
      <w:pPr>
        <w:pStyle w:val="a3"/>
        <w:spacing w:line="275" w:lineRule="auto"/>
        <w:jc w:val="both"/>
        <w:rPr>
          <w:b/>
          <w:color w:val="000000"/>
        </w:rPr>
      </w:pPr>
    </w:p>
    <w:p w:rsidR="00465A68" w:rsidRDefault="008D2AE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 5</w:t>
      </w:r>
      <w:proofErr w:type="gramStart"/>
      <w:r>
        <w:rPr>
          <w:rFonts w:ascii="Times New Roman" w:hAnsi="Times New Roman"/>
          <w:b/>
          <w:sz w:val="24"/>
        </w:rPr>
        <w:t xml:space="preserve"> А</w:t>
      </w:r>
      <w:proofErr w:type="gramEnd"/>
      <w:r>
        <w:rPr>
          <w:rFonts w:ascii="Times New Roman" w:hAnsi="Times New Roman"/>
          <w:b/>
          <w:sz w:val="24"/>
        </w:rPr>
        <w:t xml:space="preserve"> класс.</w:t>
      </w:r>
    </w:p>
    <w:tbl>
      <w:tblPr>
        <w:tblW w:w="9525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25"/>
        <w:gridCol w:w="5715"/>
        <w:gridCol w:w="1275"/>
        <w:gridCol w:w="1410"/>
      </w:tblGrid>
      <w:tr w:rsidR="00465A68">
        <w:trPr>
          <w:trHeight w:val="552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</w:rPr>
              <w:t>п</w:t>
            </w:r>
            <w:proofErr w:type="spellEnd"/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занятия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деньги и откуда они взялись. Современные деньги России и других стран.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2.09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 как потребитель.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9.09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Хозяйственная деятельность семьи.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16.09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Потребности человека и семьи.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23.09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семейного хозяйства.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Планирование, учет и контроль в семейном хозяйстве.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7.10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бюджет семьи.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14.10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кладут в потребительскую </w:t>
            </w:r>
            <w:r>
              <w:rPr>
                <w:rFonts w:ascii="Times New Roman" w:hAnsi="Times New Roman"/>
                <w:sz w:val="24"/>
              </w:rPr>
              <w:t>корзину.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21.10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и расходы семьи.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11.11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семьи.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18.11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Ресурсосбережение основа финансового благополучия.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25.11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Банковская карта Виды банковских карт.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умно управлять своими деньгами.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9.12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Как сделать </w:t>
            </w:r>
            <w:r>
              <w:rPr>
                <w:rFonts w:ascii="Times New Roman" w:hAnsi="Times New Roman"/>
                <w:sz w:val="24"/>
              </w:rPr>
              <w:t>сбережения.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Кредиты. Виды кредитов.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23.12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</w:tr>
      <w:tr w:rsidR="00465A68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Социальные пособия.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A68" w:rsidRDefault="008D2AE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</w:t>
            </w:r>
          </w:p>
        </w:tc>
      </w:tr>
    </w:tbl>
    <w:p w:rsidR="00465A68" w:rsidRDefault="00465A68">
      <w:pPr>
        <w:jc w:val="center"/>
        <w:rPr>
          <w:rFonts w:ascii="Times New Roman" w:hAnsi="Times New Roman"/>
          <w:b/>
          <w:sz w:val="24"/>
        </w:rPr>
      </w:pPr>
    </w:p>
    <w:p w:rsidR="00465A68" w:rsidRDefault="008D2AE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Тематическое планирование 5</w:t>
      </w:r>
      <w:proofErr w:type="gramStart"/>
      <w:r>
        <w:rPr>
          <w:rFonts w:ascii="Times New Roman" w:hAnsi="Times New Roman"/>
          <w:b/>
          <w:sz w:val="24"/>
        </w:rPr>
        <w:t xml:space="preserve"> Б</w:t>
      </w:r>
      <w:proofErr w:type="gramEnd"/>
      <w:r>
        <w:rPr>
          <w:rFonts w:ascii="Times New Roman" w:hAnsi="Times New Roman"/>
          <w:b/>
          <w:sz w:val="24"/>
        </w:rPr>
        <w:t xml:space="preserve"> класс.</w:t>
      </w:r>
    </w:p>
    <w:tbl>
      <w:tblPr>
        <w:tblW w:w="9525" w:type="dxa"/>
        <w:tblInd w:w="-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95"/>
        <w:gridCol w:w="5790"/>
        <w:gridCol w:w="1230"/>
        <w:gridCol w:w="1410"/>
      </w:tblGrid>
      <w:tr w:rsidR="00465A68">
        <w:trPr>
          <w:trHeight w:val="552"/>
        </w:trPr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465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 урока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занятия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такое деньги и откуда они взялись. Современные деньги России и </w:t>
            </w:r>
            <w:r>
              <w:rPr>
                <w:rFonts w:ascii="Times New Roman" w:hAnsi="Times New Roman"/>
                <w:sz w:val="24"/>
              </w:rPr>
              <w:t>других стран.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13.01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Семья как потребитель.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Хозяйственная деятельность семьи.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27.01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Потребности человека и семьи.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3.02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Элементы семейного хозяйства.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10.02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Планирование, учет и контроль в семейном хозяйстве.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17.02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Что </w:t>
            </w:r>
            <w:r>
              <w:rPr>
                <w:rFonts w:ascii="Times New Roman" w:hAnsi="Times New Roman"/>
                <w:sz w:val="24"/>
              </w:rPr>
              <w:t>такое бюджет семьи.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24.02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кладут в потребительскую корзину.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3.03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и расходы семьи.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10.03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 семьи.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17.03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Ресурсосбережение основа финансового благополучия.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Банковская карта Виды банковских карт.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7.04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умно управлять своими деньгами.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14.04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сделать сбережения.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21.04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Кредиты. Виды кредитов.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28.04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5.05</w:t>
            </w:r>
          </w:p>
        </w:tc>
      </w:tr>
      <w:tr w:rsidR="00465A68"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Социальные пособия.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A68" w:rsidRDefault="008D2AEA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12.05</w:t>
            </w:r>
          </w:p>
        </w:tc>
      </w:tr>
    </w:tbl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465A68">
      <w:pPr>
        <w:rPr>
          <w:rFonts w:ascii="Times New Roman" w:hAnsi="Times New Roman"/>
          <w:sz w:val="24"/>
        </w:rPr>
      </w:pPr>
    </w:p>
    <w:p w:rsidR="00465A68" w:rsidRDefault="008D2AEA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Список литературы:</w:t>
      </w:r>
    </w:p>
    <w:p w:rsidR="00465A68" w:rsidRDefault="008D2AEA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Интернет ресурсы:</w:t>
      </w:r>
    </w:p>
    <w:p w:rsidR="00465A68" w:rsidRDefault="008D2AEA">
      <w:pPr>
        <w:pStyle w:val="1"/>
        <w:numPr>
          <w:ilvl w:val="0"/>
          <w:numId w:val="6"/>
        </w:numPr>
        <w:shd w:val="clear" w:color="auto" w:fill="FFFFFF"/>
        <w:spacing w:line="360" w:lineRule="auto"/>
        <w:rPr>
          <w:sz w:val="24"/>
        </w:rPr>
      </w:pPr>
      <w:r>
        <w:rPr>
          <w:sz w:val="24"/>
        </w:rPr>
        <w:t xml:space="preserve"> </w:t>
      </w:r>
      <w:r>
        <w:rPr>
          <w:b w:val="0"/>
          <w:sz w:val="24"/>
        </w:rPr>
        <w:t xml:space="preserve">Центр «Федеральный </w:t>
      </w:r>
      <w:r>
        <w:rPr>
          <w:b w:val="0"/>
          <w:sz w:val="24"/>
        </w:rPr>
        <w:t>методический центр по финансовой грамотности системы общего и среднего профессионального образования».</w:t>
      </w:r>
    </w:p>
    <w:p w:rsidR="00465A68" w:rsidRDefault="008D2AEA">
      <w:pPr>
        <w:pStyle w:val="1"/>
        <w:numPr>
          <w:ilvl w:val="0"/>
          <w:numId w:val="6"/>
        </w:numPr>
        <w:shd w:val="clear" w:color="auto" w:fill="FFFFFF"/>
        <w:spacing w:line="360" w:lineRule="auto"/>
        <w:rPr>
          <w:sz w:val="24"/>
        </w:rPr>
      </w:pPr>
      <w:r>
        <w:rPr>
          <w:b w:val="0"/>
          <w:sz w:val="24"/>
        </w:rPr>
        <w:t>Информационное общество. Портал государственных услуг.</w:t>
      </w:r>
    </w:p>
    <w:p w:rsidR="00465A68" w:rsidRDefault="008D2AEA">
      <w:pPr>
        <w:pStyle w:val="1"/>
        <w:numPr>
          <w:ilvl w:val="0"/>
          <w:numId w:val="5"/>
        </w:numPr>
        <w:shd w:val="clear" w:color="auto" w:fill="FFFFFF"/>
        <w:spacing w:line="360" w:lineRule="auto"/>
        <w:rPr>
          <w:sz w:val="24"/>
        </w:rPr>
      </w:pPr>
      <w:r>
        <w:rPr>
          <w:sz w:val="24"/>
        </w:rPr>
        <w:t>Печатные издания:</w:t>
      </w:r>
    </w:p>
    <w:p w:rsidR="00465A68" w:rsidRDefault="008D2AEA">
      <w:pPr>
        <w:pStyle w:val="1"/>
        <w:numPr>
          <w:ilvl w:val="0"/>
          <w:numId w:val="7"/>
        </w:numPr>
        <w:shd w:val="clear" w:color="auto" w:fill="FFFFFF"/>
        <w:spacing w:line="360" w:lineRule="auto"/>
        <w:rPr>
          <w:sz w:val="24"/>
        </w:rPr>
      </w:pPr>
      <w:r>
        <w:rPr>
          <w:b w:val="0"/>
          <w:sz w:val="24"/>
        </w:rPr>
        <w:t>Деловой вестник «Ваши личные финансы», издатель  ООО «</w:t>
      </w:r>
      <w:proofErr w:type="spellStart"/>
      <w:r>
        <w:rPr>
          <w:b w:val="0"/>
          <w:sz w:val="24"/>
        </w:rPr>
        <w:t>Р-консалт</w:t>
      </w:r>
      <w:proofErr w:type="spellEnd"/>
      <w:r>
        <w:rPr>
          <w:b w:val="0"/>
          <w:sz w:val="24"/>
        </w:rPr>
        <w:t>», г. Томск, глав</w:t>
      </w:r>
      <w:r>
        <w:rPr>
          <w:b w:val="0"/>
          <w:sz w:val="24"/>
        </w:rPr>
        <w:t xml:space="preserve">ный редактор М.С. </w:t>
      </w:r>
      <w:proofErr w:type="spellStart"/>
      <w:r>
        <w:rPr>
          <w:b w:val="0"/>
          <w:sz w:val="24"/>
        </w:rPr>
        <w:t>Сергейчук</w:t>
      </w:r>
      <w:proofErr w:type="spellEnd"/>
      <w:r>
        <w:rPr>
          <w:b w:val="0"/>
          <w:sz w:val="24"/>
        </w:rPr>
        <w:t>, 2017 г.</w:t>
      </w:r>
    </w:p>
    <w:p w:rsidR="00465A68" w:rsidRDefault="00465A68">
      <w:pPr>
        <w:rPr>
          <w:rFonts w:ascii="Times New Roman" w:hAnsi="Times New Roman"/>
          <w:sz w:val="24"/>
        </w:rPr>
      </w:pPr>
    </w:p>
    <w:sectPr w:rsidR="00465A68" w:rsidSect="00465A68">
      <w:pgSz w:w="11906" w:h="16838" w:code="9"/>
      <w:pgMar w:top="1134" w:right="746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F0642"/>
    <w:multiLevelType w:val="hybridMultilevel"/>
    <w:tmpl w:val="487E67C6"/>
    <w:lvl w:ilvl="0" w:tplc="56D5F86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1AEF834E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42222114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3445C997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4900ED6D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533CE35B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3555FBA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349DE5E4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0BC1B36E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1EE26BFA"/>
    <w:multiLevelType w:val="hybridMultilevel"/>
    <w:tmpl w:val="3314CDD4"/>
    <w:lvl w:ilvl="0" w:tplc="6309D6DA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3EE435A7">
      <w:start w:val="1"/>
      <w:numFmt w:val="bullet"/>
      <w:lvlText w:val="o"/>
      <w:lvlJc w:val="left"/>
      <w:pPr>
        <w:ind w:left="2160" w:hanging="360"/>
      </w:pPr>
      <w:rPr>
        <w:rFonts w:ascii="Courier New" w:hAnsi="Courier New"/>
      </w:rPr>
    </w:lvl>
    <w:lvl w:ilvl="2" w:tplc="3B086045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5666CEFF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0BF6FC46">
      <w:start w:val="1"/>
      <w:numFmt w:val="bullet"/>
      <w:lvlText w:val="o"/>
      <w:lvlJc w:val="left"/>
      <w:pPr>
        <w:ind w:left="4320" w:hanging="360"/>
      </w:pPr>
      <w:rPr>
        <w:rFonts w:ascii="Courier New" w:hAnsi="Courier New"/>
      </w:rPr>
    </w:lvl>
    <w:lvl w:ilvl="5" w:tplc="6867E509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1EE4A70B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0285686D">
      <w:start w:val="1"/>
      <w:numFmt w:val="bullet"/>
      <w:lvlText w:val="o"/>
      <w:lvlJc w:val="left"/>
      <w:pPr>
        <w:ind w:left="6480" w:hanging="360"/>
      </w:pPr>
      <w:rPr>
        <w:rFonts w:ascii="Courier New" w:hAnsi="Courier New"/>
      </w:rPr>
    </w:lvl>
    <w:lvl w:ilvl="8" w:tplc="25860FF1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">
    <w:nsid w:val="2B0344E5"/>
    <w:multiLevelType w:val="hybridMultilevel"/>
    <w:tmpl w:val="1D0CDDE4"/>
    <w:lvl w:ilvl="0" w:tplc="3D61C0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78E47A8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1F43A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7BD7F04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1CEE1DED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CEAEFCB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268C759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7D8A9C5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71AF28F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B9F23C1"/>
    <w:multiLevelType w:val="multilevel"/>
    <w:tmpl w:val="1D1AE8F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E6D06"/>
    <w:multiLevelType w:val="multilevel"/>
    <w:tmpl w:val="50CE63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2B3E55"/>
    <w:multiLevelType w:val="multilevel"/>
    <w:tmpl w:val="5D5AD404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F529B"/>
    <w:multiLevelType w:val="multilevel"/>
    <w:tmpl w:val="2EDAB3A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5A68"/>
    <w:rsid w:val="00465A68"/>
    <w:rsid w:val="008D2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A68"/>
    <w:pPr>
      <w:spacing w:after="200" w:line="275" w:lineRule="auto"/>
    </w:pPr>
    <w:rPr>
      <w:rFonts w:ascii="Calibri" w:hAnsi="Calibri"/>
      <w:sz w:val="22"/>
    </w:rPr>
  </w:style>
  <w:style w:type="paragraph" w:styleId="1">
    <w:name w:val="heading 1"/>
    <w:basedOn w:val="a"/>
    <w:qFormat/>
    <w:rsid w:val="00465A6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5A68"/>
    <w:rPr>
      <w:color w:val="000000"/>
      <w:sz w:val="24"/>
    </w:rPr>
  </w:style>
  <w:style w:type="paragraph" w:styleId="a3">
    <w:name w:val="No Spacing"/>
    <w:qFormat/>
    <w:rsid w:val="00465A68"/>
    <w:rPr>
      <w:sz w:val="24"/>
    </w:rPr>
  </w:style>
  <w:style w:type="paragraph" w:styleId="a4">
    <w:name w:val="Normal (Web)"/>
    <w:basedOn w:val="a"/>
    <w:rsid w:val="00465A6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5">
    <w:name w:val="List Paragraph"/>
    <w:basedOn w:val="a"/>
    <w:qFormat/>
    <w:rsid w:val="00465A68"/>
    <w:pPr>
      <w:ind w:left="720"/>
      <w:contextualSpacing/>
    </w:pPr>
    <w:rPr>
      <w:sz w:val="20"/>
    </w:rPr>
  </w:style>
  <w:style w:type="paragraph" w:customStyle="1" w:styleId="text">
    <w:name w:val="text"/>
    <w:basedOn w:val="a"/>
    <w:rsid w:val="00465A68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customStyle="1" w:styleId="LineNumber">
    <w:name w:val="Line Number"/>
    <w:basedOn w:val="a0"/>
    <w:semiHidden/>
    <w:rsid w:val="00465A68"/>
  </w:style>
  <w:style w:type="character" w:styleId="a6">
    <w:name w:val="Hyperlink"/>
    <w:rsid w:val="00465A68"/>
    <w:rPr>
      <w:color w:val="0000FF"/>
      <w:u w:val="single"/>
    </w:rPr>
  </w:style>
  <w:style w:type="character" w:customStyle="1" w:styleId="10">
    <w:name w:val="Заголовок 1 Знак"/>
    <w:rsid w:val="00465A68"/>
    <w:rPr>
      <w:rFonts w:ascii="Times New Roman" w:hAnsi="Times New Roman"/>
      <w:b/>
      <w:sz w:val="48"/>
    </w:rPr>
  </w:style>
  <w:style w:type="character" w:styleId="a7">
    <w:name w:val="Strong"/>
    <w:basedOn w:val="a0"/>
    <w:rsid w:val="00465A68"/>
    <w:rPr>
      <w:rFonts w:ascii="Calibri" w:hAnsi="Calibri"/>
      <w:b/>
      <w:sz w:val="22"/>
    </w:rPr>
  </w:style>
  <w:style w:type="table" w:styleId="11">
    <w:name w:val="Table Simple 1"/>
    <w:basedOn w:val="a1"/>
    <w:rsid w:val="00465A6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2093</Words>
  <Characters>11935</Characters>
  <Application>Microsoft Office Word</Application>
  <DocSecurity>0</DocSecurity>
  <Lines>99</Lines>
  <Paragraphs>27</Paragraphs>
  <ScaleCrop>false</ScaleCrop>
  <Company/>
  <LinksUpToDate>false</LinksUpToDate>
  <CharactersWithSpaces>14001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dcterms:created xsi:type="dcterms:W3CDTF">2024-09-04T07:08:00Z</dcterms:created>
  <dcterms:modified xsi:type="dcterms:W3CDTF">2024-09-04T07:13:00Z</dcterms:modified>
</cp:coreProperties>
</file>