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4F23A3" w14:textId="77777777" w:rsidR="00D462C4" w:rsidRDefault="00D462C4" w:rsidP="00D462C4">
      <w:pPr>
        <w:pStyle w:val="a3"/>
        <w:ind w:left="0" w:firstLine="0"/>
        <w:jc w:val="left"/>
        <w:rPr>
          <w:sz w:val="20"/>
        </w:rPr>
      </w:pPr>
    </w:p>
    <w:p w14:paraId="79D0C348" w14:textId="07293215" w:rsidR="00D462C4" w:rsidRPr="00960676" w:rsidRDefault="00D462C4" w:rsidP="00960676">
      <w:pPr>
        <w:ind w:left="120"/>
        <w:jc w:val="center"/>
        <w:rPr>
          <w:lang w:val="ru-RU"/>
        </w:rPr>
      </w:pPr>
      <w:r w:rsidRPr="00D462C4">
        <w:rPr>
          <w:b/>
          <w:color w:val="000000"/>
          <w:sz w:val="28"/>
          <w:lang w:val="ru-RU"/>
        </w:rPr>
        <w:t>МИНИСТЕРСТВО ПРОСВЕЩЕНИЯ РОССИЙСКОЙ ФЕДЕРАЦИИ</w:t>
      </w:r>
      <w:bookmarkStart w:id="0" w:name="aedd4985-c29e-494d-8ad1-4bd90a83a26c"/>
      <w:r w:rsidR="00960676">
        <w:rPr>
          <w:lang w:val="ru-RU"/>
        </w:rPr>
        <w:br/>
      </w:r>
      <w:r w:rsidRPr="00D462C4">
        <w:rPr>
          <w:b/>
          <w:color w:val="000000"/>
          <w:sz w:val="28"/>
          <w:lang w:val="ru-RU"/>
        </w:rPr>
        <w:t>Министерство образования Красноярского края</w:t>
      </w:r>
      <w:bookmarkEnd w:id="0"/>
      <w:r w:rsidRPr="00D462C4">
        <w:rPr>
          <w:b/>
          <w:color w:val="000000"/>
          <w:sz w:val="28"/>
          <w:lang w:val="ru-RU"/>
        </w:rPr>
        <w:t>‌‌</w:t>
      </w:r>
      <w:bookmarkStart w:id="1" w:name="5bdd78a7-6eff-44c5-be48-12eb425418d7"/>
      <w:r w:rsidR="00960676">
        <w:rPr>
          <w:lang w:val="ru-RU"/>
        </w:rPr>
        <w:br/>
      </w:r>
      <w:r w:rsidRPr="00D462C4">
        <w:rPr>
          <w:b/>
          <w:color w:val="000000"/>
          <w:sz w:val="28"/>
          <w:lang w:val="ru-RU"/>
        </w:rPr>
        <w:t>МКУ "Управление образования Енисейского района"</w:t>
      </w:r>
      <w:bookmarkEnd w:id="1"/>
      <w:r w:rsidRPr="00D462C4">
        <w:rPr>
          <w:b/>
          <w:color w:val="000000"/>
          <w:sz w:val="28"/>
          <w:lang w:val="ru-RU"/>
        </w:rPr>
        <w:t>‌</w:t>
      </w:r>
      <w:r w:rsidRPr="00D462C4">
        <w:rPr>
          <w:color w:val="000000"/>
          <w:sz w:val="28"/>
          <w:lang w:val="ru-RU"/>
        </w:rPr>
        <w:t>​</w:t>
      </w:r>
      <w:r w:rsidR="00960676">
        <w:rPr>
          <w:lang w:val="ru-RU"/>
        </w:rPr>
        <w:br/>
      </w:r>
      <w:r w:rsidRPr="00960676">
        <w:rPr>
          <w:b/>
          <w:color w:val="000000"/>
          <w:sz w:val="28"/>
          <w:lang w:val="ru-RU"/>
        </w:rPr>
        <w:t>МБОУ Абалаковская СОШ №1</w:t>
      </w:r>
    </w:p>
    <w:p w14:paraId="58E09645" w14:textId="77777777" w:rsidR="00D462C4" w:rsidRDefault="00D462C4" w:rsidP="00960676">
      <w:pPr>
        <w:ind w:left="120"/>
        <w:jc w:val="center"/>
        <w:rPr>
          <w:lang w:val="ru-RU"/>
        </w:rPr>
      </w:pPr>
    </w:p>
    <w:p w14:paraId="1F008EDE" w14:textId="77777777" w:rsidR="00960676" w:rsidRDefault="00960676" w:rsidP="00960676">
      <w:pPr>
        <w:ind w:left="120"/>
        <w:jc w:val="center"/>
        <w:rPr>
          <w:lang w:val="ru-RU"/>
        </w:rPr>
      </w:pPr>
    </w:p>
    <w:p w14:paraId="7F4A79C2" w14:textId="77777777" w:rsidR="00960676" w:rsidRPr="00960676" w:rsidRDefault="00960676" w:rsidP="00960676">
      <w:pPr>
        <w:ind w:left="120"/>
        <w:jc w:val="center"/>
        <w:rPr>
          <w:lang w:val="ru-RU"/>
        </w:rPr>
      </w:pPr>
    </w:p>
    <w:p w14:paraId="6445D229" w14:textId="77777777" w:rsidR="00D462C4" w:rsidRPr="00960676" w:rsidRDefault="00D462C4" w:rsidP="00960676">
      <w:pPr>
        <w:ind w:left="120"/>
        <w:jc w:val="both"/>
        <w:rPr>
          <w:lang w:val="ru-RU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261"/>
        <w:gridCol w:w="3961"/>
        <w:gridCol w:w="3269"/>
      </w:tblGrid>
      <w:tr w:rsidR="00D462C4" w:rsidRPr="00522961" w14:paraId="14E90E27" w14:textId="77777777" w:rsidTr="00A01FB4">
        <w:tc>
          <w:tcPr>
            <w:tcW w:w="3261" w:type="dxa"/>
          </w:tcPr>
          <w:p w14:paraId="4FDB1064" w14:textId="31B2C340" w:rsidR="00D462C4" w:rsidRPr="00960676" w:rsidRDefault="00D462C4" w:rsidP="0096067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62C4">
              <w:rPr>
                <w:color w:val="000000"/>
                <w:sz w:val="28"/>
                <w:szCs w:val="28"/>
                <w:lang w:val="ru-RU"/>
              </w:rPr>
              <w:t>СОГЛАСОВАНО</w:t>
            </w:r>
            <w:r w:rsidR="00960676">
              <w:rPr>
                <w:color w:val="000000"/>
                <w:sz w:val="28"/>
                <w:szCs w:val="28"/>
                <w:lang w:val="ru-RU"/>
              </w:rPr>
              <w:br/>
            </w:r>
            <w:r w:rsidRPr="00D462C4">
              <w:rPr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r w:rsidR="00960676">
              <w:rPr>
                <w:color w:val="000000"/>
                <w:sz w:val="28"/>
                <w:szCs w:val="28"/>
                <w:lang w:val="ru-RU"/>
              </w:rPr>
              <w:br/>
            </w:r>
            <w:r w:rsidRPr="00D462C4">
              <w:rPr>
                <w:color w:val="000000"/>
                <w:lang w:val="ru-RU"/>
              </w:rPr>
              <w:t>________________________</w:t>
            </w:r>
          </w:p>
          <w:p w14:paraId="2210B647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  <w:r w:rsidRPr="00D462C4">
              <w:rPr>
                <w:color w:val="000000"/>
                <w:lang w:val="ru-RU"/>
              </w:rPr>
              <w:t>Зырянова М.А.</w:t>
            </w:r>
          </w:p>
          <w:p w14:paraId="762D957C" w14:textId="77777777" w:rsidR="00D462C4" w:rsidRPr="00D462C4" w:rsidRDefault="00A01FB4" w:rsidP="00960676">
            <w:pPr>
              <w:jc w:val="center"/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03 сентября 2024</w:t>
            </w:r>
          </w:p>
        </w:tc>
        <w:tc>
          <w:tcPr>
            <w:tcW w:w="3961" w:type="dxa"/>
          </w:tcPr>
          <w:p w14:paraId="4DCCB221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</w:p>
          <w:p w14:paraId="40DA6E09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</w:p>
          <w:p w14:paraId="16BC2524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</w:p>
          <w:p w14:paraId="4AE98FB3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</w:p>
          <w:p w14:paraId="7D3A93A6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</w:p>
          <w:p w14:paraId="4B3F4E66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</w:p>
        </w:tc>
        <w:tc>
          <w:tcPr>
            <w:tcW w:w="3269" w:type="dxa"/>
          </w:tcPr>
          <w:p w14:paraId="64206DAF" w14:textId="3C684B6B" w:rsidR="00D462C4" w:rsidRPr="00960676" w:rsidRDefault="00D462C4" w:rsidP="0096067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D462C4">
              <w:rPr>
                <w:color w:val="000000"/>
                <w:sz w:val="28"/>
                <w:szCs w:val="28"/>
                <w:lang w:val="ru-RU"/>
              </w:rPr>
              <w:t>УТВЕРЖДЕНО</w:t>
            </w:r>
            <w:r w:rsidR="00960676">
              <w:rPr>
                <w:color w:val="000000"/>
                <w:sz w:val="28"/>
                <w:szCs w:val="28"/>
                <w:lang w:val="ru-RU"/>
              </w:rPr>
              <w:br/>
            </w:r>
            <w:r w:rsidRPr="00D462C4">
              <w:rPr>
                <w:color w:val="000000"/>
                <w:sz w:val="28"/>
                <w:szCs w:val="28"/>
                <w:lang w:val="ru-RU"/>
              </w:rPr>
              <w:t>Директор М</w:t>
            </w:r>
            <w:r w:rsidR="00522961">
              <w:rPr>
                <w:color w:val="000000"/>
                <w:sz w:val="28"/>
                <w:szCs w:val="28"/>
                <w:lang w:val="ru-RU"/>
              </w:rPr>
              <w:t>Б</w:t>
            </w:r>
            <w:bookmarkStart w:id="2" w:name="_GoBack"/>
            <w:bookmarkEnd w:id="2"/>
            <w:r w:rsidRPr="00D462C4">
              <w:rPr>
                <w:color w:val="000000"/>
                <w:sz w:val="28"/>
                <w:szCs w:val="28"/>
                <w:lang w:val="ru-RU"/>
              </w:rPr>
              <w:t>ОУ Абалаковская СОШ №1</w:t>
            </w:r>
            <w:r w:rsidR="00960676">
              <w:rPr>
                <w:color w:val="000000"/>
                <w:sz w:val="28"/>
                <w:szCs w:val="28"/>
                <w:lang w:val="ru-RU"/>
              </w:rPr>
              <w:br/>
            </w:r>
            <w:r w:rsidRPr="00D462C4">
              <w:rPr>
                <w:color w:val="000000"/>
                <w:lang w:val="ru-RU"/>
              </w:rPr>
              <w:t>________________________</w:t>
            </w:r>
          </w:p>
          <w:p w14:paraId="4B1CB3FB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  <w:r w:rsidRPr="00D462C4">
              <w:rPr>
                <w:color w:val="000000"/>
                <w:lang w:val="ru-RU"/>
              </w:rPr>
              <w:t>Е.И. Юшкевич</w:t>
            </w:r>
          </w:p>
          <w:p w14:paraId="2731831F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  <w:r w:rsidRPr="00D462C4">
              <w:rPr>
                <w:color w:val="000000"/>
                <w:lang w:val="ru-RU"/>
              </w:rPr>
              <w:t>Приказ № 01-04-</w:t>
            </w:r>
            <w:r>
              <w:rPr>
                <w:color w:val="000000"/>
                <w:lang w:val="ru-RU"/>
              </w:rPr>
              <w:t>245</w:t>
            </w:r>
            <w:r w:rsidRPr="00D462C4">
              <w:rPr>
                <w:color w:val="000000"/>
                <w:lang w:val="ru-RU"/>
              </w:rPr>
              <w:t xml:space="preserve"> от «</w:t>
            </w:r>
            <w:r>
              <w:rPr>
                <w:color w:val="000000"/>
                <w:lang w:val="ru-RU"/>
              </w:rPr>
              <w:t>03</w:t>
            </w:r>
            <w:r w:rsidRPr="00D462C4">
              <w:rPr>
                <w:color w:val="000000"/>
                <w:lang w:val="ru-RU"/>
              </w:rPr>
              <w:t xml:space="preserve">» </w:t>
            </w:r>
            <w:r>
              <w:rPr>
                <w:color w:val="000000"/>
                <w:lang w:val="ru-RU"/>
              </w:rPr>
              <w:t xml:space="preserve">сентября </w:t>
            </w:r>
            <w:r w:rsidRPr="00D462C4">
              <w:rPr>
                <w:color w:val="000000"/>
                <w:lang w:val="ru-RU"/>
              </w:rPr>
              <w:t>202</w:t>
            </w:r>
            <w:r>
              <w:rPr>
                <w:color w:val="000000"/>
                <w:lang w:val="ru-RU"/>
              </w:rPr>
              <w:t>4</w:t>
            </w:r>
            <w:r w:rsidRPr="00D462C4">
              <w:rPr>
                <w:color w:val="000000"/>
                <w:lang w:val="ru-RU"/>
              </w:rPr>
              <w:t xml:space="preserve"> г.</w:t>
            </w:r>
          </w:p>
          <w:p w14:paraId="317FF50F" w14:textId="77777777" w:rsidR="00D462C4" w:rsidRPr="00D462C4" w:rsidRDefault="00D462C4" w:rsidP="00960676">
            <w:pPr>
              <w:jc w:val="center"/>
              <w:rPr>
                <w:color w:val="000000"/>
                <w:lang w:val="ru-RU"/>
              </w:rPr>
            </w:pPr>
          </w:p>
        </w:tc>
      </w:tr>
    </w:tbl>
    <w:p w14:paraId="0DA2C239" w14:textId="77777777" w:rsidR="00960676" w:rsidRDefault="00960676" w:rsidP="00960676">
      <w:pPr>
        <w:pStyle w:val="a5"/>
        <w:spacing w:before="0" w:beforeAutospacing="0" w:after="0" w:afterAutospacing="0"/>
        <w:jc w:val="both"/>
        <w:rPr>
          <w:rStyle w:val="a6"/>
        </w:rPr>
      </w:pPr>
    </w:p>
    <w:p w14:paraId="1FE9D0B1" w14:textId="77777777" w:rsidR="00D462C4" w:rsidRDefault="00D462C4" w:rsidP="00960676">
      <w:pPr>
        <w:pStyle w:val="a5"/>
        <w:spacing w:before="0" w:beforeAutospacing="0" w:after="0" w:afterAutospacing="0"/>
        <w:jc w:val="center"/>
        <w:rPr>
          <w:rStyle w:val="a6"/>
        </w:rPr>
      </w:pPr>
    </w:p>
    <w:p w14:paraId="4FBE4147" w14:textId="77777777" w:rsidR="00960676" w:rsidRDefault="00960676" w:rsidP="00960676">
      <w:pPr>
        <w:pStyle w:val="a5"/>
        <w:spacing w:before="0" w:beforeAutospacing="0" w:after="0" w:afterAutospacing="0"/>
        <w:jc w:val="center"/>
        <w:rPr>
          <w:rStyle w:val="a6"/>
        </w:rPr>
      </w:pPr>
    </w:p>
    <w:p w14:paraId="67F7CE32" w14:textId="77777777" w:rsidR="00D462C4" w:rsidRDefault="00D462C4" w:rsidP="00960676">
      <w:pPr>
        <w:pStyle w:val="a5"/>
        <w:spacing w:before="0" w:beforeAutospacing="0" w:after="0" w:afterAutospacing="0"/>
        <w:jc w:val="center"/>
      </w:pPr>
      <w:r>
        <w:rPr>
          <w:rStyle w:val="a6"/>
        </w:rPr>
        <w:t>Рабочая программа курса внеурочной деятельности</w:t>
      </w:r>
    </w:p>
    <w:p w14:paraId="28AE4156" w14:textId="77777777" w:rsidR="00D462C4" w:rsidRDefault="00D462C4" w:rsidP="00960676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567F0A">
        <w:rPr>
          <w:color w:val="000000"/>
        </w:rPr>
        <w:t>«Разговоры о важном»</w:t>
      </w:r>
      <w:r>
        <w:rPr>
          <w:color w:val="000000"/>
        </w:rPr>
        <w:t xml:space="preserve"> 5 - 7 класс</w:t>
      </w:r>
    </w:p>
    <w:p w14:paraId="400D4CAB" w14:textId="77777777" w:rsidR="00D462C4" w:rsidRDefault="00D462C4" w:rsidP="00960676">
      <w:pPr>
        <w:pStyle w:val="a5"/>
        <w:spacing w:before="0" w:beforeAutospacing="0" w:after="0" w:afterAutospacing="0"/>
        <w:jc w:val="center"/>
        <w:rPr>
          <w:rStyle w:val="a6"/>
        </w:rPr>
      </w:pPr>
      <w:r>
        <w:rPr>
          <w:rStyle w:val="a6"/>
        </w:rPr>
        <w:t xml:space="preserve">Направление: </w:t>
      </w:r>
      <w:r w:rsidRPr="00567F0A">
        <w:rPr>
          <w:color w:val="000000"/>
        </w:rPr>
        <w:t>Внеурочные занятия патриотической, нравственной и экологической тематики</w:t>
      </w:r>
    </w:p>
    <w:p w14:paraId="59432073" w14:textId="77777777" w:rsidR="00D462C4" w:rsidRDefault="00D462C4" w:rsidP="00960676">
      <w:pPr>
        <w:pStyle w:val="a5"/>
        <w:spacing w:before="0" w:beforeAutospacing="0" w:after="0" w:afterAutospacing="0"/>
        <w:jc w:val="center"/>
      </w:pPr>
      <w:r>
        <w:rPr>
          <w:rStyle w:val="a6"/>
        </w:rPr>
        <w:t xml:space="preserve">Форма организации: </w:t>
      </w:r>
      <w:r w:rsidRPr="00567F0A">
        <w:rPr>
          <w:color w:val="000000"/>
        </w:rPr>
        <w:t>Разговор или беседа с обучающимися</w:t>
      </w:r>
    </w:p>
    <w:p w14:paraId="7F40BDEE" w14:textId="77777777" w:rsidR="00D462C4" w:rsidRDefault="00D462C4" w:rsidP="00960676">
      <w:pPr>
        <w:pStyle w:val="a5"/>
        <w:spacing w:before="0" w:beforeAutospacing="0" w:after="0" w:afterAutospacing="0"/>
        <w:jc w:val="both"/>
      </w:pPr>
    </w:p>
    <w:p w14:paraId="66863057" w14:textId="77777777" w:rsidR="00960676" w:rsidRDefault="00960676" w:rsidP="00960676">
      <w:pPr>
        <w:pStyle w:val="a5"/>
        <w:spacing w:before="0" w:beforeAutospacing="0" w:after="0" w:afterAutospacing="0"/>
        <w:jc w:val="both"/>
      </w:pPr>
    </w:p>
    <w:p w14:paraId="3066FB85" w14:textId="77777777" w:rsidR="00960676" w:rsidRDefault="00960676" w:rsidP="00960676">
      <w:pPr>
        <w:pStyle w:val="a5"/>
        <w:spacing w:before="0" w:beforeAutospacing="0" w:after="0" w:afterAutospacing="0"/>
        <w:jc w:val="both"/>
      </w:pPr>
    </w:p>
    <w:p w14:paraId="6DFA5829" w14:textId="77777777" w:rsidR="00960676" w:rsidRDefault="00960676" w:rsidP="00960676">
      <w:pPr>
        <w:pStyle w:val="a5"/>
        <w:spacing w:before="0" w:beforeAutospacing="0" w:after="0" w:afterAutospacing="0"/>
        <w:jc w:val="both"/>
      </w:pPr>
    </w:p>
    <w:p w14:paraId="199D615A" w14:textId="77777777" w:rsidR="00960676" w:rsidRDefault="00960676" w:rsidP="00960676">
      <w:pPr>
        <w:pStyle w:val="a5"/>
        <w:spacing w:before="0" w:beforeAutospacing="0" w:after="0" w:afterAutospacing="0"/>
        <w:jc w:val="both"/>
      </w:pPr>
    </w:p>
    <w:p w14:paraId="20C16C1C" w14:textId="77777777" w:rsidR="00960676" w:rsidRDefault="00960676" w:rsidP="00960676">
      <w:pPr>
        <w:pStyle w:val="a5"/>
        <w:spacing w:before="0" w:beforeAutospacing="0" w:after="0" w:afterAutospacing="0"/>
        <w:jc w:val="both"/>
      </w:pPr>
    </w:p>
    <w:p w14:paraId="71C351B6" w14:textId="77777777" w:rsidR="00D462C4" w:rsidRDefault="00D462C4" w:rsidP="00960676">
      <w:pPr>
        <w:pStyle w:val="a5"/>
        <w:spacing w:before="0" w:beforeAutospacing="0" w:after="0" w:afterAutospacing="0"/>
        <w:jc w:val="both"/>
      </w:pPr>
    </w:p>
    <w:p w14:paraId="6D22B5DD" w14:textId="77777777" w:rsidR="00D462C4" w:rsidRDefault="00D462C4" w:rsidP="00960676">
      <w:pPr>
        <w:pStyle w:val="a5"/>
        <w:spacing w:before="0" w:beforeAutospacing="0" w:after="0" w:afterAutospacing="0"/>
        <w:jc w:val="right"/>
      </w:pPr>
      <w:r>
        <w:t>Разработали:</w:t>
      </w:r>
    </w:p>
    <w:p w14:paraId="67A7DE23" w14:textId="77777777" w:rsidR="00D462C4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r>
        <w:rPr>
          <w:u w:val="single"/>
        </w:rPr>
        <w:t>Левчук Е.С</w:t>
      </w:r>
      <w:r w:rsidRPr="004660F9">
        <w:rPr>
          <w:u w:val="single"/>
        </w:rPr>
        <w:t xml:space="preserve"> </w:t>
      </w:r>
      <w:proofErr w:type="spellStart"/>
      <w:r>
        <w:rPr>
          <w:u w:val="single"/>
        </w:rPr>
        <w:t>кл.руководитель</w:t>
      </w:r>
      <w:proofErr w:type="spellEnd"/>
      <w:r>
        <w:rPr>
          <w:u w:val="single"/>
        </w:rPr>
        <w:t xml:space="preserve"> 5 «А» </w:t>
      </w:r>
      <w:proofErr w:type="spellStart"/>
      <w:r>
        <w:rPr>
          <w:u w:val="single"/>
        </w:rPr>
        <w:t>кл</w:t>
      </w:r>
      <w:proofErr w:type="spellEnd"/>
    </w:p>
    <w:p w14:paraId="2E01D27C" w14:textId="77777777" w:rsidR="00D462C4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r>
        <w:rPr>
          <w:u w:val="single"/>
        </w:rPr>
        <w:t xml:space="preserve">Иванова </w:t>
      </w:r>
      <w:proofErr w:type="spellStart"/>
      <w:r>
        <w:rPr>
          <w:u w:val="single"/>
        </w:rPr>
        <w:t>Е.Г.кл.руководитель</w:t>
      </w:r>
      <w:proofErr w:type="spellEnd"/>
      <w:r>
        <w:rPr>
          <w:u w:val="single"/>
        </w:rPr>
        <w:t xml:space="preserve"> 5 «Б» </w:t>
      </w:r>
      <w:proofErr w:type="spellStart"/>
      <w:r>
        <w:rPr>
          <w:u w:val="single"/>
        </w:rPr>
        <w:t>кл</w:t>
      </w:r>
      <w:proofErr w:type="spellEnd"/>
    </w:p>
    <w:p w14:paraId="16F4BCDC" w14:textId="77777777" w:rsidR="00D462C4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proofErr w:type="spellStart"/>
      <w:r>
        <w:rPr>
          <w:u w:val="single"/>
        </w:rPr>
        <w:t>Рябкова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Н.В.кл.руководитель</w:t>
      </w:r>
      <w:proofErr w:type="spellEnd"/>
      <w:r>
        <w:rPr>
          <w:u w:val="single"/>
        </w:rPr>
        <w:t xml:space="preserve"> 6 «Б» </w:t>
      </w:r>
      <w:proofErr w:type="spellStart"/>
      <w:r>
        <w:rPr>
          <w:u w:val="single"/>
        </w:rPr>
        <w:t>кл</w:t>
      </w:r>
      <w:proofErr w:type="spellEnd"/>
      <w:r>
        <w:rPr>
          <w:u w:val="single"/>
        </w:rPr>
        <w:t xml:space="preserve"> </w:t>
      </w:r>
    </w:p>
    <w:p w14:paraId="45FE0748" w14:textId="77777777" w:rsidR="00D462C4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r>
        <w:rPr>
          <w:u w:val="single"/>
        </w:rPr>
        <w:t>Черных С.В</w:t>
      </w:r>
      <w:r w:rsidRPr="00D462C4">
        <w:rPr>
          <w:u w:val="single"/>
        </w:rPr>
        <w:t xml:space="preserve"> </w:t>
      </w:r>
      <w:proofErr w:type="spellStart"/>
      <w:r>
        <w:rPr>
          <w:u w:val="single"/>
        </w:rPr>
        <w:t>кл.руководитель</w:t>
      </w:r>
      <w:proofErr w:type="spellEnd"/>
      <w:r>
        <w:rPr>
          <w:u w:val="single"/>
        </w:rPr>
        <w:t xml:space="preserve"> 6 «А» </w:t>
      </w:r>
      <w:proofErr w:type="spellStart"/>
      <w:r>
        <w:rPr>
          <w:u w:val="single"/>
        </w:rPr>
        <w:t>кл</w:t>
      </w:r>
      <w:proofErr w:type="spellEnd"/>
    </w:p>
    <w:p w14:paraId="3D6A3A4F" w14:textId="77777777" w:rsidR="00D462C4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proofErr w:type="spellStart"/>
      <w:r>
        <w:rPr>
          <w:u w:val="single"/>
        </w:rPr>
        <w:t>Гилева</w:t>
      </w:r>
      <w:proofErr w:type="spellEnd"/>
      <w:r>
        <w:rPr>
          <w:u w:val="single"/>
        </w:rPr>
        <w:t xml:space="preserve"> И.А.</w:t>
      </w:r>
      <w:r w:rsidRPr="00D462C4">
        <w:rPr>
          <w:u w:val="single"/>
        </w:rPr>
        <w:t xml:space="preserve"> </w:t>
      </w:r>
      <w:proofErr w:type="spellStart"/>
      <w:r>
        <w:rPr>
          <w:u w:val="single"/>
        </w:rPr>
        <w:t>кл.руководитель</w:t>
      </w:r>
      <w:proofErr w:type="spellEnd"/>
      <w:r>
        <w:rPr>
          <w:u w:val="single"/>
        </w:rPr>
        <w:t xml:space="preserve"> 7 «А» </w:t>
      </w:r>
      <w:proofErr w:type="spellStart"/>
      <w:r>
        <w:rPr>
          <w:u w:val="single"/>
        </w:rPr>
        <w:t>кл</w:t>
      </w:r>
      <w:proofErr w:type="spellEnd"/>
    </w:p>
    <w:p w14:paraId="2F4BCAC8" w14:textId="77777777" w:rsidR="00D462C4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r>
        <w:rPr>
          <w:u w:val="single"/>
        </w:rPr>
        <w:t xml:space="preserve">Степанова </w:t>
      </w:r>
      <w:proofErr w:type="spellStart"/>
      <w:r>
        <w:rPr>
          <w:u w:val="single"/>
        </w:rPr>
        <w:t>Е.В.кл.руководитель</w:t>
      </w:r>
      <w:proofErr w:type="spellEnd"/>
      <w:r>
        <w:rPr>
          <w:u w:val="single"/>
        </w:rPr>
        <w:t xml:space="preserve"> 7 «Б» </w:t>
      </w:r>
      <w:proofErr w:type="spellStart"/>
      <w:r>
        <w:rPr>
          <w:u w:val="single"/>
        </w:rPr>
        <w:t>кл</w:t>
      </w:r>
      <w:proofErr w:type="spellEnd"/>
    </w:p>
    <w:p w14:paraId="09AF2B95" w14:textId="77777777" w:rsidR="00D462C4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r>
        <w:rPr>
          <w:u w:val="single"/>
        </w:rPr>
        <w:t xml:space="preserve"> </w:t>
      </w:r>
    </w:p>
    <w:p w14:paraId="2027AD33" w14:textId="77777777" w:rsidR="00D462C4" w:rsidRPr="004660F9" w:rsidRDefault="00D462C4" w:rsidP="00960676">
      <w:pPr>
        <w:pStyle w:val="a5"/>
        <w:spacing w:before="0" w:beforeAutospacing="0" w:after="0" w:afterAutospacing="0"/>
        <w:jc w:val="right"/>
        <w:rPr>
          <w:u w:val="single"/>
        </w:rPr>
      </w:pPr>
      <w:r>
        <w:rPr>
          <w:u w:val="single"/>
        </w:rPr>
        <w:t xml:space="preserve">   </w:t>
      </w:r>
    </w:p>
    <w:p w14:paraId="0F24FDD6" w14:textId="77777777" w:rsidR="00960676" w:rsidRDefault="00960676" w:rsidP="00960676">
      <w:pPr>
        <w:pStyle w:val="a5"/>
        <w:spacing w:before="0" w:beforeAutospacing="0" w:after="0" w:afterAutospacing="0"/>
        <w:jc w:val="center"/>
      </w:pPr>
    </w:p>
    <w:p w14:paraId="038E9B08" w14:textId="77777777" w:rsidR="00960676" w:rsidRDefault="00960676" w:rsidP="00960676">
      <w:pPr>
        <w:pStyle w:val="a5"/>
        <w:spacing w:before="0" w:beforeAutospacing="0" w:after="0" w:afterAutospacing="0"/>
        <w:jc w:val="center"/>
      </w:pPr>
    </w:p>
    <w:p w14:paraId="35B0396C" w14:textId="77777777" w:rsidR="00960676" w:rsidRDefault="00960676" w:rsidP="00960676">
      <w:pPr>
        <w:pStyle w:val="a5"/>
        <w:spacing w:before="0" w:beforeAutospacing="0" w:after="0" w:afterAutospacing="0"/>
        <w:jc w:val="center"/>
      </w:pPr>
    </w:p>
    <w:p w14:paraId="1661A0E5" w14:textId="77777777" w:rsidR="00960676" w:rsidRDefault="00960676" w:rsidP="00960676">
      <w:pPr>
        <w:pStyle w:val="a5"/>
        <w:spacing w:before="0" w:beforeAutospacing="0" w:after="0" w:afterAutospacing="0"/>
        <w:jc w:val="center"/>
      </w:pPr>
    </w:p>
    <w:p w14:paraId="7FE95421" w14:textId="77777777" w:rsidR="00960676" w:rsidRDefault="00960676" w:rsidP="00960676">
      <w:pPr>
        <w:pStyle w:val="a5"/>
        <w:spacing w:before="0" w:beforeAutospacing="0" w:after="0" w:afterAutospacing="0"/>
        <w:jc w:val="center"/>
      </w:pPr>
    </w:p>
    <w:p w14:paraId="17D031F4" w14:textId="354D6C27" w:rsidR="00D462C4" w:rsidRDefault="00D462C4" w:rsidP="00960676">
      <w:pPr>
        <w:pStyle w:val="a5"/>
        <w:spacing w:before="0" w:beforeAutospacing="0" w:after="0" w:afterAutospacing="0"/>
        <w:jc w:val="center"/>
      </w:pPr>
      <w:r>
        <w:t>202</w:t>
      </w:r>
      <w:r w:rsidR="00A01FB4">
        <w:t>4</w:t>
      </w:r>
      <w:r>
        <w:t> год</w:t>
      </w:r>
    </w:p>
    <w:p w14:paraId="29192679" w14:textId="77777777" w:rsidR="00D462C4" w:rsidRPr="00D462C4" w:rsidRDefault="00D462C4" w:rsidP="00D462C4">
      <w:pPr>
        <w:spacing w:before="20" w:line="360" w:lineRule="auto"/>
        <w:ind w:right="4"/>
        <w:jc w:val="center"/>
        <w:rPr>
          <w:sz w:val="28"/>
          <w:szCs w:val="28"/>
          <w:lang w:val="ru-RU"/>
        </w:rPr>
        <w:sectPr w:rsidR="00D462C4" w:rsidRPr="00D462C4" w:rsidSect="00D462C4">
          <w:footerReference w:type="default" r:id="rId7"/>
          <w:pgSz w:w="11910" w:h="16840"/>
          <w:pgMar w:top="567" w:right="700" w:bottom="760" w:left="1000" w:header="720" w:footer="574" w:gutter="0"/>
          <w:pgNumType w:start="1"/>
          <w:cols w:space="720"/>
        </w:sectPr>
      </w:pPr>
    </w:p>
    <w:p w14:paraId="379550EF" w14:textId="3A4FEA20" w:rsidR="002B3585" w:rsidRPr="0046718C" w:rsidRDefault="00960676" w:rsidP="0046718C">
      <w:pPr>
        <w:spacing w:before="0" w:beforeAutospacing="0" w:after="0" w:afterAutospacing="0" w:line="360" w:lineRule="auto"/>
        <w:ind w:firstLine="720"/>
        <w:contextualSpacing/>
        <w:jc w:val="center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46718C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14:paraId="7FD423CD" w14:textId="34CF27C2" w:rsidR="0045196F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Рабочая</w:t>
      </w:r>
      <w:r w:rsidR="0045196F" w:rsidRPr="0045196F">
        <w:rPr>
          <w:lang w:val="ru-RU"/>
        </w:rPr>
        <w:t xml:space="preserve"> </w:t>
      </w:r>
      <w:r w:rsidRPr="0045196F">
        <w:rPr>
          <w:rFonts w:cstheme="minorHAnsi"/>
          <w:color w:val="000000"/>
          <w:sz w:val="24"/>
          <w:szCs w:val="24"/>
          <w:lang w:val="ru-RU"/>
        </w:rPr>
        <w:t>программа</w:t>
      </w:r>
      <w:r w:rsidR="0045196F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данного учебного курса </w:t>
      </w:r>
      <w:r w:rsidRPr="0045196F">
        <w:rPr>
          <w:lang w:val="ru-RU"/>
        </w:rPr>
        <w:t>внеурочной</w:t>
      </w:r>
      <w:r w:rsidR="0045196F">
        <w:rPr>
          <w:lang w:val="ru-RU"/>
        </w:rPr>
        <w:t xml:space="preserve"> </w:t>
      </w:r>
      <w:r w:rsidRPr="0045196F">
        <w:rPr>
          <w:lang w:val="ru-RU"/>
        </w:rPr>
        <w:t>деятельности</w:t>
      </w:r>
      <w:r w:rsidRPr="0045196F">
        <w:rPr>
          <w:rFonts w:cstheme="minorHAnsi"/>
          <w:color w:val="000000"/>
          <w:sz w:val="24"/>
          <w:szCs w:val="24"/>
        </w:rPr>
        <w:t> </w:t>
      </w:r>
      <w:r w:rsidRPr="0045196F">
        <w:rPr>
          <w:rFonts w:cstheme="minorHAnsi"/>
          <w:color w:val="000000"/>
          <w:sz w:val="24"/>
          <w:szCs w:val="24"/>
          <w:lang w:val="ru-RU"/>
        </w:rPr>
        <w:t>разработана в соответствии с требованиями:</w:t>
      </w:r>
      <w:r w:rsidR="0045196F">
        <w:rPr>
          <w:rFonts w:cstheme="minorHAnsi"/>
          <w:color w:val="000000"/>
          <w:sz w:val="24"/>
          <w:szCs w:val="24"/>
          <w:lang w:val="ru-RU"/>
        </w:rPr>
        <w:t xml:space="preserve"> </w:t>
      </w:r>
    </w:p>
    <w:p w14:paraId="5E2A434B" w14:textId="77777777" w:rsidR="004F7483" w:rsidRDefault="004F7483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Ф</w:t>
      </w:r>
      <w:r w:rsidR="00A01FB4" w:rsidRPr="004F7483">
        <w:rPr>
          <w:rFonts w:cstheme="minorHAnsi"/>
          <w:color w:val="000000"/>
          <w:sz w:val="24"/>
          <w:szCs w:val="24"/>
          <w:lang w:val="ru-RU"/>
        </w:rPr>
        <w:t>едерального закона от 29.12.2012 № 273 «Об образовании в</w:t>
      </w:r>
      <w:r w:rsidR="00960676" w:rsidRPr="004F748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A01FB4" w:rsidRPr="004F7483">
        <w:rPr>
          <w:rFonts w:cstheme="minorHAnsi"/>
          <w:color w:val="000000"/>
          <w:sz w:val="24"/>
          <w:szCs w:val="24"/>
          <w:lang w:val="ru-RU"/>
        </w:rPr>
        <w:t>Российской Федерации»;</w:t>
      </w:r>
    </w:p>
    <w:p w14:paraId="328CC775" w14:textId="77777777" w:rsid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4F748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4F7483">
        <w:rPr>
          <w:rFonts w:cstheme="minorHAnsi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14:paraId="45BA52DA" w14:textId="214C8DEA" w:rsid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п</w:t>
      </w:r>
      <w:r w:rsidR="004F7483">
        <w:rPr>
          <w:rFonts w:cstheme="minorHAnsi"/>
          <w:color w:val="000000"/>
          <w:sz w:val="24"/>
          <w:szCs w:val="24"/>
          <w:lang w:val="ru-RU"/>
        </w:rPr>
        <w:t>р</w:t>
      </w:r>
      <w:r w:rsidRPr="004F7483">
        <w:rPr>
          <w:rFonts w:cstheme="minorHAnsi"/>
          <w:color w:val="000000"/>
          <w:sz w:val="24"/>
          <w:szCs w:val="24"/>
          <w:lang w:val="ru-RU"/>
        </w:rPr>
        <w:t xml:space="preserve">иказа </w:t>
      </w:r>
      <w:proofErr w:type="spellStart"/>
      <w:r w:rsidRPr="004F7483">
        <w:rPr>
          <w:rFonts w:cstheme="minorHAnsi"/>
          <w:color w:val="000000"/>
          <w:sz w:val="24"/>
          <w:szCs w:val="24"/>
          <w:lang w:val="ru-RU"/>
        </w:rPr>
        <w:t>Минпросвещения</w:t>
      </w:r>
      <w:proofErr w:type="spellEnd"/>
      <w:r w:rsidRPr="004F7483">
        <w:rPr>
          <w:rFonts w:cstheme="minorHAnsi"/>
          <w:color w:val="000000"/>
          <w:sz w:val="24"/>
          <w:szCs w:val="24"/>
        </w:rPr>
        <w:t> </w:t>
      </w:r>
      <w:r w:rsidRPr="004F7483">
        <w:rPr>
          <w:rFonts w:cstheme="minorHAnsi"/>
          <w:color w:val="000000"/>
          <w:sz w:val="24"/>
          <w:szCs w:val="24"/>
          <w:lang w:val="ru-RU"/>
        </w:rPr>
        <w:t>от 18.05.2023 № 370 «Об утверждении федеральной образовательной программы основного общего образования»;</w:t>
      </w:r>
    </w:p>
    <w:p w14:paraId="104FFF77" w14:textId="77777777" w:rsid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Методических рекомендаций «Разговоры о важном» 2023 года, разработанных</w:t>
      </w:r>
      <w:r w:rsidRPr="004F7483">
        <w:rPr>
          <w:rFonts w:cstheme="minorHAnsi"/>
          <w:color w:val="000000"/>
          <w:sz w:val="24"/>
          <w:szCs w:val="24"/>
        </w:rPr>
        <w:t> </w:t>
      </w:r>
      <w:r w:rsidRPr="004F7483">
        <w:rPr>
          <w:rFonts w:cstheme="minorHAnsi"/>
          <w:color w:val="000000"/>
          <w:sz w:val="24"/>
          <w:szCs w:val="24"/>
          <w:lang w:val="ru-RU"/>
        </w:rPr>
        <w:t>ФГБНУ «Институт стратегии развития образования»;</w:t>
      </w:r>
    </w:p>
    <w:p w14:paraId="3320575F" w14:textId="77777777" w:rsid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14:paraId="39F5D3C2" w14:textId="77777777" w:rsid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</w:rPr>
        <w:t>СП 2.4.3648-20;</w:t>
      </w:r>
    </w:p>
    <w:p w14:paraId="0A0771E8" w14:textId="77777777" w:rsid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4F7483">
        <w:rPr>
          <w:rFonts w:cstheme="minorHAnsi"/>
          <w:color w:val="000000"/>
          <w:sz w:val="24"/>
          <w:szCs w:val="24"/>
        </w:rPr>
        <w:t>СанПиН</w:t>
      </w:r>
      <w:proofErr w:type="spellEnd"/>
      <w:r w:rsidRPr="004F7483">
        <w:rPr>
          <w:rFonts w:cstheme="minorHAnsi"/>
          <w:color w:val="000000"/>
          <w:sz w:val="24"/>
          <w:szCs w:val="24"/>
        </w:rPr>
        <w:t xml:space="preserve"> 1.2.3685-21;</w:t>
      </w:r>
    </w:p>
    <w:p w14:paraId="7C429E51" w14:textId="77777777" w:rsid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рабочей программы курса внеурочной деятельности «Разговоры о важном» на 2024/25 учебный год, разработанной ФГБНУ «Институт стратегии развития образования»;</w:t>
      </w:r>
    </w:p>
    <w:p w14:paraId="534123AE" w14:textId="669EFC51" w:rsidR="002B3585" w:rsidRPr="004F7483" w:rsidRDefault="00A01FB4" w:rsidP="004F7483">
      <w:pPr>
        <w:pStyle w:val="a7"/>
        <w:numPr>
          <w:ilvl w:val="0"/>
          <w:numId w:val="23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основной</w:t>
      </w:r>
      <w:r w:rsidRPr="004F7483">
        <w:rPr>
          <w:rFonts w:cstheme="minorHAnsi"/>
          <w:color w:val="000000"/>
          <w:sz w:val="24"/>
          <w:szCs w:val="24"/>
        </w:rPr>
        <w:t> </w:t>
      </w:r>
      <w:r w:rsidRPr="004F7483">
        <w:rPr>
          <w:rFonts w:cstheme="minorHAnsi"/>
          <w:color w:val="000000"/>
          <w:sz w:val="24"/>
          <w:szCs w:val="24"/>
          <w:lang w:val="ru-RU"/>
        </w:rPr>
        <w:t>образовательной</w:t>
      </w:r>
      <w:r w:rsidRPr="004F7483">
        <w:rPr>
          <w:rFonts w:cstheme="minorHAnsi"/>
          <w:color w:val="000000"/>
          <w:sz w:val="24"/>
          <w:szCs w:val="24"/>
        </w:rPr>
        <w:t> </w:t>
      </w:r>
      <w:r w:rsidRPr="004F7483">
        <w:rPr>
          <w:rFonts w:cstheme="minorHAnsi"/>
          <w:color w:val="000000"/>
          <w:sz w:val="24"/>
          <w:szCs w:val="24"/>
          <w:lang w:val="ru-RU"/>
        </w:rPr>
        <w:t>программы ООО</w:t>
      </w:r>
      <w:r w:rsidRPr="004F7483">
        <w:rPr>
          <w:rFonts w:cstheme="minorHAnsi"/>
          <w:color w:val="000000"/>
          <w:sz w:val="24"/>
          <w:szCs w:val="24"/>
        </w:rPr>
        <w:t> </w:t>
      </w:r>
      <w:r w:rsidRPr="004F7483">
        <w:rPr>
          <w:rFonts w:cstheme="minorHAnsi"/>
          <w:color w:val="000000"/>
          <w:sz w:val="24"/>
          <w:szCs w:val="24"/>
          <w:lang w:val="ru-RU"/>
        </w:rPr>
        <w:t>МБОУ «Средняя школа № 1», утвержденной</w:t>
      </w:r>
      <w:r w:rsidRPr="004F7483">
        <w:rPr>
          <w:rFonts w:cstheme="minorHAnsi"/>
          <w:color w:val="000000"/>
          <w:sz w:val="24"/>
          <w:szCs w:val="24"/>
        </w:rPr>
        <w:t> </w:t>
      </w:r>
      <w:r w:rsidRPr="004F7483">
        <w:rPr>
          <w:rFonts w:cstheme="minorHAnsi"/>
          <w:color w:val="000000"/>
          <w:sz w:val="24"/>
          <w:szCs w:val="24"/>
          <w:lang w:val="ru-RU"/>
        </w:rPr>
        <w:t>приказом от 28.08.2024</w:t>
      </w:r>
      <w:r w:rsidRPr="004F7483">
        <w:rPr>
          <w:rFonts w:cstheme="minorHAnsi"/>
          <w:color w:val="000000"/>
          <w:sz w:val="24"/>
          <w:szCs w:val="24"/>
        </w:rPr>
        <w:t> </w:t>
      </w:r>
      <w:r w:rsidRPr="004F7483">
        <w:rPr>
          <w:rFonts w:cstheme="minorHAnsi"/>
          <w:color w:val="000000"/>
          <w:sz w:val="24"/>
          <w:szCs w:val="24"/>
          <w:lang w:val="ru-RU"/>
        </w:rPr>
        <w:t>№ 2.</w:t>
      </w:r>
    </w:p>
    <w:p w14:paraId="0502A255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Цель курса: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развитие у обучающихся ценностного отношения к Родине, природе, человеку, культуре, знаниям, здоровью.</w:t>
      </w:r>
    </w:p>
    <w:p w14:paraId="511A3B5E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Задачи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курса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76647098" w14:textId="77777777" w:rsidR="002B3585" w:rsidRPr="0045196F" w:rsidRDefault="00A01FB4" w:rsidP="005869BA">
      <w:pPr>
        <w:numPr>
          <w:ilvl w:val="0"/>
          <w:numId w:val="2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 w:rsidRPr="0045196F">
        <w:rPr>
          <w:rFonts w:cstheme="minorHAnsi"/>
          <w:color w:val="000000"/>
          <w:sz w:val="24"/>
          <w:szCs w:val="24"/>
        </w:rPr>
        <w:t>Формировать:</w:t>
      </w:r>
    </w:p>
    <w:p w14:paraId="06406332" w14:textId="3673AECB" w:rsidR="002B3585" w:rsidRPr="0045196F" w:rsidRDefault="005869BA" w:rsidP="005869BA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российскую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гражданскую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идентичность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обучающихся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>;</w:t>
      </w:r>
    </w:p>
    <w:p w14:paraId="6F2A1EE6" w14:textId="5FFB7FD1" w:rsidR="002B3585" w:rsidRPr="0045196F" w:rsidRDefault="005869BA" w:rsidP="005869BA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интерес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 xml:space="preserve"> к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познанию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>;</w:t>
      </w:r>
    </w:p>
    <w:p w14:paraId="3DF03E10" w14:textId="74A9773E" w:rsidR="002B3585" w:rsidRPr="0045196F" w:rsidRDefault="005869BA" w:rsidP="005869BA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A01FB4" w:rsidRPr="0045196F">
        <w:rPr>
          <w:rFonts w:cstheme="minorHAnsi"/>
          <w:color w:val="000000"/>
          <w:sz w:val="24"/>
          <w:szCs w:val="24"/>
          <w:lang w:val="ru-RU"/>
        </w:rPr>
        <w:t>осознанное отношение к своим правам и свободам и уважительного отношения к правам и свободам других;</w:t>
      </w:r>
    </w:p>
    <w:p w14:paraId="4489C3DA" w14:textId="3C8F2BB4" w:rsidR="002B3585" w:rsidRPr="0045196F" w:rsidRDefault="005869BA" w:rsidP="005869BA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A01FB4" w:rsidRPr="0045196F">
        <w:rPr>
          <w:rFonts w:cstheme="minorHAnsi"/>
          <w:color w:val="000000"/>
          <w:sz w:val="24"/>
          <w:szCs w:val="24"/>
          <w:lang w:val="ru-RU"/>
        </w:rPr>
        <w:t>мотивацию к участию в социально-значимой деятельности;</w:t>
      </w:r>
    </w:p>
    <w:p w14:paraId="742B6C71" w14:textId="5D525A17" w:rsidR="002B3585" w:rsidRPr="0045196F" w:rsidRDefault="005869BA" w:rsidP="005869BA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готовность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 xml:space="preserve"> к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личностному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01FB4" w:rsidRPr="0045196F">
        <w:rPr>
          <w:rFonts w:cstheme="minorHAnsi"/>
          <w:color w:val="000000"/>
          <w:sz w:val="24"/>
          <w:szCs w:val="24"/>
        </w:rPr>
        <w:t>самоопределению</w:t>
      </w:r>
      <w:proofErr w:type="spellEnd"/>
      <w:r w:rsidR="00A01FB4" w:rsidRPr="0045196F">
        <w:rPr>
          <w:rFonts w:cstheme="minorHAnsi"/>
          <w:color w:val="000000"/>
          <w:sz w:val="24"/>
          <w:szCs w:val="24"/>
        </w:rPr>
        <w:t>.</w:t>
      </w:r>
    </w:p>
    <w:p w14:paraId="11849C04" w14:textId="77777777" w:rsidR="005869BA" w:rsidRPr="005869BA" w:rsidRDefault="00A01FB4" w:rsidP="005869BA">
      <w:pPr>
        <w:numPr>
          <w:ilvl w:val="0"/>
          <w:numId w:val="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color w:val="000000"/>
          <w:sz w:val="24"/>
          <w:szCs w:val="24"/>
        </w:rPr>
        <w:t>Развивать</w:t>
      </w:r>
      <w:proofErr w:type="spellEnd"/>
      <w:r w:rsidRPr="0045196F">
        <w:rPr>
          <w:rFonts w:cstheme="minorHAnsi"/>
          <w:color w:val="000000"/>
          <w:sz w:val="24"/>
          <w:szCs w:val="24"/>
        </w:rPr>
        <w:t>:</w:t>
      </w:r>
    </w:p>
    <w:p w14:paraId="3CC60B12" w14:textId="7823EB43" w:rsidR="002B3585" w:rsidRPr="005869BA" w:rsidRDefault="005869BA" w:rsidP="005869BA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proofErr w:type="spellStart"/>
      <w:r w:rsidR="00A01FB4" w:rsidRPr="005869BA">
        <w:rPr>
          <w:rFonts w:cstheme="minorHAnsi"/>
          <w:color w:val="000000"/>
          <w:sz w:val="24"/>
          <w:szCs w:val="24"/>
        </w:rPr>
        <w:t>общекультурную</w:t>
      </w:r>
      <w:proofErr w:type="spellEnd"/>
      <w:r w:rsidR="00A01FB4" w:rsidRPr="005869BA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01FB4" w:rsidRPr="005869BA">
        <w:rPr>
          <w:rFonts w:cstheme="minorHAnsi"/>
          <w:color w:val="000000"/>
          <w:sz w:val="24"/>
          <w:szCs w:val="24"/>
        </w:rPr>
        <w:t>компетентность</w:t>
      </w:r>
      <w:proofErr w:type="spellEnd"/>
      <w:r w:rsidR="00A01FB4" w:rsidRPr="005869BA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="00A01FB4" w:rsidRPr="005869BA">
        <w:rPr>
          <w:rFonts w:cstheme="minorHAnsi"/>
          <w:color w:val="000000"/>
          <w:sz w:val="24"/>
          <w:szCs w:val="24"/>
        </w:rPr>
        <w:t>школьников</w:t>
      </w:r>
      <w:proofErr w:type="spellEnd"/>
      <w:r w:rsidR="00A01FB4" w:rsidRPr="005869BA">
        <w:rPr>
          <w:rFonts w:cstheme="minorHAnsi"/>
          <w:color w:val="000000"/>
          <w:sz w:val="24"/>
          <w:szCs w:val="24"/>
        </w:rPr>
        <w:t>;</w:t>
      </w:r>
    </w:p>
    <w:p w14:paraId="14A38C0E" w14:textId="0BEE0867" w:rsidR="002B3585" w:rsidRPr="0045196F" w:rsidRDefault="005869BA" w:rsidP="005869BA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A01FB4" w:rsidRPr="0045196F">
        <w:rPr>
          <w:rFonts w:cstheme="minorHAnsi"/>
          <w:color w:val="000000"/>
          <w:sz w:val="24"/>
          <w:szCs w:val="24"/>
          <w:lang w:val="ru-RU"/>
        </w:rPr>
        <w:t>умение принимать осознанные решения и делать выбор.</w:t>
      </w:r>
    </w:p>
    <w:p w14:paraId="6140B8BF" w14:textId="77777777" w:rsidR="002B3585" w:rsidRPr="0045196F" w:rsidRDefault="00A01FB4" w:rsidP="005869BA">
      <w:pPr>
        <w:numPr>
          <w:ilvl w:val="0"/>
          <w:numId w:val="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color w:val="000000"/>
          <w:sz w:val="24"/>
          <w:szCs w:val="24"/>
        </w:rPr>
        <w:t>Способствовать</w:t>
      </w:r>
      <w:proofErr w:type="spellEnd"/>
      <w:r w:rsidRPr="0045196F">
        <w:rPr>
          <w:rFonts w:cstheme="minorHAnsi"/>
          <w:color w:val="000000"/>
          <w:sz w:val="24"/>
          <w:szCs w:val="24"/>
        </w:rPr>
        <w:t>:</w:t>
      </w:r>
    </w:p>
    <w:p w14:paraId="0AFC520E" w14:textId="2FA60CBF" w:rsidR="002B3585" w:rsidRPr="0045196F" w:rsidRDefault="004F7483" w:rsidP="004F7483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A01FB4" w:rsidRPr="0045196F">
        <w:rPr>
          <w:rFonts w:cstheme="minorHAnsi"/>
          <w:color w:val="000000"/>
          <w:sz w:val="24"/>
          <w:szCs w:val="24"/>
          <w:lang w:val="ru-RU"/>
        </w:rPr>
        <w:t>осознанию обучающимися своего места в обществе;</w:t>
      </w:r>
    </w:p>
    <w:p w14:paraId="0CE48E53" w14:textId="12CB611A" w:rsidR="002B3585" w:rsidRPr="0045196F" w:rsidRDefault="004F7483" w:rsidP="004F7483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A01FB4" w:rsidRPr="0045196F">
        <w:rPr>
          <w:rFonts w:cstheme="minorHAnsi"/>
          <w:color w:val="000000"/>
          <w:sz w:val="24"/>
          <w:szCs w:val="24"/>
          <w:lang w:val="ru-RU"/>
        </w:rPr>
        <w:t>самопознанию обучающихся, познанию своих мотивов, устремлений, склонностей;</w:t>
      </w:r>
    </w:p>
    <w:p w14:paraId="3734B236" w14:textId="303897B5" w:rsidR="002B3585" w:rsidRPr="0045196F" w:rsidRDefault="004F7483" w:rsidP="004F7483">
      <w:pPr>
        <w:spacing w:before="0" w:beforeAutospacing="0" w:after="0" w:afterAutospacing="0" w:line="360" w:lineRule="auto"/>
        <w:ind w:left="72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>
        <w:rPr>
          <w:rFonts w:cstheme="minorHAnsi"/>
          <w:color w:val="000000"/>
          <w:sz w:val="24"/>
          <w:szCs w:val="24"/>
          <w:lang w:val="ru-RU"/>
        </w:rPr>
        <w:t xml:space="preserve">- </w:t>
      </w:r>
      <w:r w:rsidR="00A01FB4" w:rsidRPr="0045196F">
        <w:rPr>
          <w:rFonts w:cstheme="minorHAnsi"/>
          <w:color w:val="000000"/>
          <w:sz w:val="24"/>
          <w:szCs w:val="24"/>
          <w:lang w:val="ru-RU"/>
        </w:rPr>
        <w:t>выстраиванию обучающимися собственного поведения с позиции нравственных и правовых норм.</w:t>
      </w:r>
    </w:p>
    <w:p w14:paraId="7BA593F6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 xml:space="preserve">Место курса в плане внеурочной деятельности МБОУ «Средняя школа № 1»: </w:t>
      </w:r>
      <w:r w:rsidRPr="0045196F">
        <w:rPr>
          <w:rFonts w:cstheme="minorHAnsi"/>
          <w:color w:val="000000"/>
          <w:sz w:val="24"/>
          <w:szCs w:val="24"/>
          <w:lang w:val="ru-RU"/>
        </w:rPr>
        <w:t>учебный курс предназначен для обучающихся 5–9-х классов; рассчитан на 1 час в неделю/34</w:t>
      </w:r>
      <w:r w:rsidRPr="0045196F">
        <w:rPr>
          <w:rFonts w:cstheme="minorHAnsi"/>
          <w:color w:val="000000"/>
          <w:sz w:val="24"/>
          <w:szCs w:val="24"/>
        </w:rPr>
        <w:t> </w:t>
      </w:r>
      <w:r w:rsidRPr="0045196F">
        <w:rPr>
          <w:rFonts w:cstheme="minorHAnsi"/>
          <w:color w:val="000000"/>
          <w:sz w:val="24"/>
          <w:szCs w:val="24"/>
          <w:lang w:val="ru-RU"/>
        </w:rPr>
        <w:t>часа</w:t>
      </w:r>
      <w:r w:rsidRPr="0045196F">
        <w:rPr>
          <w:rFonts w:cstheme="minorHAnsi"/>
          <w:color w:val="000000"/>
          <w:sz w:val="24"/>
          <w:szCs w:val="24"/>
        </w:rPr>
        <w:t> </w:t>
      </w:r>
      <w:r w:rsidRPr="0045196F">
        <w:rPr>
          <w:rFonts w:cstheme="minorHAnsi"/>
          <w:color w:val="000000"/>
          <w:sz w:val="24"/>
          <w:szCs w:val="24"/>
          <w:lang w:val="ru-RU"/>
        </w:rPr>
        <w:t>в год в каждом классе.</w:t>
      </w:r>
    </w:p>
    <w:p w14:paraId="1A2A361C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Форма проведения внеурочных занятий «Разговоры о важном» – разговор и/или беседа с обучающимися. Занятия позволяют обучающемуся вырабатывать собственную мировоззренческую позицию по обсуждаемым темам.</w:t>
      </w:r>
    </w:p>
    <w:p w14:paraId="606A9FD2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14:paraId="75821859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 xml:space="preserve">Программа курса внеурочной деятельности разработана с учетом рекомендаций ФОП ООО.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Это</w:t>
      </w:r>
      <w:proofErr w:type="spellEnd"/>
      <w:r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проявляется</w:t>
      </w:r>
      <w:proofErr w:type="spellEnd"/>
      <w:r w:rsidRPr="0045196F">
        <w:rPr>
          <w:rFonts w:cstheme="minorHAnsi"/>
          <w:color w:val="000000"/>
          <w:sz w:val="24"/>
          <w:szCs w:val="24"/>
        </w:rPr>
        <w:t>:</w:t>
      </w:r>
    </w:p>
    <w:p w14:paraId="1AECFF1A" w14:textId="77777777" w:rsidR="002B3585" w:rsidRPr="0045196F" w:rsidRDefault="00A01FB4" w:rsidP="005869BA">
      <w:pPr>
        <w:numPr>
          <w:ilvl w:val="0"/>
          <w:numId w:val="8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выделении в цели программы ценностных приоритетов;</w:t>
      </w:r>
    </w:p>
    <w:p w14:paraId="11034A29" w14:textId="77777777" w:rsidR="002B3585" w:rsidRPr="0045196F" w:rsidRDefault="00A01FB4" w:rsidP="005869BA">
      <w:pPr>
        <w:numPr>
          <w:ilvl w:val="0"/>
          <w:numId w:val="8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примерной программе воспитания;</w:t>
      </w:r>
    </w:p>
    <w:p w14:paraId="4640C5D6" w14:textId="77777777" w:rsidR="002B3585" w:rsidRPr="0045196F" w:rsidRDefault="00A01FB4" w:rsidP="004F7483">
      <w:pPr>
        <w:numPr>
          <w:ilvl w:val="0"/>
          <w:numId w:val="8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интерактивных формах занятий для обучающихся, обеспечивающих их вовлеченность в совместную с педагогом и сверстниками деятельность.</w:t>
      </w:r>
    </w:p>
    <w:p w14:paraId="7E8066E0" w14:textId="77777777" w:rsidR="004F7483" w:rsidRDefault="00A01FB4" w:rsidP="004F7483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основе определения содержания и тематики внеурочных занятий лежат два принципа:</w:t>
      </w:r>
    </w:p>
    <w:p w14:paraId="00A2AF6B" w14:textId="16646846" w:rsidR="004F7483" w:rsidRDefault="00A01FB4" w:rsidP="004F7483">
      <w:pPr>
        <w:pStyle w:val="a7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proofErr w:type="spellStart"/>
      <w:r w:rsidRPr="004F7483">
        <w:rPr>
          <w:rFonts w:cstheme="minorHAnsi"/>
          <w:color w:val="000000"/>
          <w:sz w:val="24"/>
          <w:szCs w:val="24"/>
        </w:rPr>
        <w:t>Соответствие</w:t>
      </w:r>
      <w:proofErr w:type="spellEnd"/>
      <w:r w:rsidRPr="004F748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F7483">
        <w:rPr>
          <w:rFonts w:cstheme="minorHAnsi"/>
          <w:color w:val="000000"/>
          <w:sz w:val="24"/>
          <w:szCs w:val="24"/>
        </w:rPr>
        <w:t>датам</w:t>
      </w:r>
      <w:proofErr w:type="spellEnd"/>
      <w:r w:rsidRPr="004F7483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F7483">
        <w:rPr>
          <w:rFonts w:cstheme="minorHAnsi"/>
          <w:color w:val="000000"/>
          <w:sz w:val="24"/>
          <w:szCs w:val="24"/>
        </w:rPr>
        <w:t>календаря</w:t>
      </w:r>
      <w:proofErr w:type="spellEnd"/>
      <w:r w:rsidRPr="004F7483">
        <w:rPr>
          <w:rFonts w:cstheme="minorHAnsi"/>
          <w:color w:val="000000"/>
          <w:sz w:val="24"/>
          <w:szCs w:val="24"/>
        </w:rPr>
        <w:t>.</w:t>
      </w:r>
    </w:p>
    <w:p w14:paraId="4FF4067A" w14:textId="1A4F3B54" w:rsidR="002B3585" w:rsidRPr="004F7483" w:rsidRDefault="00A01FB4" w:rsidP="004F7483">
      <w:pPr>
        <w:pStyle w:val="a7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Значимость для обучающегося события (даты), которое отмечается в календаре в текущем</w:t>
      </w:r>
      <w:r w:rsidR="004F7483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4F7483">
        <w:rPr>
          <w:rFonts w:cstheme="minorHAnsi"/>
          <w:color w:val="000000"/>
          <w:sz w:val="24"/>
          <w:szCs w:val="24"/>
          <w:lang w:val="ru-RU"/>
        </w:rPr>
        <w:t>году.</w:t>
      </w:r>
    </w:p>
    <w:p w14:paraId="00D63FA5" w14:textId="77777777" w:rsidR="002B3585" w:rsidRPr="0045196F" w:rsidRDefault="00A01FB4" w:rsidP="004F7483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Даты календаря можно объединить в две группы:</w:t>
      </w:r>
    </w:p>
    <w:p w14:paraId="73F9752E" w14:textId="4D32C4A3" w:rsidR="004F7483" w:rsidRPr="004F7483" w:rsidRDefault="00A01FB4" w:rsidP="004F7483">
      <w:pPr>
        <w:pStyle w:val="a7"/>
        <w:numPr>
          <w:ilvl w:val="0"/>
          <w:numId w:val="26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Даты, связанные с событиями, которые отмечаются в постоянные числа ежегодно: государственные и профессиональные праздники, даты исторических событий. Например, «День народного единства», «День защитника Отечества», «День учителя», «День российской науки» и т. д.</w:t>
      </w:r>
    </w:p>
    <w:p w14:paraId="59A1216F" w14:textId="68753830" w:rsidR="002B3585" w:rsidRPr="004F7483" w:rsidRDefault="00A01FB4" w:rsidP="004F7483">
      <w:pPr>
        <w:pStyle w:val="a7"/>
        <w:numPr>
          <w:ilvl w:val="0"/>
          <w:numId w:val="26"/>
        </w:numPr>
        <w:spacing w:before="0" w:beforeAutospacing="0" w:after="0" w:afterAutospacing="0" w:line="360" w:lineRule="auto"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F7483">
        <w:rPr>
          <w:rFonts w:cstheme="minorHAnsi"/>
          <w:color w:val="000000"/>
          <w:sz w:val="24"/>
          <w:szCs w:val="24"/>
          <w:lang w:val="ru-RU"/>
        </w:rPr>
        <w:t>Юбилейные даты выдающихся деятелей науки, литературы, искусства. Например, «Служение творчеством. Зачем людям искусство? 185 лет со дня рождения П.И. Чайковского».</w:t>
      </w:r>
    </w:p>
    <w:p w14:paraId="158C84B5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программе предлагается несколько тем внеурочных занятий, которые не связаны с текущими датами календаря, но являются важными в воспитании школьника. К примеру: «Что значит быть взрослым?», «Твой вклад в общее дело» и др.</w:t>
      </w:r>
    </w:p>
    <w:p w14:paraId="4ACBBE03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 xml:space="preserve">Внеурочные занятия входят в общую систему воспитательной работы школы, поэтому тематика и содержание должны обеспечить реализацию их назначения и целей: становление у </w:t>
      </w: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обучающихся гражданско-патриотических чувств. Поэтому в планируемых результатах каждого сценария внеурочного занятия выделяются нравственные ценности, которые являются предметом обсуждения.</w:t>
      </w:r>
    </w:p>
    <w:p w14:paraId="05456404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521AA8A5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color w:val="000000"/>
          <w:sz w:val="24"/>
          <w:szCs w:val="24"/>
        </w:rPr>
        <w:t>Педагог</w:t>
      </w:r>
      <w:proofErr w:type="spellEnd"/>
      <w:r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помогает</w:t>
      </w:r>
      <w:proofErr w:type="spellEnd"/>
      <w:r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обучающемуся</w:t>
      </w:r>
      <w:proofErr w:type="spellEnd"/>
      <w:r w:rsidRPr="0045196F">
        <w:rPr>
          <w:rFonts w:cstheme="minorHAnsi"/>
          <w:color w:val="000000"/>
          <w:sz w:val="24"/>
          <w:szCs w:val="24"/>
        </w:rPr>
        <w:t>:</w:t>
      </w:r>
    </w:p>
    <w:p w14:paraId="63C4AECF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14:paraId="0B73387C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формировании интереса к познанию;</w:t>
      </w:r>
    </w:p>
    <w:p w14:paraId="5E4A9522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6E481A02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и правовых норм;</w:t>
      </w:r>
    </w:p>
    <w:p w14:paraId="5F1AA4B4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14:paraId="1C2D6F79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14:paraId="161A45E2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14:paraId="08F7A92D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осознании своего места в обществе;</w:t>
      </w:r>
    </w:p>
    <w:p w14:paraId="2021CE0F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14:paraId="4BEADD74" w14:textId="77777777" w:rsidR="002B3585" w:rsidRPr="0045196F" w:rsidRDefault="00A01FB4" w:rsidP="005869BA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14:paraId="0C3E9A56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14:paraId="58B39DFF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 xml:space="preserve">При подготовке к занятию учитель должен внимательно ознакомиться со сценарием и методическими комментариями к нему.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Необходимо</w:t>
      </w:r>
      <w:proofErr w:type="spellEnd"/>
      <w:r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обратить</w:t>
      </w:r>
      <w:proofErr w:type="spellEnd"/>
      <w:r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внимание</w:t>
      </w:r>
      <w:proofErr w:type="spellEnd"/>
      <w:r w:rsidRPr="0045196F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на</w:t>
      </w:r>
      <w:proofErr w:type="spellEnd"/>
      <w:r w:rsidRPr="0045196F">
        <w:rPr>
          <w:rFonts w:cstheme="minorHAnsi"/>
          <w:color w:val="000000"/>
          <w:sz w:val="24"/>
          <w:szCs w:val="24"/>
        </w:rPr>
        <w:t xml:space="preserve"> три структурные части сценария:</w:t>
      </w:r>
    </w:p>
    <w:p w14:paraId="7DC127C9" w14:textId="77777777" w:rsidR="002B3585" w:rsidRPr="0045196F" w:rsidRDefault="00A01FB4" w:rsidP="005869BA">
      <w:pPr>
        <w:numPr>
          <w:ilvl w:val="0"/>
          <w:numId w:val="12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 w:rsidRPr="0045196F">
        <w:rPr>
          <w:rFonts w:cstheme="minorHAnsi"/>
          <w:color w:val="000000"/>
          <w:sz w:val="24"/>
          <w:szCs w:val="24"/>
        </w:rPr>
        <w:t>первая часть – мотивационная,</w:t>
      </w:r>
    </w:p>
    <w:p w14:paraId="7620364A" w14:textId="77777777" w:rsidR="002B3585" w:rsidRPr="0045196F" w:rsidRDefault="00A01FB4" w:rsidP="005869BA">
      <w:pPr>
        <w:numPr>
          <w:ilvl w:val="0"/>
          <w:numId w:val="12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 w:rsidRPr="0045196F">
        <w:rPr>
          <w:rFonts w:cstheme="minorHAnsi"/>
          <w:color w:val="000000"/>
          <w:sz w:val="24"/>
          <w:szCs w:val="24"/>
        </w:rPr>
        <w:t>вторая часть – основная,</w:t>
      </w:r>
    </w:p>
    <w:p w14:paraId="4CCFA0DB" w14:textId="77777777" w:rsidR="002B3585" w:rsidRPr="0045196F" w:rsidRDefault="00A01FB4" w:rsidP="005869BA">
      <w:pPr>
        <w:numPr>
          <w:ilvl w:val="0"/>
          <w:numId w:val="12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</w:rPr>
      </w:pPr>
      <w:r w:rsidRPr="0045196F">
        <w:rPr>
          <w:rFonts w:cstheme="minorHAnsi"/>
          <w:color w:val="000000"/>
          <w:sz w:val="24"/>
          <w:szCs w:val="24"/>
        </w:rPr>
        <w:t>третья часть – заключительная.</w:t>
      </w:r>
    </w:p>
    <w:p w14:paraId="545AC1A8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 Основная часть строится как сочетание разнообразной деятельности обучающихся: интеллектуальной (работа с представленной информацией), коммуникативной (беседы, обсуждение видеоролика), практической (выполнение разнообразных заданий), игровой (дидактическая и ролевая игра), творческой (обсуждение воображаемых ситуаций, художественное творчество). В заключительной части подводятся итоги занятия.</w:t>
      </w:r>
    </w:p>
    <w:p w14:paraId="38C42A8A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14:paraId="58A0C82C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Образ будущего. Ко Дню знаний</w:t>
      </w:r>
      <w:r w:rsidRPr="0045196F">
        <w:rPr>
          <w:rFonts w:cstheme="minorHAnsi"/>
          <w:color w:val="000000"/>
          <w:sz w:val="24"/>
          <w:szCs w:val="24"/>
          <w:lang w:val="ru-RU"/>
        </w:rPr>
        <w:t>.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14:paraId="2B2C2A3C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Век информации. 120 лет Информационному агентству России ТАСС.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</w:t>
      </w:r>
    </w:p>
    <w:p w14:paraId="585D0900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Дорогами России.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14:paraId="042F309A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Путь зерна</w:t>
      </w:r>
      <w:r w:rsidRPr="0045196F">
        <w:rPr>
          <w:rFonts w:cstheme="minorHAnsi"/>
          <w:color w:val="000000"/>
          <w:sz w:val="24"/>
          <w:szCs w:val="24"/>
          <w:lang w:val="ru-RU"/>
        </w:rPr>
        <w:t>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14:paraId="21683121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День учителя.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14:paraId="353186C5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Легенды о России. </w:t>
      </w:r>
      <w:r w:rsidRPr="0045196F">
        <w:rPr>
          <w:rFonts w:cstheme="minorHAnsi"/>
          <w:color w:val="000000"/>
          <w:sz w:val="24"/>
          <w:szCs w:val="24"/>
          <w:lang w:val="ru-RU"/>
        </w:rPr>
        <w:t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14:paraId="480C0DDB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Что значит быть взрослым?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14:paraId="117C5FAE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Как создать крепкую семью. День отца.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14:paraId="6B6F56DF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Гостеприимная Россия. Ко Дню народного единства.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14:paraId="29649FDA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Твой вклад в общее дело.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14:paraId="145524F9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С заботой к себе и окружающим.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14:paraId="21780F78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День матери.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14:paraId="15F62C1D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Миссия-милосердие (ко Дню волонтёра)</w:t>
      </w:r>
      <w:r w:rsidRPr="0045196F">
        <w:rPr>
          <w:rFonts w:cstheme="minorHAnsi"/>
          <w:color w:val="000000"/>
          <w:sz w:val="24"/>
          <w:szCs w:val="24"/>
          <w:lang w:val="ru-RU"/>
        </w:rPr>
        <w:t>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14:paraId="20070CE2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День Героев Отечества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. Герои Отечества – это самоотверженные и мужественные люди, которые любят свою Родину и трудятся во благо Отчизны. Качества героя – человека, ценою </w:t>
      </w: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 xml:space="preserve">собственной жизни и </w:t>
      </w:r>
      <w:proofErr w:type="gramStart"/>
      <w:r w:rsidRPr="0045196F">
        <w:rPr>
          <w:rFonts w:cstheme="minorHAnsi"/>
          <w:color w:val="000000"/>
          <w:sz w:val="24"/>
          <w:szCs w:val="24"/>
          <w:lang w:val="ru-RU"/>
        </w:rPr>
        <w:t>здоровья</w:t>
      </w:r>
      <w:proofErr w:type="gramEnd"/>
      <w:r w:rsidRPr="0045196F">
        <w:rPr>
          <w:rFonts w:cstheme="minorHAnsi"/>
          <w:color w:val="000000"/>
          <w:sz w:val="24"/>
          <w:szCs w:val="24"/>
          <w:lang w:val="ru-RU"/>
        </w:rPr>
        <w:t xml:space="preserve">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14:paraId="4986045B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Как пишут законы?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14:paraId="3561F120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Одна страна – одни традиции</w:t>
      </w:r>
      <w:r w:rsidRPr="0045196F">
        <w:rPr>
          <w:rFonts w:cstheme="minorHAnsi"/>
          <w:color w:val="000000"/>
          <w:sz w:val="24"/>
          <w:szCs w:val="24"/>
          <w:lang w:val="ru-RU"/>
        </w:rPr>
        <w:t>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14:paraId="096C18D8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День российской печати.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14:paraId="1301BD23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День студента.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14:paraId="44C190B3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БРИКС (тема о международных отношениях)</w:t>
      </w:r>
      <w:r w:rsidRPr="0045196F">
        <w:rPr>
          <w:rFonts w:cstheme="minorHAnsi"/>
          <w:color w:val="000000"/>
          <w:sz w:val="24"/>
          <w:szCs w:val="24"/>
          <w:lang w:val="ru-RU"/>
        </w:rPr>
        <w:t>.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14:paraId="50D90A94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Бизнес и технологическое предпринимательство</w:t>
      </w:r>
      <w:r w:rsidRPr="0045196F">
        <w:rPr>
          <w:rFonts w:cstheme="minorHAnsi"/>
          <w:color w:val="000000"/>
          <w:sz w:val="24"/>
          <w:szCs w:val="24"/>
          <w:lang w:val="ru-RU"/>
        </w:rPr>
        <w:t>. Экономика: от структуры хозяйства к управленческим решениям. Что сегодня делается для успешного развития экономики России? Цифровая экономика – это 20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14:paraId="3177AAA8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Искусственный интеллект и человек. Стратегия взаимодействия.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Искусственный интеллект – стратегическая отрасль в России, оптимизирующая процессы и повышающая </w:t>
      </w: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14:paraId="56DAAF2B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Что значит служить Отечеству? 280 лет со дня рождения Ф. Ушакова.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14:paraId="1E7EF10B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Арктика – территория развития.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14:paraId="06F20678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Международный женский день</w:t>
      </w:r>
      <w:r w:rsidRPr="0045196F">
        <w:rPr>
          <w:rFonts w:cstheme="minorHAnsi"/>
          <w:color w:val="000000"/>
          <w:sz w:val="24"/>
          <w:szCs w:val="24"/>
          <w:lang w:val="ru-RU"/>
        </w:rPr>
        <w:t>.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14:paraId="0DEEEA69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Массовый спорт в России</w:t>
      </w:r>
      <w:r w:rsidRPr="0045196F">
        <w:rPr>
          <w:rFonts w:cstheme="minorHAnsi"/>
          <w:color w:val="000000"/>
          <w:sz w:val="24"/>
          <w:szCs w:val="24"/>
          <w:lang w:val="ru-RU"/>
        </w:rPr>
        <w:t>.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14:paraId="21A37631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День воссоединения Крыма и Севастополя с Россией.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100-летие Артека.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14:paraId="16FA0A8C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</w:t>
      </w:r>
      <w:r w:rsidRPr="0045196F">
        <w:rPr>
          <w:rFonts w:cstheme="minorHAnsi"/>
          <w:color w:val="000000"/>
          <w:sz w:val="24"/>
          <w:szCs w:val="24"/>
          <w:lang w:val="ru-RU"/>
        </w:rPr>
        <w:t>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14:paraId="1173610C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Моя малая Родина (региональный и местный компонент)</w:t>
      </w:r>
      <w:r w:rsidRPr="0045196F">
        <w:rPr>
          <w:rFonts w:cstheme="minorHAnsi"/>
          <w:color w:val="000000"/>
          <w:sz w:val="24"/>
          <w:szCs w:val="24"/>
          <w:lang w:val="ru-RU"/>
        </w:rPr>
        <w:t>.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14:paraId="125EC814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Герои космической отрасли.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</w:t>
      </w: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14:paraId="592E5C04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Гражданская авиация России</w:t>
      </w:r>
      <w:r w:rsidRPr="0045196F">
        <w:rPr>
          <w:rFonts w:cstheme="minorHAnsi"/>
          <w:color w:val="000000"/>
          <w:sz w:val="24"/>
          <w:szCs w:val="24"/>
          <w:lang w:val="ru-RU"/>
        </w:rPr>
        <w:t>. Значение авиации для жизни общества и каждого человека. Как мечта летать изменила жизнь человека. Легендарная</w:t>
      </w:r>
      <w:r w:rsidRPr="0045196F">
        <w:rPr>
          <w:rFonts w:cstheme="minorHAnsi"/>
          <w:color w:val="000000"/>
          <w:sz w:val="24"/>
          <w:szCs w:val="24"/>
        </w:rPr>
        <w:t> </w:t>
      </w:r>
      <w:r w:rsidRPr="0045196F">
        <w:rPr>
          <w:rFonts w:cstheme="minorHAnsi"/>
          <w:color w:val="000000"/>
          <w:sz w:val="24"/>
          <w:szCs w:val="24"/>
          <w:lang w:val="ru-RU"/>
        </w:rPr>
        <w:t>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14:paraId="628CDA7F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Медицина России</w:t>
      </w:r>
      <w:r w:rsidRPr="0045196F">
        <w:rPr>
          <w:rFonts w:cstheme="minorHAnsi"/>
          <w:color w:val="000000"/>
          <w:sz w:val="24"/>
          <w:szCs w:val="24"/>
          <w:lang w:val="ru-RU"/>
        </w:rPr>
        <w:t>.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14:paraId="50A71A32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Что такое успех? (ко Дню труда)</w:t>
      </w:r>
      <w:r w:rsidRPr="0045196F">
        <w:rPr>
          <w:rFonts w:cstheme="minorHAnsi"/>
          <w:color w:val="000000"/>
          <w:sz w:val="24"/>
          <w:szCs w:val="24"/>
          <w:lang w:val="ru-RU"/>
        </w:rPr>
        <w:t>.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14:paraId="35A4C4C2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80-летие Победы в Великой Отечественной войне. </w:t>
      </w:r>
      <w:r w:rsidRPr="0045196F">
        <w:rPr>
          <w:rFonts w:cstheme="minorHAnsi"/>
          <w:color w:val="000000"/>
          <w:sz w:val="24"/>
          <w:szCs w:val="24"/>
          <w:lang w:val="ru-RU"/>
        </w:rPr>
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14:paraId="0D1D2317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Жизнь в Движении</w:t>
      </w:r>
      <w:r w:rsidRPr="0045196F">
        <w:rPr>
          <w:rFonts w:cstheme="minorHAnsi"/>
          <w:color w:val="000000"/>
          <w:sz w:val="24"/>
          <w:szCs w:val="24"/>
          <w:lang w:val="ru-RU"/>
        </w:rPr>
        <w:t>.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14:paraId="31D7F050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Ценности, которые нас объединяют</w:t>
      </w:r>
      <w:r w:rsidRPr="0045196F">
        <w:rPr>
          <w:rFonts w:cstheme="minorHAnsi"/>
          <w:color w:val="000000"/>
          <w:sz w:val="24"/>
          <w:szCs w:val="24"/>
          <w:lang w:val="ru-RU"/>
        </w:rPr>
        <w:t>.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14:paraId="442B076D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14:paraId="41C8BCAF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14:paraId="4CFB687B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 сфере гражданского воспитания: 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(волонтерство, помощь людям, нуждающимся в ней).</w:t>
      </w:r>
    </w:p>
    <w:p w14:paraId="63E40788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В сфере патриотического воспитания: </w:t>
      </w:r>
      <w:r w:rsidRPr="0045196F">
        <w:rPr>
          <w:rFonts w:cstheme="minorHAnsi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3E01C5DF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 сфере духовно-нравственного воспитания: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свобода и ответственность личности в условиях индивидуального и общественного пространства.</w:t>
      </w:r>
    </w:p>
    <w:p w14:paraId="6510D134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 сфере эстетического воспитания: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</w:t>
      </w:r>
    </w:p>
    <w:p w14:paraId="5136A5E2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 сфере физического воспитания: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</w:t>
      </w:r>
    </w:p>
    <w:p w14:paraId="3886C1D1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 сфере трудового воспитания: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</w:t>
      </w:r>
    </w:p>
    <w:p w14:paraId="24C64C4A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 сфере экологического воспитания: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</w:t>
      </w: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666972CB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 сфере ценности научного познания: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7665D39F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В сфере адаптации обучающегося к изменяющимся условиям социальной и природной среды: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открытость опыту и знаниям других;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14:paraId="3B7480F5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14:paraId="7F841D21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сфере овладения познавательными универсальными учебными действиями:</w:t>
      </w:r>
    </w:p>
    <w:p w14:paraId="0A5E6AEF" w14:textId="77777777" w:rsidR="002B3585" w:rsidRPr="0045196F" w:rsidRDefault="00A01FB4" w:rsidP="005869BA">
      <w:pPr>
        <w:numPr>
          <w:ilvl w:val="0"/>
          <w:numId w:val="13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14:paraId="633914AF" w14:textId="77777777" w:rsidR="002B3585" w:rsidRPr="0045196F" w:rsidRDefault="00A01FB4" w:rsidP="005869BA">
      <w:pPr>
        <w:numPr>
          <w:ilvl w:val="0"/>
          <w:numId w:val="13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FDB70D1" w14:textId="77777777" w:rsidR="002B3585" w:rsidRPr="0045196F" w:rsidRDefault="00A01FB4" w:rsidP="005869BA">
      <w:pPr>
        <w:numPr>
          <w:ilvl w:val="0"/>
          <w:numId w:val="13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083C357" w14:textId="77777777" w:rsidR="002B3585" w:rsidRPr="0045196F" w:rsidRDefault="00A01FB4" w:rsidP="005869BA">
      <w:pPr>
        <w:numPr>
          <w:ilvl w:val="0"/>
          <w:numId w:val="13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9E9AA0A" w14:textId="77777777" w:rsidR="002B3585" w:rsidRPr="0045196F" w:rsidRDefault="00A01FB4" w:rsidP="005869BA">
      <w:pPr>
        <w:numPr>
          <w:ilvl w:val="0"/>
          <w:numId w:val="13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14:paraId="342CF569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сфере овладения коммуникативными универсальными учебными действиями:</w:t>
      </w:r>
    </w:p>
    <w:p w14:paraId="3BCF8454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2314536C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выражать свою точку зрения в устных и письменных текстах;</w:t>
      </w:r>
    </w:p>
    <w:p w14:paraId="5DD125F5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BAA0C09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59C7B8E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F3CB899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782A065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950223A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 xml:space="preserve">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</w:t>
      </w:r>
      <w:proofErr w:type="spellStart"/>
      <w:proofErr w:type="gramStart"/>
      <w:r w:rsidRPr="0045196F">
        <w:rPr>
          <w:rFonts w:cstheme="minorHAnsi"/>
          <w:color w:val="000000"/>
          <w:sz w:val="24"/>
          <w:szCs w:val="24"/>
          <w:lang w:val="ru-RU"/>
        </w:rPr>
        <w:t>штурмы»и</w:t>
      </w:r>
      <w:proofErr w:type="spellEnd"/>
      <w:proofErr w:type="gramEnd"/>
      <w:r w:rsidRPr="0045196F">
        <w:rPr>
          <w:rFonts w:cstheme="minorHAnsi"/>
          <w:color w:val="000000"/>
          <w:sz w:val="24"/>
          <w:szCs w:val="24"/>
          <w:lang w:val="ru-RU"/>
        </w:rPr>
        <w:t xml:space="preserve"> иные);</w:t>
      </w:r>
    </w:p>
    <w:p w14:paraId="023DD541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</w:t>
      </w:r>
    </w:p>
    <w:p w14:paraId="192ACB59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9C7D9AC" w14:textId="77777777" w:rsidR="002B3585" w:rsidRPr="0045196F" w:rsidRDefault="00A01FB4" w:rsidP="005869BA">
      <w:pPr>
        <w:numPr>
          <w:ilvl w:val="0"/>
          <w:numId w:val="14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14:paraId="22F658C7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 сфере овладения регулятивными универсальными учебными действиями:</w:t>
      </w:r>
    </w:p>
    <w:p w14:paraId="5FB89419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решений в группе, принятие решений группой);</w:t>
      </w:r>
    </w:p>
    <w:p w14:paraId="471659B3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 xml:space="preserve">делать выбор и брать ответственность за решение; владеть способами самоконтроля, </w:t>
      </w:r>
      <w:proofErr w:type="spellStart"/>
      <w:r w:rsidRPr="0045196F">
        <w:rPr>
          <w:rFonts w:cstheme="minorHAnsi"/>
          <w:color w:val="000000"/>
          <w:sz w:val="24"/>
          <w:szCs w:val="24"/>
          <w:lang w:val="ru-RU"/>
        </w:rPr>
        <w:t>самомотивации</w:t>
      </w:r>
      <w:proofErr w:type="spellEnd"/>
      <w:r w:rsidRPr="0045196F">
        <w:rPr>
          <w:rFonts w:cstheme="minorHAnsi"/>
          <w:color w:val="000000"/>
          <w:sz w:val="24"/>
          <w:szCs w:val="24"/>
          <w:lang w:val="ru-RU"/>
        </w:rPr>
        <w:t xml:space="preserve"> и рефлексии;</w:t>
      </w:r>
    </w:p>
    <w:p w14:paraId="3F7C00F8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133DF4E0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14:paraId="4AE7F37D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</w:t>
      </w:r>
    </w:p>
    <w:p w14:paraId="3F74F281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14:paraId="04880E84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признавать своё право на ошибку и такое же право другого;</w:t>
      </w:r>
    </w:p>
    <w:p w14:paraId="72A194A6" w14:textId="77777777" w:rsidR="002B3585" w:rsidRPr="0045196F" w:rsidRDefault="00A01FB4" w:rsidP="005869BA">
      <w:pPr>
        <w:numPr>
          <w:ilvl w:val="0"/>
          <w:numId w:val="15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принимать себя и других, не осуждая; осознавать невозможность контролировать всё вокруг.</w:t>
      </w:r>
    </w:p>
    <w:p w14:paraId="3BD09513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14:paraId="4BF3BB9D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Предметные результаты освоения программы внеурочной деятельности «Разговоры о важном» представлены с учетом специфики содержания предметных областей, к которым имеет отношение содержание курса внеурочной деятельности.</w:t>
      </w:r>
    </w:p>
    <w:p w14:paraId="60715B56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Русский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язык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77C9E242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совершенствование различных видов устной и письменной речевой деятельности;</w:t>
      </w:r>
    </w:p>
    <w:p w14:paraId="16F9ED06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</w:t>
      </w:r>
    </w:p>
    <w:p w14:paraId="0D06BA27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участие в диалоге разных видов: побуждение к действию, обмен мнениями, запрос информации, сообщение информации;</w:t>
      </w:r>
    </w:p>
    <w:p w14:paraId="56201BC5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овладение различными видами чтения (просмотровым, ознакомительным, изучающим, поисковым);</w:t>
      </w:r>
    </w:p>
    <w:p w14:paraId="28D637D9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формулирование вопросов по содержанию текста и ответов на них;</w:t>
      </w:r>
    </w:p>
    <w:p w14:paraId="3D294D29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подробная, сжатая и выборочная передача в устной и письменной форме содержания текста;</w:t>
      </w:r>
    </w:p>
    <w:p w14:paraId="7481E2C0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выделение главной и второстепенной информации, явной и скрытой информации в тексте;</w:t>
      </w:r>
    </w:p>
    <w:p w14:paraId="35E4DD2E" w14:textId="77777777" w:rsidR="002B3585" w:rsidRPr="0045196F" w:rsidRDefault="00A01FB4" w:rsidP="005869BA">
      <w:pPr>
        <w:numPr>
          <w:ilvl w:val="0"/>
          <w:numId w:val="16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извлечение информации из различных источников, ее осмысление и оперирование ею.</w:t>
      </w:r>
    </w:p>
    <w:p w14:paraId="28060A40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Литература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0AC3F93E" w14:textId="77777777" w:rsidR="002B3585" w:rsidRPr="0045196F" w:rsidRDefault="00A01FB4" w:rsidP="005869BA">
      <w:pPr>
        <w:numPr>
          <w:ilvl w:val="0"/>
          <w:numId w:val="17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</w:t>
      </w:r>
    </w:p>
    <w:p w14:paraId="1B3D77A6" w14:textId="77777777" w:rsidR="002B3585" w:rsidRPr="0045196F" w:rsidRDefault="00A01FB4" w:rsidP="005869BA">
      <w:pPr>
        <w:numPr>
          <w:ilvl w:val="0"/>
          <w:numId w:val="17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понимание специфики литературы как вида искусства, принципиальных отличий художественного текста от текста научного, делового, публицистического;</w:t>
      </w:r>
    </w:p>
    <w:p w14:paraId="2023D0A8" w14:textId="77777777" w:rsidR="002B3585" w:rsidRPr="0045196F" w:rsidRDefault="00A01FB4" w:rsidP="005869BA">
      <w:pPr>
        <w:numPr>
          <w:ilvl w:val="0"/>
          <w:numId w:val="17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</w:t>
      </w:r>
    </w:p>
    <w:p w14:paraId="19087D19" w14:textId="77777777" w:rsidR="002B3585" w:rsidRPr="0045196F" w:rsidRDefault="00A01FB4" w:rsidP="005869BA">
      <w:pPr>
        <w:numPr>
          <w:ilvl w:val="0"/>
          <w:numId w:val="17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</w:t>
      </w:r>
    </w:p>
    <w:p w14:paraId="75B3E72B" w14:textId="77777777" w:rsidR="002B3585" w:rsidRPr="0045196F" w:rsidRDefault="00A01FB4" w:rsidP="005869BA">
      <w:pPr>
        <w:numPr>
          <w:ilvl w:val="0"/>
          <w:numId w:val="17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14:paraId="11B85A94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Иностранный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 xml:space="preserve"> </w:t>
      </w: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язык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6877A047" w14:textId="77777777" w:rsidR="002B3585" w:rsidRPr="0045196F" w:rsidRDefault="00A01FB4" w:rsidP="005869BA">
      <w:pPr>
        <w:numPr>
          <w:ilvl w:val="0"/>
          <w:numId w:val="18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развитие умений сравнивать, находить сходства и отличия в культуре и традициях народов России и других стран</w:t>
      </w:r>
    </w:p>
    <w:p w14:paraId="504CACB1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Информатика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2889E788" w14:textId="77777777" w:rsidR="002B3585" w:rsidRPr="0045196F" w:rsidRDefault="00A01FB4" w:rsidP="005869BA">
      <w:pPr>
        <w:numPr>
          <w:ilvl w:val="0"/>
          <w:numId w:val="19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освоение и соблюдение требований безопасной эксплуатации технических средств информационно-коммуникационных технологий;</w:t>
      </w:r>
    </w:p>
    <w:p w14:paraId="4D840F18" w14:textId="77777777" w:rsidR="002B3585" w:rsidRPr="0045196F" w:rsidRDefault="00A01FB4" w:rsidP="005869BA">
      <w:pPr>
        <w:numPr>
          <w:ilvl w:val="0"/>
          <w:numId w:val="19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умения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сети.</w:t>
      </w:r>
    </w:p>
    <w:p w14:paraId="5E43D885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История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6BD6471F" w14:textId="77777777" w:rsidR="002B3585" w:rsidRPr="0045196F" w:rsidRDefault="00A01FB4" w:rsidP="005869BA">
      <w:pPr>
        <w:numPr>
          <w:ilvl w:val="0"/>
          <w:numId w:val="20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1673642E" w14:textId="77777777" w:rsidR="002B3585" w:rsidRPr="0045196F" w:rsidRDefault="00A01FB4" w:rsidP="005869BA">
      <w:pPr>
        <w:numPr>
          <w:ilvl w:val="0"/>
          <w:numId w:val="20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умений выявлять особенности развития культуры, быта и нравов народов в различные исторические эпохи;</w:t>
      </w:r>
    </w:p>
    <w:p w14:paraId="63D6EC2F" w14:textId="77777777" w:rsidR="002B3585" w:rsidRPr="0045196F" w:rsidRDefault="00A01FB4" w:rsidP="005869BA">
      <w:pPr>
        <w:numPr>
          <w:ilvl w:val="0"/>
          <w:numId w:val="20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472FBF1C" w14:textId="77777777" w:rsidR="002B3585" w:rsidRPr="0045196F" w:rsidRDefault="00A01FB4" w:rsidP="005869BA">
      <w:pPr>
        <w:numPr>
          <w:ilvl w:val="0"/>
          <w:numId w:val="20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45196F">
        <w:rPr>
          <w:rFonts w:cstheme="minorHAnsi"/>
          <w:color w:val="000000"/>
          <w:sz w:val="24"/>
          <w:szCs w:val="24"/>
          <w:lang w:val="ru-RU"/>
        </w:rPr>
        <w:t>временны́е</w:t>
      </w:r>
      <w:proofErr w:type="spellEnd"/>
      <w:r w:rsidRPr="0045196F">
        <w:rPr>
          <w:rFonts w:cstheme="minorHAnsi"/>
          <w:color w:val="000000"/>
          <w:sz w:val="24"/>
          <w:szCs w:val="24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 w:rsidRPr="0045196F">
        <w:rPr>
          <w:rFonts w:cstheme="minorHAnsi"/>
          <w:color w:val="000000"/>
          <w:sz w:val="24"/>
          <w:szCs w:val="24"/>
        </w:rPr>
        <w:t>XX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– начала </w:t>
      </w:r>
      <w:r w:rsidRPr="0045196F">
        <w:rPr>
          <w:rFonts w:cstheme="minorHAnsi"/>
          <w:color w:val="000000"/>
          <w:sz w:val="24"/>
          <w:szCs w:val="24"/>
        </w:rPr>
        <w:t>XXI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 вв.;</w:t>
      </w:r>
    </w:p>
    <w:p w14:paraId="0DC36E91" w14:textId="77777777" w:rsidR="002B3585" w:rsidRPr="0045196F" w:rsidRDefault="00A01FB4" w:rsidP="005869BA">
      <w:pPr>
        <w:numPr>
          <w:ilvl w:val="0"/>
          <w:numId w:val="20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1D75588A" w14:textId="77777777" w:rsidR="002B3585" w:rsidRPr="0045196F" w:rsidRDefault="00A01FB4" w:rsidP="005869BA">
      <w:pPr>
        <w:numPr>
          <w:ilvl w:val="0"/>
          <w:numId w:val="20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</w:t>
      </w:r>
    </w:p>
    <w:p w14:paraId="39D271E3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Обществознание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5967DD71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 xml:space="preserve">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системе образования в Российской </w:t>
      </w: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14:paraId="00A718F0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</w:p>
    <w:p w14:paraId="25745D58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</w:t>
      </w:r>
    </w:p>
    <w:p w14:paraId="7C2DCE9C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</w:p>
    <w:p w14:paraId="045C339E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</w:t>
      </w:r>
    </w:p>
    <w:p w14:paraId="6034F6B5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</w:t>
      </w:r>
    </w:p>
    <w:p w14:paraId="6AE97470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</w:t>
      </w:r>
    </w:p>
    <w:p w14:paraId="1924E21A" w14:textId="77777777" w:rsidR="002B3585" w:rsidRPr="0045196F" w:rsidRDefault="00A01FB4" w:rsidP="005869BA">
      <w:pPr>
        <w:numPr>
          <w:ilvl w:val="0"/>
          <w:numId w:val="21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осознание неприемлемости всех форм антиобщественного поведения; осознание ценности культуры и традиций народов России.</w:t>
      </w:r>
    </w:p>
    <w:p w14:paraId="3702CB33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45196F">
        <w:rPr>
          <w:rFonts w:cstheme="minorHAnsi"/>
          <w:b/>
          <w:bCs/>
          <w:color w:val="000000"/>
          <w:sz w:val="24"/>
          <w:szCs w:val="24"/>
        </w:rPr>
        <w:t>География</w:t>
      </w:r>
      <w:proofErr w:type="spellEnd"/>
      <w:r w:rsidRPr="0045196F">
        <w:rPr>
          <w:rFonts w:cstheme="minorHAnsi"/>
          <w:b/>
          <w:bCs/>
          <w:color w:val="000000"/>
          <w:sz w:val="24"/>
          <w:szCs w:val="24"/>
        </w:rPr>
        <w:t>:</w:t>
      </w:r>
    </w:p>
    <w:p w14:paraId="013A2F82" w14:textId="77777777" w:rsidR="002B3585" w:rsidRPr="0045196F" w:rsidRDefault="00A01FB4" w:rsidP="005869BA">
      <w:pPr>
        <w:numPr>
          <w:ilvl w:val="0"/>
          <w:numId w:val="22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</w:t>
      </w:r>
    </w:p>
    <w:p w14:paraId="303D48BF" w14:textId="77777777" w:rsidR="002B3585" w:rsidRPr="0045196F" w:rsidRDefault="00A01FB4" w:rsidP="005869BA">
      <w:pPr>
        <w:numPr>
          <w:ilvl w:val="0"/>
          <w:numId w:val="22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lastRenderedPageBreak/>
        <w:t>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</w:p>
    <w:p w14:paraId="3A1C9BE8" w14:textId="77777777" w:rsidR="002B3585" w:rsidRPr="0045196F" w:rsidRDefault="00A01FB4" w:rsidP="005869BA">
      <w:pPr>
        <w:numPr>
          <w:ilvl w:val="0"/>
          <w:numId w:val="22"/>
        </w:numPr>
        <w:spacing w:before="0" w:beforeAutospacing="0" w:after="0" w:afterAutospacing="0" w:line="360" w:lineRule="auto"/>
        <w:ind w:left="0"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14:paraId="7695F46C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</w:pPr>
      <w:r w:rsidRPr="0045196F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14:paraId="71CED35C" w14:textId="77777777" w:rsidR="002B3585" w:rsidRPr="0045196F" w:rsidRDefault="00A01FB4" w:rsidP="005869BA">
      <w:pPr>
        <w:spacing w:before="0" w:beforeAutospacing="0" w:after="0" w:afterAutospacing="0" w:line="360" w:lineRule="auto"/>
        <w:ind w:firstLine="720"/>
        <w:contextualSpacing/>
        <w:jc w:val="both"/>
        <w:rPr>
          <w:rFonts w:cstheme="minorHAnsi"/>
          <w:color w:val="000000"/>
          <w:sz w:val="24"/>
          <w:szCs w:val="24"/>
          <w:lang w:val="ru-RU"/>
        </w:rPr>
      </w:pPr>
      <w:r w:rsidRPr="0045196F">
        <w:rPr>
          <w:rFonts w:cstheme="minorHAnsi"/>
          <w:color w:val="000000"/>
          <w:sz w:val="24"/>
          <w:szCs w:val="24"/>
          <w:lang w:val="ru-RU"/>
        </w:rPr>
        <w:t>Тематическое планирование рассчитано на 36 часов в год в 5–9-х классах в соответствии с рабочей программой курса внеурочной деятельности «Разговоры о важном» на 2024/25</w:t>
      </w:r>
      <w:r w:rsidRPr="0045196F">
        <w:rPr>
          <w:rFonts w:cstheme="minorHAnsi"/>
          <w:color w:val="000000"/>
          <w:sz w:val="24"/>
          <w:szCs w:val="24"/>
        </w:rPr>
        <w:t> </w:t>
      </w:r>
      <w:r w:rsidRPr="0045196F">
        <w:rPr>
          <w:rFonts w:cstheme="minorHAnsi"/>
          <w:color w:val="000000"/>
          <w:sz w:val="24"/>
          <w:szCs w:val="24"/>
          <w:lang w:val="ru-RU"/>
        </w:rPr>
        <w:t xml:space="preserve">учебный год, разработанной ФГБНУ «Институт стратегии развития образования». При этом данное тематическое планирование будет скорректировано в ходе учебно-воспитательного процесса в соответствии с планированием на сайте 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razgovor</w:t>
      </w:r>
      <w:proofErr w:type="spellEnd"/>
      <w:r w:rsidRPr="0045196F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edsoo</w:t>
      </w:r>
      <w:proofErr w:type="spellEnd"/>
      <w:r w:rsidRPr="0045196F">
        <w:rPr>
          <w:rFonts w:cstheme="minorHAnsi"/>
          <w:color w:val="000000"/>
          <w:sz w:val="24"/>
          <w:szCs w:val="24"/>
          <w:lang w:val="ru-RU"/>
        </w:rPr>
        <w:t>.</w:t>
      </w:r>
      <w:proofErr w:type="spellStart"/>
      <w:r w:rsidRPr="0045196F">
        <w:rPr>
          <w:rFonts w:cstheme="minorHAnsi"/>
          <w:color w:val="000000"/>
          <w:sz w:val="24"/>
          <w:szCs w:val="24"/>
        </w:rPr>
        <w:t>ru</w:t>
      </w:r>
      <w:proofErr w:type="spellEnd"/>
      <w:r w:rsidRPr="0045196F">
        <w:rPr>
          <w:rFonts w:cstheme="minorHAnsi"/>
          <w:color w:val="000000"/>
          <w:sz w:val="24"/>
          <w:szCs w:val="24"/>
          <w:lang w:val="ru-RU"/>
        </w:rPr>
        <w:t xml:space="preserve"> и часами, выделенными на курс «Разговоры о важном» в плане внеурочной деятельности ООО: 34 часа в год в 5–9-х классах.</w:t>
      </w:r>
    </w:p>
    <w:p w14:paraId="268F61A4" w14:textId="11AA3951" w:rsidR="002B3585" w:rsidRPr="005D483B" w:rsidRDefault="005D483B" w:rsidP="005D483B">
      <w:pPr>
        <w:spacing w:line="276" w:lineRule="auto"/>
        <w:jc w:val="center"/>
        <w:rPr>
          <w:rFonts w:ascii="TimesNewRomanPS-BoldMT" w:hAnsi="TimesNewRomanPS-BoldMT"/>
          <w:color w:val="000000"/>
          <w:sz w:val="24"/>
          <w:szCs w:val="24"/>
          <w:lang w:val="ru-RU"/>
        </w:rPr>
      </w:pPr>
      <w:proofErr w:type="spellStart"/>
      <w:r w:rsidRPr="005D483B">
        <w:rPr>
          <w:rFonts w:ascii="TimesNewRomanPS-BoldMT" w:hAnsi="TimesNewRomanPS-BoldMT"/>
          <w:b/>
          <w:bCs/>
          <w:color w:val="000000"/>
          <w:sz w:val="24"/>
          <w:szCs w:val="24"/>
        </w:rPr>
        <w:t>Тематическое</w:t>
      </w:r>
      <w:proofErr w:type="spellEnd"/>
      <w:r w:rsidRPr="005D483B">
        <w:rPr>
          <w:rFonts w:ascii="TimesNewRomanPS-BoldMT" w:hAnsi="TimesNewRomanPS-BoldMT"/>
          <w:b/>
          <w:bCs/>
          <w:color w:val="000000"/>
          <w:sz w:val="24"/>
          <w:szCs w:val="24"/>
        </w:rPr>
        <w:t xml:space="preserve"> </w:t>
      </w:r>
      <w:proofErr w:type="spellStart"/>
      <w:r w:rsidRPr="005D483B">
        <w:rPr>
          <w:rFonts w:ascii="TimesNewRomanPS-BoldMT" w:hAnsi="TimesNewRomanPS-BoldMT"/>
          <w:b/>
          <w:bCs/>
          <w:color w:val="000000"/>
          <w:sz w:val="24"/>
          <w:szCs w:val="24"/>
        </w:rPr>
        <w:t>планирование</w:t>
      </w:r>
      <w:proofErr w:type="spellEnd"/>
      <w:r w:rsidRPr="005D483B">
        <w:rPr>
          <w:rFonts w:ascii="TimesNewRomanPS-BoldMT" w:hAnsi="TimesNewRomanPS-BoldMT"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/>
          <w:color w:val="000000"/>
          <w:sz w:val="24"/>
          <w:szCs w:val="24"/>
          <w:lang w:val="ru-RU"/>
        </w:rPr>
        <w:br/>
      </w:r>
      <w:r w:rsidRPr="005D483B">
        <w:rPr>
          <w:rFonts w:cstheme="minorHAnsi"/>
          <w:b/>
          <w:bCs/>
          <w:color w:val="252525"/>
          <w:spacing w:val="-2"/>
          <w:sz w:val="24"/>
          <w:szCs w:val="24"/>
          <w:lang w:val="ru-RU"/>
        </w:rPr>
        <w:t>5</w:t>
      </w:r>
      <w:r w:rsidR="00A01FB4" w:rsidRPr="005D483B">
        <w:rPr>
          <w:rFonts w:cstheme="minorHAnsi"/>
          <w:b/>
          <w:bCs/>
          <w:color w:val="252525"/>
          <w:spacing w:val="-2"/>
          <w:sz w:val="24"/>
          <w:szCs w:val="24"/>
        </w:rPr>
        <w:t xml:space="preserve">–7-е </w:t>
      </w:r>
      <w:proofErr w:type="spellStart"/>
      <w:r w:rsidR="00A01FB4" w:rsidRPr="005D483B">
        <w:rPr>
          <w:rFonts w:cstheme="minorHAnsi"/>
          <w:b/>
          <w:bCs/>
          <w:color w:val="252525"/>
          <w:spacing w:val="-2"/>
          <w:sz w:val="24"/>
          <w:szCs w:val="24"/>
        </w:rPr>
        <w:t>классы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91"/>
        <w:gridCol w:w="3415"/>
        <w:gridCol w:w="2638"/>
        <w:gridCol w:w="1327"/>
        <w:gridCol w:w="2125"/>
      </w:tblGrid>
      <w:tr w:rsidR="00AE30D1" w:rsidRPr="0045196F" w14:paraId="2219A42F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195B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A403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Тема</w:t>
            </w:r>
            <w:proofErr w:type="spellEnd"/>
            <w:r w:rsidRPr="0045196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занятия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F301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63AFBB" w14:textId="54216D63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9623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AE30D1" w:rsidRPr="0045196F" w14:paraId="76B63D6C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BC6E7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7ECA7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Образ будущего. Ко Дню знаний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EBFC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0DC2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02.09.2024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C9FB3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5F45CF89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5F420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75190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Век информации. 120 лет Информационному агентству России ТАСС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4DFF8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C92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09.09.2024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506E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0572DE9A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37A6E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0A56C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Дорогами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054A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D742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16.09.2024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4CAC17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002E0D35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D2712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4C537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Путь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зерна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29E134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168E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23.09.2024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3083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18EF6876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BD4FB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818C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учителя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CBE88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4067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30.09.2024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99D0E3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1B0A81B0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7421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F7AA4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Легенды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10E34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D1F9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07.10.2024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E1F89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58BDF8CA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1E05B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CD3F7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Что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значит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быть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взрослым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080B3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276F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14.10.2024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BBFBF7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330CB9BA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FE30D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A5025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Как создать крепкую семью. День отца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58D4E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D367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21.10.2024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4FD0D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56EF399F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DEFB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20E19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Гостеприимная Россия. Ко Дню народного единства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C4A7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13F1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11.11.2024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E7EB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79F229EB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2632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19EB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Твой вклад в общее дело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D28F0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5AA07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18.11.2024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18A803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89DDAD4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F0A5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7D848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С заботой к себе и окружающим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50FFD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48133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25.11.2024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8D590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15210DB5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0DD1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DBE2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матери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C4A414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58C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02.12.2024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76798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53A6A6EF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178E2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B641B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Миссия-милосердие (ко Дню волонтёра)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04F75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2360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09.12.2024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2F679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132A4B7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5F01C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D513A7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Героев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Отечества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5FC30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91FA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16.12.2024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D05AA7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2B095C7A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E5D77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8126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Как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пишут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законы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>?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5C96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A77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23.12.2024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32919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862C525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2D7463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D6B90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Одна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страна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одни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традиции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625A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044A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28.12.2024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36763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38819523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2051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FB203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российской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печати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0FF9C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D532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13.01.2025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9BEA8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2E04A894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4333D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29581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студента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2523A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7BF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20.01.2025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5E7D9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00A03094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C3FB87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9521A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БРИКС (тема о международных отношениях)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3861E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FAB4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27.01.2025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2AF25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3D03969C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745524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F3027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Бизнес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технологическое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предпринимательство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B2AA5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EC88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03.02.2025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A041A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53D55DAF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5AA93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5DA35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Искусственный интеллект и человек. Стратегия взаимодействия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F331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E87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10.02.2025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F02C03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61BD1E6E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77E04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E5197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Что значит служить Отечеству? 280 лет со дня рождения Ф. Ушакова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E606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A43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17.02.2025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C9B1F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5017A63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4549B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2AA11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Арктика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территория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развития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72C97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8D45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24.02.2025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616B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5FB57411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10BF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F5FBE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Международный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женский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CE4EB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FD03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03.03.2025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D3140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0D1B655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328A5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F10C9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Массовый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спорт</w:t>
            </w:r>
            <w:proofErr w:type="spellEnd"/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7D8594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4E7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10.03.2025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21F57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0BA51734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4CC34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EB6F6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День воссоединения Крыма и Севастополя с Россией. </w:t>
            </w:r>
            <w:r w:rsidRPr="0045196F">
              <w:rPr>
                <w:rFonts w:cstheme="minorHAnsi"/>
                <w:color w:val="000000"/>
                <w:sz w:val="24"/>
                <w:szCs w:val="24"/>
              </w:rPr>
              <w:t xml:space="preserve">100-летие </w:t>
            </w:r>
            <w:proofErr w:type="spellStart"/>
            <w:r w:rsidRPr="0045196F">
              <w:rPr>
                <w:rFonts w:cstheme="minorHAnsi"/>
                <w:color w:val="000000"/>
                <w:sz w:val="24"/>
                <w:szCs w:val="24"/>
              </w:rPr>
              <w:t>Артека</w:t>
            </w:r>
            <w:proofErr w:type="spellEnd"/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1E882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94A8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17.03.2025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8D168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30873992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77CC2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E0D39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 xml:space="preserve">Служение творчеством. Зачем людям искусство? 185 лет со </w:t>
            </w: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lastRenderedPageBreak/>
              <w:t>дня</w:t>
            </w:r>
            <w:r w:rsidRPr="0045196F">
              <w:rPr>
                <w:rFonts w:cstheme="minorHAnsi"/>
                <w:color w:val="000000"/>
                <w:sz w:val="24"/>
                <w:szCs w:val="24"/>
              </w:rPr>
              <w:t> </w:t>
            </w: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рождения П. И. Чайковского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21D0E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8C6B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CD857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5763040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8671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588B8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Моя малая Родина (региональный и местный компонент)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EE1C54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18B4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07.04.2025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08BE3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08A137C1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25F32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EDC1DC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32F29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119E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14.04.2025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9C136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392B6E4A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E498B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C387C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C112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B637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21.04.2025.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43CC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144BB7DA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2CCD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EA658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Медицина России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4494DA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0F2F44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28.04.2025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94F36E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795FE005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D8E77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34555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Что такое успех? (ко Дню труда)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B8CC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814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05.05.2025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0D0403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724E729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222676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2A667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80-летие Победы в Великой Отечественной войне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A8D45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E6FEE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12.05.2025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CD899B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2726A00F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C4E07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E3330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Жизнь в Движении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28933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392D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19.05.2025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64735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64CB0521" w14:textId="77777777" w:rsidTr="005D483B">
        <w:tc>
          <w:tcPr>
            <w:tcW w:w="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D73732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6D212D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9E9509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8645F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  <w:lang w:val="ru-RU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  <w:lang w:val="ru-RU"/>
              </w:rPr>
              <w:t>26.05.2025</w:t>
            </w: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F4BC8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razgovor.edsoo.ru</w:t>
            </w:r>
          </w:p>
        </w:tc>
      </w:tr>
      <w:tr w:rsidR="00AE30D1" w:rsidRPr="0045196F" w14:paraId="479D4C04" w14:textId="77777777" w:rsidTr="005D483B">
        <w:tc>
          <w:tcPr>
            <w:tcW w:w="41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90BC25" w14:textId="77777777" w:rsidR="00AE30D1" w:rsidRPr="00DF2B31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b/>
                <w:bCs/>
                <w:sz w:val="24"/>
                <w:szCs w:val="24"/>
                <w:lang w:val="ru-RU"/>
              </w:rPr>
            </w:pPr>
            <w:r w:rsidRPr="00DF2B31">
              <w:rPr>
                <w:rFonts w:cstheme="minorHAnsi"/>
                <w:b/>
                <w:bCs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8ECCA1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5196F">
              <w:rPr>
                <w:rFonts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D19A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CE080" w14:textId="77777777" w:rsidR="00AE30D1" w:rsidRPr="0045196F" w:rsidRDefault="00AE30D1" w:rsidP="005D483B">
            <w:pPr>
              <w:spacing w:before="0" w:beforeAutospacing="0" w:after="0" w:afterAutospacing="0" w:line="360" w:lineRule="auto"/>
              <w:contextualSpacing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</w:tc>
      </w:tr>
    </w:tbl>
    <w:p w14:paraId="787A1429" w14:textId="77777777" w:rsidR="00A01FB4" w:rsidRPr="0045196F" w:rsidRDefault="00A01FB4" w:rsidP="005D483B">
      <w:pPr>
        <w:spacing w:before="0" w:beforeAutospacing="0" w:after="0" w:afterAutospacing="0" w:line="360" w:lineRule="auto"/>
        <w:contextualSpacing/>
        <w:rPr>
          <w:sz w:val="20"/>
          <w:szCs w:val="20"/>
        </w:rPr>
      </w:pPr>
    </w:p>
    <w:sectPr w:rsidR="00A01FB4" w:rsidRPr="0045196F" w:rsidSect="004F7483">
      <w:pgSz w:w="11907" w:h="16839"/>
      <w:pgMar w:top="760" w:right="697" w:bottom="760" w:left="9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DA7D3" w14:textId="77777777" w:rsidR="007522F9" w:rsidRDefault="007522F9">
      <w:pPr>
        <w:spacing w:before="0" w:after="0"/>
      </w:pPr>
      <w:r>
        <w:separator/>
      </w:r>
    </w:p>
  </w:endnote>
  <w:endnote w:type="continuationSeparator" w:id="0">
    <w:p w14:paraId="09A489AD" w14:textId="77777777" w:rsidR="007522F9" w:rsidRDefault="007522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2B3E6" w14:textId="77777777" w:rsidR="00A01FB4" w:rsidRDefault="00A01FB4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9B873D" w14:textId="77777777" w:rsidR="007522F9" w:rsidRDefault="007522F9">
      <w:pPr>
        <w:spacing w:before="0" w:after="0"/>
      </w:pPr>
      <w:r>
        <w:separator/>
      </w:r>
    </w:p>
  </w:footnote>
  <w:footnote w:type="continuationSeparator" w:id="0">
    <w:p w14:paraId="1E40C2C2" w14:textId="77777777" w:rsidR="007522F9" w:rsidRDefault="007522F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85D5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7A497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AA63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B7602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222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245A63"/>
    <w:multiLevelType w:val="hybridMultilevel"/>
    <w:tmpl w:val="D5747CDE"/>
    <w:lvl w:ilvl="0" w:tplc="F86AB5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112619"/>
    <w:multiLevelType w:val="multilevel"/>
    <w:tmpl w:val="019659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Theme="minorHAnsi" w:eastAsia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7" w15:restartNumberingAfterBreak="0">
    <w:nsid w:val="269266D4"/>
    <w:multiLevelType w:val="multilevel"/>
    <w:tmpl w:val="24264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3A09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F92E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522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876B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002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0779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B1023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0F5E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725A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C66C4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B85416"/>
    <w:multiLevelType w:val="multilevel"/>
    <w:tmpl w:val="2B527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787275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34651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BED3DBC"/>
    <w:multiLevelType w:val="multilevel"/>
    <w:tmpl w:val="2B5273FA"/>
    <w:styleLink w:val="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D8544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E115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18644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D5A3FF5"/>
    <w:multiLevelType w:val="hybridMultilevel"/>
    <w:tmpl w:val="FD5A04B4"/>
    <w:lvl w:ilvl="0" w:tplc="B5FE602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HAnsi"/>
        <w:w w:val="99"/>
        <w:sz w:val="28"/>
        <w:szCs w:val="28"/>
        <w:lang w:val="ru-RU" w:eastAsia="en-US" w:bidi="ar-SA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17"/>
  </w:num>
  <w:num w:numId="5">
    <w:abstractNumId w:val="10"/>
  </w:num>
  <w:num w:numId="6">
    <w:abstractNumId w:val="14"/>
  </w:num>
  <w:num w:numId="7">
    <w:abstractNumId w:val="1"/>
  </w:num>
  <w:num w:numId="8">
    <w:abstractNumId w:val="15"/>
  </w:num>
  <w:num w:numId="9">
    <w:abstractNumId w:val="6"/>
  </w:num>
  <w:num w:numId="10">
    <w:abstractNumId w:val="7"/>
  </w:num>
  <w:num w:numId="11">
    <w:abstractNumId w:val="16"/>
  </w:num>
  <w:num w:numId="12">
    <w:abstractNumId w:val="9"/>
  </w:num>
  <w:num w:numId="13">
    <w:abstractNumId w:val="23"/>
  </w:num>
  <w:num w:numId="14">
    <w:abstractNumId w:val="2"/>
  </w:num>
  <w:num w:numId="15">
    <w:abstractNumId w:val="13"/>
  </w:num>
  <w:num w:numId="16">
    <w:abstractNumId w:val="8"/>
  </w:num>
  <w:num w:numId="17">
    <w:abstractNumId w:val="4"/>
  </w:num>
  <w:num w:numId="18">
    <w:abstractNumId w:val="12"/>
  </w:num>
  <w:num w:numId="19">
    <w:abstractNumId w:val="11"/>
  </w:num>
  <w:num w:numId="20">
    <w:abstractNumId w:val="19"/>
  </w:num>
  <w:num w:numId="21">
    <w:abstractNumId w:val="24"/>
  </w:num>
  <w:num w:numId="22">
    <w:abstractNumId w:val="3"/>
  </w:num>
  <w:num w:numId="23">
    <w:abstractNumId w:val="5"/>
  </w:num>
  <w:num w:numId="24">
    <w:abstractNumId w:val="18"/>
  </w:num>
  <w:num w:numId="25">
    <w:abstractNumId w:val="21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B3585"/>
    <w:rsid w:val="002D33B1"/>
    <w:rsid w:val="002D3591"/>
    <w:rsid w:val="003514A0"/>
    <w:rsid w:val="003B53CF"/>
    <w:rsid w:val="0045196F"/>
    <w:rsid w:val="0046718C"/>
    <w:rsid w:val="004F7483"/>
    <w:rsid w:val="004F7E17"/>
    <w:rsid w:val="00522961"/>
    <w:rsid w:val="005869BA"/>
    <w:rsid w:val="005A05CE"/>
    <w:rsid w:val="005D483B"/>
    <w:rsid w:val="00617495"/>
    <w:rsid w:val="00653AF6"/>
    <w:rsid w:val="007522F9"/>
    <w:rsid w:val="00960676"/>
    <w:rsid w:val="00A01FB4"/>
    <w:rsid w:val="00AE30D1"/>
    <w:rsid w:val="00B73A5A"/>
    <w:rsid w:val="00D462C4"/>
    <w:rsid w:val="00DB169E"/>
    <w:rsid w:val="00DF2B31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F9971"/>
  <w15:docId w15:val="{A058BB7D-114C-4F67-A0E3-CA9D1E86C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0">
    <w:name w:val="heading 1"/>
    <w:basedOn w:val="a"/>
    <w:next w:val="a"/>
    <w:link w:val="11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462C4"/>
    <w:pPr>
      <w:widowControl w:val="0"/>
      <w:autoSpaceDE w:val="0"/>
      <w:autoSpaceDN w:val="0"/>
      <w:spacing w:before="0" w:beforeAutospacing="0" w:after="0" w:afterAutospacing="0"/>
      <w:ind w:left="134" w:firstLine="709"/>
      <w:jc w:val="both"/>
    </w:pPr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462C4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5">
    <w:name w:val="Normal (Web)"/>
    <w:basedOn w:val="a"/>
    <w:uiPriority w:val="99"/>
    <w:unhideWhenUsed/>
    <w:rsid w:val="00D462C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Strong"/>
    <w:uiPriority w:val="22"/>
    <w:qFormat/>
    <w:rsid w:val="00D462C4"/>
    <w:rPr>
      <w:b/>
      <w:bCs/>
    </w:rPr>
  </w:style>
  <w:style w:type="paragraph" w:styleId="a7">
    <w:name w:val="List Paragraph"/>
    <w:basedOn w:val="a"/>
    <w:uiPriority w:val="34"/>
    <w:qFormat/>
    <w:rsid w:val="00960676"/>
    <w:pPr>
      <w:ind w:left="720"/>
      <w:contextualSpacing/>
    </w:pPr>
  </w:style>
  <w:style w:type="numbering" w:customStyle="1" w:styleId="1">
    <w:name w:val="Текущий список1"/>
    <w:uiPriority w:val="99"/>
    <w:rsid w:val="004F7483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6032</Words>
  <Characters>34384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Левчук</dc:creator>
  <dc:description>Подготовлено экспертами Актион-МЦФЭР</dc:description>
  <cp:lastModifiedBy>Psiholog</cp:lastModifiedBy>
  <cp:revision>4</cp:revision>
  <dcterms:created xsi:type="dcterms:W3CDTF">2024-08-30T05:48:00Z</dcterms:created>
  <dcterms:modified xsi:type="dcterms:W3CDTF">2024-09-13T03:41:00Z</dcterms:modified>
</cp:coreProperties>
</file>